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9C" w:rsidRPr="0045359C" w:rsidRDefault="0045359C" w:rsidP="0045359C">
      <w:pPr>
        <w:autoSpaceDE/>
        <w:autoSpaceDN/>
        <w:rPr>
          <w:rFonts w:ascii="Arial" w:eastAsia="SimSun" w:hAnsi="Arial"/>
          <w:snapToGrid w:val="0"/>
          <w:lang w:val="uk-UA"/>
        </w:rPr>
      </w:pPr>
      <w:r w:rsidRPr="0045359C">
        <w:rPr>
          <w:noProof/>
          <w:snapToGrid w:val="0"/>
          <w:sz w:val="20"/>
          <w:lang w:val="en-US" w:eastAsia="en-US"/>
        </w:rPr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59C" w:rsidRPr="0045359C" w:rsidRDefault="0045359C" w:rsidP="0045359C">
      <w:pPr>
        <w:autoSpaceDE/>
        <w:autoSpaceDN/>
        <w:jc w:val="center"/>
        <w:rPr>
          <w:rFonts w:ascii="Arial" w:eastAsia="SimSun" w:hAnsi="Arial"/>
          <w:snapToGrid w:val="0"/>
          <w:lang w:val="uk-UA"/>
        </w:rPr>
      </w:pPr>
    </w:p>
    <w:p w:rsidR="0045359C" w:rsidRPr="0045359C" w:rsidRDefault="0045359C" w:rsidP="0045359C">
      <w:pPr>
        <w:autoSpaceDE/>
        <w:autoSpaceDN/>
        <w:rPr>
          <w:snapToGrid w:val="0"/>
          <w:lang w:val="uk-UA"/>
        </w:rPr>
      </w:pPr>
    </w:p>
    <w:p w:rsidR="0045359C" w:rsidRPr="0045359C" w:rsidRDefault="0045359C" w:rsidP="0045359C">
      <w:pPr>
        <w:keepNext/>
        <w:tabs>
          <w:tab w:val="center" w:pos="4819"/>
          <w:tab w:val="left" w:pos="8436"/>
        </w:tabs>
        <w:autoSpaceDE/>
        <w:autoSpaceDN/>
        <w:outlineLvl w:val="1"/>
        <w:rPr>
          <w:b/>
          <w:bCs/>
          <w:snapToGrid w:val="0"/>
          <w:sz w:val="28"/>
          <w:szCs w:val="28"/>
          <w:lang w:val="uk-UA"/>
        </w:rPr>
      </w:pPr>
      <w:r w:rsidRPr="0045359C">
        <w:rPr>
          <w:rFonts w:ascii="Bookman Old Style" w:hAnsi="Bookman Old Style"/>
          <w:b/>
          <w:bCs/>
          <w:snapToGrid w:val="0"/>
          <w:sz w:val="36"/>
          <w:lang w:val="en-US"/>
        </w:rPr>
        <w:tab/>
      </w:r>
      <w:r w:rsidRPr="0045359C">
        <w:rPr>
          <w:b/>
          <w:bCs/>
          <w:noProof/>
          <w:snapToGrid w:val="0"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59C" w:rsidRDefault="0045359C" w:rsidP="0045359C">
                            <w:r>
                              <w:t xml:space="preserve">       </w:t>
                            </w:r>
                          </w:p>
                          <w:p w:rsidR="0045359C" w:rsidRDefault="0045359C" w:rsidP="00453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1" o:spid="_x0000_s1026" type="#_x0000_t202" style="position:absolute;margin-left:757.45pt;margin-top:37.75pt;width:68.8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p9zQIAAMAFAAAOAAAAZHJzL2Uyb0RvYy54bWysVM2O0zAQviPxDpbv2SRt0jZR09Vu0yCk&#10;5UdaeAA3cRqLxA6223RBHLjzCrwDBw7ceIXuGzF22m53V0gIyMGyPeNv5pv5MtPzbVOjDZWKCZ5g&#10;/8zDiPJcFIyvEvz2TeZMMFKa8ILUgtME31CFz2dPn0y7NqYDUYm6oBIBCFdx1ya40rqNXVflFW2I&#10;OhMt5WAshWyIhqNcuYUkHaA3tTvwvJHbCVm0UuRUKbhNeyOeWfyypLl+VZaKalQnGHLTdpV2XZrV&#10;nU1JvJKkrVi+T4P8RRYNYRyCHqFSoglaS/YIqmG5FEqU+iwXjSvKkuXUcgA2vveAzXVFWmq5QHFU&#10;eyyT+n+w+cvNa4lYkeDQx4iTBnq0+7r7tvu++7n7cfv59gsCA1Spa1UMztctuOvtpdhCty1j1V6J&#10;/J1CXMwrwlf0QkrRVZQUkKV96Z487XGUAVl2L0QB0chaCwu0LWVjSghFQYAO3bo5dohuNcrhcjIe&#10;jkdgycE09MJgGJrcXBIfHrdS6WdUNMhsEixBABacbK6U7l0PLiYWFxmrayuCmt+7AMz+BkLDU2Mz&#10;Sdiefoy8aDFZTAInGIwWTuClqXORzQNnlPnjMB2m83nqfzJx/SCuWFFQbsIc9OUHf9a/vdJ7ZRwV&#10;pkTNCgNnUlJytZzXEm0I6Duz374gJ27u/TRsvYDLA0r+IPAuB5GTjSZjJ8iC0InG3sTx/OgyGnlB&#10;FKTZfUpXjNN/p4S6BEfhIOy19Ftunv0ecyNxwzRMkJo1oI6jE4mNAhe8sK3VhNX9/qQUJv27UkC7&#10;D422ejUS7cWqt8stoBgRL0VxA8qVApQFIoSxB5tKyA8YdTBCEqzer4mkGNXPOag/8oPAzBx7CMLx&#10;AA7y1LI8tRCeA1SCNUb9dq77ObVuJVtVEKn/37i4gD+mZFbNd1kBFXOAMWFJ7UeamUOnZ+t1N3hn&#10;vwAAAP//AwBQSwMEFAAGAAgAAAAhAD32jAHeAAAADAEAAA8AAABkcnMvZG93bnJldi54bWxMj81O&#10;wzAQhO9IvIO1SNyo3VAHGuJUCMQVRPmRuLnxNomI11HsNuHt2Z7gNqP9NDtTbmbfiyOOsQtkYLlQ&#10;IJDq4DpqDLy/PV3dgojJkrN9IDTwgxE21flZaQsXJnrF4zY1gkMoFtZAm9JQSBnrFr2NizAg8W0f&#10;Rm8T27GRbrQTh/teZkrl0tuO+ENrB3xosf7eHryBj+f91+dKvTSPXg9TmJUkv5bGXF7M93cgEs7p&#10;D4ZTfa4OFXfahQO5KHr2erlaM2vgRmsQJyLXGasdq+w6B1mV8v+I6hcAAP//AwBQSwECLQAUAAYA&#10;CAAAACEAtoM4kv4AAADhAQAAEwAAAAAAAAAAAAAAAAAAAAAAW0NvbnRlbnRfVHlwZXNdLnhtbFBL&#10;AQItABQABgAIAAAAIQA4/SH/1gAAAJQBAAALAAAAAAAAAAAAAAAAAC8BAABfcmVscy8ucmVsc1BL&#10;AQItABQABgAIAAAAIQDfKdp9zQIAAMAFAAAOAAAAAAAAAAAAAAAAAC4CAABkcnMvZTJvRG9jLnht&#10;bFBLAQItABQABgAIAAAAIQA99owB3gAAAAwBAAAPAAAAAAAAAAAAAAAAACcFAABkcnMvZG93bnJl&#10;di54bWxQSwUGAAAAAAQABADzAAAAMgYAAAAA&#10;" o:allowincell="f" filled="f" stroked="f">
                <v:textbox>
                  <w:txbxContent>
                    <w:p w:rsidR="0045359C" w:rsidRDefault="0045359C" w:rsidP="0045359C">
                      <w:r>
                        <w:t xml:space="preserve">       </w:t>
                      </w:r>
                    </w:p>
                    <w:p w:rsidR="0045359C" w:rsidRDefault="0045359C" w:rsidP="0045359C"/>
                  </w:txbxContent>
                </v:textbox>
              </v:shape>
            </w:pict>
          </mc:Fallback>
        </mc:AlternateContent>
      </w:r>
    </w:p>
    <w:p w:rsidR="0045359C" w:rsidRPr="0045359C" w:rsidRDefault="0045359C" w:rsidP="0045359C">
      <w:pPr>
        <w:keepNext/>
        <w:tabs>
          <w:tab w:val="left" w:pos="2172"/>
        </w:tabs>
        <w:autoSpaceDE/>
        <w:autoSpaceDN/>
        <w:jc w:val="center"/>
        <w:outlineLvl w:val="8"/>
        <w:rPr>
          <w:b/>
          <w:snapToGrid w:val="0"/>
          <w:sz w:val="28"/>
          <w:szCs w:val="28"/>
          <w:lang w:val="uk-UA"/>
        </w:rPr>
      </w:pPr>
      <w:r w:rsidRPr="0045359C">
        <w:rPr>
          <w:b/>
          <w:snapToGrid w:val="0"/>
          <w:sz w:val="28"/>
          <w:szCs w:val="28"/>
          <w:lang w:val="uk-UA"/>
        </w:rPr>
        <w:t>РОГАТИНСЬКА    МІСЬКА  РАДА</w:t>
      </w:r>
    </w:p>
    <w:p w:rsidR="0045359C" w:rsidRPr="0045359C" w:rsidRDefault="0045359C" w:rsidP="0045359C">
      <w:pPr>
        <w:keepNext/>
        <w:autoSpaceDE/>
        <w:autoSpaceDN/>
        <w:jc w:val="center"/>
        <w:outlineLvl w:val="1"/>
        <w:rPr>
          <w:b/>
          <w:bCs/>
          <w:snapToGrid w:val="0"/>
          <w:sz w:val="28"/>
          <w:szCs w:val="28"/>
        </w:rPr>
      </w:pPr>
      <w:r w:rsidRPr="0045359C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:rsidR="0045359C" w:rsidRPr="0045359C" w:rsidRDefault="0045359C" w:rsidP="0045359C">
      <w:pPr>
        <w:pBdr>
          <w:bottom w:val="single" w:sz="12" w:space="1" w:color="auto"/>
        </w:pBdr>
        <w:autoSpaceDE/>
        <w:autoSpaceDN/>
        <w:jc w:val="center"/>
        <w:rPr>
          <w:b/>
          <w:snapToGrid w:val="0"/>
          <w:sz w:val="28"/>
          <w:lang w:val="uk-UA"/>
        </w:rPr>
      </w:pPr>
      <w:r w:rsidRPr="0045359C">
        <w:rPr>
          <w:b/>
          <w:snapToGrid w:val="0"/>
          <w:sz w:val="28"/>
          <w:lang w:val="uk-UA"/>
        </w:rPr>
        <w:t>ВИКОНАВЧИЙ КОМІТЕТ</w:t>
      </w:r>
    </w:p>
    <w:p w:rsidR="0045359C" w:rsidRPr="0045359C" w:rsidRDefault="0045359C" w:rsidP="0045359C">
      <w:pPr>
        <w:autoSpaceDE/>
        <w:autoSpaceDN/>
        <w:jc w:val="center"/>
        <w:rPr>
          <w:snapToGrid w:val="0"/>
          <w:lang w:val="uk-UA"/>
        </w:rPr>
      </w:pPr>
    </w:p>
    <w:p w:rsidR="0045359C" w:rsidRPr="0045359C" w:rsidRDefault="0045359C" w:rsidP="0045359C">
      <w:pPr>
        <w:autoSpaceDE/>
        <w:autoSpaceDN/>
        <w:jc w:val="center"/>
        <w:rPr>
          <w:b/>
          <w:snapToGrid w:val="0"/>
          <w:sz w:val="28"/>
          <w:szCs w:val="28"/>
          <w:lang w:val="uk-UA"/>
        </w:rPr>
      </w:pPr>
      <w:r w:rsidRPr="0045359C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:rsidR="0045359C" w:rsidRPr="0045359C" w:rsidRDefault="0045359C" w:rsidP="0045359C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autoSpaceDE/>
        <w:autoSpaceDN/>
        <w:rPr>
          <w:rFonts w:eastAsia="Batang"/>
          <w:snapToGrid w:val="0"/>
          <w:sz w:val="28"/>
          <w:lang w:val="uk-UA"/>
        </w:rPr>
      </w:pPr>
      <w:r w:rsidRPr="0045359C">
        <w:rPr>
          <w:rFonts w:eastAsia="Batang"/>
          <w:snapToGrid w:val="0"/>
          <w:sz w:val="28"/>
          <w:lang w:val="uk-UA"/>
        </w:rPr>
        <w:t xml:space="preserve">  </w:t>
      </w:r>
    </w:p>
    <w:p w:rsidR="0045359C" w:rsidRPr="0045359C" w:rsidRDefault="0045359C" w:rsidP="0045359C">
      <w:pPr>
        <w:shd w:val="clear" w:color="auto" w:fill="FFFFFF"/>
        <w:autoSpaceDE/>
        <w:autoSpaceDN/>
        <w:rPr>
          <w:snapToGrid w:val="0"/>
          <w:sz w:val="28"/>
          <w:szCs w:val="28"/>
          <w:lang w:val="uk-UA"/>
        </w:rPr>
      </w:pPr>
    </w:p>
    <w:p w:rsidR="0045359C" w:rsidRPr="0045359C" w:rsidRDefault="0045359C" w:rsidP="0045359C">
      <w:pPr>
        <w:shd w:val="clear" w:color="auto" w:fill="FFFFFF"/>
        <w:autoSpaceDE/>
        <w:autoSpaceDN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від 29 груд</w:t>
      </w:r>
      <w:r w:rsidRPr="0045359C">
        <w:rPr>
          <w:snapToGrid w:val="0"/>
          <w:sz w:val="28"/>
          <w:szCs w:val="28"/>
          <w:lang w:val="uk-UA"/>
        </w:rPr>
        <w:t xml:space="preserve">ня 2023 року                                           </w:t>
      </w:r>
      <w:r>
        <w:rPr>
          <w:snapToGrid w:val="0"/>
          <w:sz w:val="28"/>
          <w:szCs w:val="28"/>
          <w:lang w:val="uk-UA"/>
        </w:rPr>
        <w:t xml:space="preserve">                                          300</w:t>
      </w:r>
      <w:r w:rsidRPr="0045359C">
        <w:rPr>
          <w:snapToGrid w:val="0"/>
          <w:sz w:val="28"/>
          <w:szCs w:val="28"/>
          <w:lang w:val="uk-UA"/>
        </w:rPr>
        <w:t>-р</w:t>
      </w:r>
    </w:p>
    <w:p w:rsidR="0045359C" w:rsidRPr="0045359C" w:rsidRDefault="0045359C" w:rsidP="0045359C">
      <w:pPr>
        <w:shd w:val="clear" w:color="auto" w:fill="FFFFFF"/>
        <w:autoSpaceDE/>
        <w:autoSpaceDN/>
        <w:rPr>
          <w:snapToGrid w:val="0"/>
          <w:sz w:val="28"/>
          <w:szCs w:val="28"/>
          <w:lang w:val="uk-UA"/>
        </w:rPr>
      </w:pPr>
      <w:r w:rsidRPr="0045359C">
        <w:rPr>
          <w:snapToGrid w:val="0"/>
          <w:sz w:val="28"/>
          <w:szCs w:val="28"/>
          <w:lang w:val="uk-UA"/>
        </w:rPr>
        <w:t>м.Рогатин</w:t>
      </w:r>
    </w:p>
    <w:p w:rsidR="00823358" w:rsidRPr="0045359C" w:rsidRDefault="0045359C" w:rsidP="0045359C">
      <w:pPr>
        <w:shd w:val="clear" w:color="auto" w:fill="FFFFFF"/>
        <w:autoSpaceDE/>
        <w:autoSpaceDN/>
        <w:rPr>
          <w:snapToGrid w:val="0"/>
          <w:sz w:val="28"/>
          <w:szCs w:val="28"/>
          <w:lang w:val="uk-UA"/>
        </w:rPr>
      </w:pPr>
      <w:r w:rsidRPr="0045359C">
        <w:rPr>
          <w:snapToGrid w:val="0"/>
          <w:sz w:val="28"/>
          <w:szCs w:val="28"/>
          <w:lang w:val="uk-UA"/>
        </w:rPr>
        <w:t xml:space="preserve">     </w:t>
      </w:r>
    </w:p>
    <w:p w:rsidR="0045359C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Положення</w:t>
      </w:r>
    </w:p>
    <w:p w:rsidR="0045359C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атестації </w:t>
      </w:r>
    </w:p>
    <w:p w:rsidR="0045359C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посадових осіб місцевого </w:t>
      </w:r>
    </w:p>
    <w:p w:rsidR="0045359C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самоврядування</w:t>
      </w:r>
      <w:r w:rsidR="00453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апарату </w:t>
      </w:r>
    </w:p>
    <w:p w:rsidR="0045359C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Рогатинської міської ради </w:t>
      </w:r>
      <w:bookmarkStart w:id="0" w:name="_GoBack"/>
      <w:bookmarkEnd w:id="0"/>
    </w:p>
    <w:p w:rsidR="00823358" w:rsidRDefault="00823358" w:rsidP="008233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його</w:t>
      </w:r>
      <w:r w:rsidR="00453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виконавчих органів</w:t>
      </w:r>
    </w:p>
    <w:p w:rsidR="00823358" w:rsidRDefault="00823358" w:rsidP="00823358">
      <w:pPr>
        <w:tabs>
          <w:tab w:val="left" w:pos="1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23358" w:rsidRDefault="00823358" w:rsidP="0082335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частини 4 пункту </w:t>
      </w:r>
      <w:r>
        <w:rPr>
          <w:sz w:val="28"/>
          <w:szCs w:val="28"/>
          <w:shd w:val="clear" w:color="auto" w:fill="FFFFFF"/>
          <w:lang w:val="uk-UA"/>
        </w:rPr>
        <w:t>20 ст. 42 та ст. 59 Закону України «Про місцеве самоврядування в Україні» з урахуванням Типового положення про проведення атестації посадових осіб місцевого самоврядування, затвердженого постановою Кабінету Міністрів України від 26.10.2001 №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1440 та з метою оцінки результатів роботи, ділових та професійних якостей, а також кваліфікації посадових осіб виконавчих органів Рогатинської міської ради та його структурних підрозділів:</w:t>
      </w:r>
    </w:p>
    <w:p w:rsidR="00823358" w:rsidRDefault="00823358" w:rsidP="00823358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Затвердити Положення про проведення атестації посадових осіб</w:t>
      </w:r>
    </w:p>
    <w:p w:rsidR="00823358" w:rsidRDefault="00823358" w:rsidP="0082335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місцевого самоврядування апарату Рогатинської міської ради та виконавчих органів (додається). </w:t>
      </w:r>
    </w:p>
    <w:p w:rsidR="00823358" w:rsidRDefault="00823358" w:rsidP="00823358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Контроль за виконанням даного розпорядження покласти на </w:t>
      </w:r>
    </w:p>
    <w:p w:rsidR="00823358" w:rsidRDefault="00823358" w:rsidP="00823358">
      <w:pPr>
        <w:pStyle w:val="a3"/>
        <w:ind w:left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керуючого справами виконавчого комітету </w:t>
      </w:r>
      <w:r w:rsidR="00150C6B">
        <w:rPr>
          <w:sz w:val="28"/>
          <w:szCs w:val="28"/>
          <w:shd w:val="clear" w:color="auto" w:fill="FFFFFF"/>
          <w:lang w:val="uk-UA"/>
        </w:rPr>
        <w:t xml:space="preserve"> Олега ВОВКУНА.</w:t>
      </w:r>
    </w:p>
    <w:p w:rsidR="0045359C" w:rsidRDefault="0045359C" w:rsidP="00823358">
      <w:pPr>
        <w:pStyle w:val="a3"/>
        <w:ind w:left="0"/>
        <w:jc w:val="both"/>
        <w:rPr>
          <w:sz w:val="28"/>
          <w:szCs w:val="28"/>
          <w:shd w:val="clear" w:color="auto" w:fill="FFFFFF"/>
          <w:lang w:val="uk-UA"/>
        </w:rPr>
      </w:pPr>
    </w:p>
    <w:p w:rsidR="00823358" w:rsidRDefault="00823358" w:rsidP="00823358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823358" w:rsidRDefault="00823358" w:rsidP="00823358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823358" w:rsidRDefault="00823358" w:rsidP="0082335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</w:t>
      </w:r>
      <w:r w:rsidR="00150C6B">
        <w:rPr>
          <w:sz w:val="28"/>
          <w:szCs w:val="28"/>
          <w:shd w:val="clear" w:color="auto" w:fill="FFFFFF"/>
          <w:lang w:val="uk-UA"/>
        </w:rPr>
        <w:t xml:space="preserve">                          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150C6B">
        <w:rPr>
          <w:sz w:val="28"/>
          <w:szCs w:val="28"/>
          <w:shd w:val="clear" w:color="auto" w:fill="FFFFFF"/>
          <w:lang w:val="uk-UA"/>
        </w:rPr>
        <w:t>Сергій НАСАЛИК</w:t>
      </w:r>
      <w:r>
        <w:rPr>
          <w:sz w:val="28"/>
          <w:szCs w:val="28"/>
          <w:shd w:val="clear" w:color="auto" w:fill="FFFFFF"/>
          <w:lang w:val="uk-UA"/>
        </w:rPr>
        <w:t xml:space="preserve">            </w:t>
      </w: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45359C" w:rsidRDefault="0045359C" w:rsidP="00823358">
      <w:pPr>
        <w:rPr>
          <w:sz w:val="28"/>
          <w:szCs w:val="28"/>
          <w:lang w:val="uk-UA"/>
        </w:rPr>
      </w:pPr>
    </w:p>
    <w:p w:rsidR="0045359C" w:rsidRPr="0045359C" w:rsidRDefault="0045359C" w:rsidP="00823358">
      <w:pPr>
        <w:rPr>
          <w:lang w:val="uk-UA"/>
        </w:rPr>
      </w:pPr>
      <w:r>
        <w:rPr>
          <w:lang w:val="uk-UA"/>
        </w:rPr>
        <w:t>Вик.</w:t>
      </w:r>
      <w:r w:rsidRPr="0045359C">
        <w:rPr>
          <w:lang w:val="uk-UA"/>
        </w:rPr>
        <w:t>Олег ВОВКУН</w:t>
      </w: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823358" w:rsidP="00823358">
      <w:pPr>
        <w:rPr>
          <w:sz w:val="28"/>
          <w:szCs w:val="28"/>
          <w:lang w:val="uk-UA"/>
        </w:rPr>
      </w:pPr>
    </w:p>
    <w:p w:rsidR="00823358" w:rsidRDefault="0045359C" w:rsidP="0045359C">
      <w:pPr>
        <w:pStyle w:val="a4"/>
        <w:spacing w:before="64" w:line="322" w:lineRule="exact"/>
        <w:ind w:left="48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3358">
        <w:rPr>
          <w:sz w:val="24"/>
          <w:szCs w:val="24"/>
        </w:rPr>
        <w:t>ЗАТВЕРДЖЕНО</w:t>
      </w:r>
    </w:p>
    <w:p w:rsidR="00823358" w:rsidRDefault="00823358" w:rsidP="00823358">
      <w:pPr>
        <w:pStyle w:val="a4"/>
        <w:spacing w:line="322" w:lineRule="exact"/>
        <w:ind w:left="4886"/>
        <w:jc w:val="right"/>
        <w:rPr>
          <w:sz w:val="24"/>
          <w:szCs w:val="24"/>
        </w:rPr>
      </w:pPr>
      <w:r>
        <w:rPr>
          <w:sz w:val="24"/>
          <w:szCs w:val="24"/>
        </w:rPr>
        <w:t>Розпорядження міського голови</w:t>
      </w:r>
    </w:p>
    <w:p w:rsidR="00823358" w:rsidRDefault="0045359C" w:rsidP="0045359C">
      <w:pPr>
        <w:pStyle w:val="a4"/>
        <w:spacing w:line="322" w:lineRule="exact"/>
        <w:ind w:left="49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23358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300-р  </w:t>
      </w:r>
      <w:r w:rsidR="00823358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29.12.2023 року</w:t>
      </w:r>
      <w:r w:rsidR="00823358">
        <w:rPr>
          <w:sz w:val="24"/>
          <w:szCs w:val="24"/>
        </w:rPr>
        <w:t xml:space="preserve"> </w:t>
      </w:r>
    </w:p>
    <w:p w:rsidR="00823358" w:rsidRDefault="00823358" w:rsidP="00823358">
      <w:pPr>
        <w:pStyle w:val="a4"/>
        <w:spacing w:before="4"/>
      </w:pPr>
    </w:p>
    <w:p w:rsidR="00823358" w:rsidRDefault="00823358" w:rsidP="00823358">
      <w:pPr>
        <w:pStyle w:val="a4"/>
        <w:spacing w:before="4"/>
      </w:pPr>
    </w:p>
    <w:p w:rsidR="00823358" w:rsidRDefault="00823358" w:rsidP="00823358">
      <w:pPr>
        <w:pStyle w:val="11"/>
        <w:spacing w:line="322" w:lineRule="exact"/>
        <w:ind w:right="341"/>
      </w:pPr>
      <w:r>
        <w:t>ПОЛОЖЕННЯ</w:t>
      </w:r>
    </w:p>
    <w:p w:rsidR="00823358" w:rsidRDefault="00823358" w:rsidP="00823358">
      <w:pPr>
        <w:ind w:right="344"/>
        <w:jc w:val="center"/>
        <w:rPr>
          <w:b/>
          <w:sz w:val="28"/>
        </w:rPr>
      </w:pPr>
      <w:r>
        <w:rPr>
          <w:b/>
          <w:sz w:val="28"/>
        </w:rPr>
        <w:t>про проведення атестації посадових осіб</w:t>
      </w:r>
    </w:p>
    <w:p w:rsidR="00823358" w:rsidRDefault="00823358" w:rsidP="00823358">
      <w:pPr>
        <w:ind w:right="344"/>
        <w:jc w:val="center"/>
        <w:rPr>
          <w:b/>
          <w:sz w:val="28"/>
        </w:rPr>
      </w:pPr>
      <w:r>
        <w:rPr>
          <w:b/>
          <w:sz w:val="28"/>
        </w:rPr>
        <w:t xml:space="preserve">місцевого самоврядування апарату </w:t>
      </w:r>
      <w:r>
        <w:rPr>
          <w:b/>
          <w:sz w:val="28"/>
          <w:lang w:val="uk-UA"/>
        </w:rPr>
        <w:t>Рогатинської</w:t>
      </w:r>
      <w:r>
        <w:rPr>
          <w:b/>
          <w:sz w:val="28"/>
        </w:rPr>
        <w:t xml:space="preserve"> </w:t>
      </w:r>
    </w:p>
    <w:p w:rsidR="00823358" w:rsidRDefault="00823358" w:rsidP="00823358">
      <w:pPr>
        <w:ind w:right="344"/>
        <w:jc w:val="center"/>
        <w:rPr>
          <w:b/>
          <w:sz w:val="28"/>
        </w:rPr>
      </w:pPr>
      <w:r>
        <w:rPr>
          <w:b/>
          <w:sz w:val="28"/>
        </w:rPr>
        <w:t>міської ради та його виконавчих органів</w:t>
      </w:r>
    </w:p>
    <w:p w:rsidR="00823358" w:rsidRDefault="00823358" w:rsidP="00823358">
      <w:pPr>
        <w:spacing w:before="225" w:line="319" w:lineRule="exact"/>
        <w:ind w:left="3563"/>
        <w:jc w:val="both"/>
        <w:rPr>
          <w:b/>
          <w:sz w:val="28"/>
        </w:rPr>
      </w:pPr>
      <w:r>
        <w:rPr>
          <w:b/>
          <w:sz w:val="28"/>
        </w:rPr>
        <w:t>І. Загальна частина</w:t>
      </w:r>
    </w:p>
    <w:p w:rsidR="00823358" w:rsidRDefault="00823358" w:rsidP="00150C6B">
      <w:pPr>
        <w:pStyle w:val="a3"/>
        <w:widowControl w:val="0"/>
        <w:numPr>
          <w:ilvl w:val="0"/>
          <w:numId w:val="2"/>
        </w:numPr>
        <w:tabs>
          <w:tab w:val="left" w:pos="1215"/>
        </w:tabs>
        <w:ind w:firstLine="720"/>
        <w:jc w:val="both"/>
        <w:rPr>
          <w:sz w:val="28"/>
        </w:rPr>
      </w:pPr>
      <w:r>
        <w:rPr>
          <w:sz w:val="28"/>
        </w:rPr>
        <w:t>Положення розроблене відповідно до ст.17 Закону України «Про службу в органах місцевого самоврядування» та постанови Кабінету Міністрів України від 26.10.2001 № 1440 «Про затвердження Типового положення про проведення атестації посадових осіб місцевого самоврядування» (зі</w:t>
      </w:r>
      <w:r>
        <w:rPr>
          <w:spacing w:val="-4"/>
          <w:sz w:val="28"/>
        </w:rPr>
        <w:t xml:space="preserve"> </w:t>
      </w:r>
      <w:r>
        <w:rPr>
          <w:sz w:val="28"/>
        </w:rPr>
        <w:t>змінами).</w:t>
      </w:r>
    </w:p>
    <w:p w:rsidR="00823358" w:rsidRDefault="00823358" w:rsidP="00150C6B">
      <w:pPr>
        <w:pStyle w:val="a3"/>
        <w:widowControl w:val="0"/>
        <w:numPr>
          <w:ilvl w:val="0"/>
          <w:numId w:val="2"/>
        </w:numPr>
        <w:tabs>
          <w:tab w:val="left" w:pos="1150"/>
        </w:tabs>
        <w:ind w:right="-1" w:firstLine="708"/>
        <w:jc w:val="both"/>
        <w:rPr>
          <w:sz w:val="28"/>
        </w:rPr>
      </w:pPr>
      <w:r>
        <w:rPr>
          <w:sz w:val="28"/>
        </w:rPr>
        <w:t>Атестація посадових осіб місцевого самоврядування (далі - посадові особи) проводиться один раз на 4 роки з метою оцінки їх результатів роботи, ділових та професійних якостей, виявлених працівниками при виконанні обов'язків, визначених типовими професійно-кваліфікаційними характеристиками посад і відображених у посадових інструкціях, що затверджуються міським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головою.</w:t>
      </w:r>
    </w:p>
    <w:p w:rsidR="00823358" w:rsidRDefault="00823358" w:rsidP="00150C6B">
      <w:pPr>
        <w:pStyle w:val="a3"/>
        <w:widowControl w:val="0"/>
        <w:numPr>
          <w:ilvl w:val="0"/>
          <w:numId w:val="2"/>
        </w:numPr>
        <w:tabs>
          <w:tab w:val="left" w:pos="1155"/>
        </w:tabs>
        <w:ind w:right="-1" w:firstLine="708"/>
        <w:jc w:val="both"/>
        <w:rPr>
          <w:sz w:val="28"/>
        </w:rPr>
      </w:pPr>
      <w:r>
        <w:rPr>
          <w:sz w:val="28"/>
        </w:rPr>
        <w:t>Атестації підлягають посадові особи місцевого самоврядування усіх рівнів, у тому числі ті, які внаслідок організаційних змін обіймають посади менше ніж один рік, якщо їх службові обов'язки не</w:t>
      </w:r>
      <w:r>
        <w:rPr>
          <w:spacing w:val="-16"/>
          <w:sz w:val="28"/>
        </w:rPr>
        <w:t xml:space="preserve"> </w:t>
      </w:r>
      <w:r>
        <w:rPr>
          <w:sz w:val="28"/>
        </w:rPr>
        <w:t>змінилися.</w:t>
      </w:r>
    </w:p>
    <w:p w:rsidR="00823358" w:rsidRDefault="00823358" w:rsidP="00150C6B">
      <w:pPr>
        <w:pStyle w:val="a4"/>
        <w:ind w:left="141" w:right="-1" w:firstLine="708"/>
        <w:jc w:val="both"/>
      </w:pPr>
      <w:r>
        <w:t>Не підлягають атестації міський голова, секретар міської ради, працівники патронатної служби, особи, які перебувають на займаній посаді менше ніж один рік, мо</w:t>
      </w:r>
      <w:r w:rsidR="00150C6B">
        <w:t>лоді спеціалісти, вагітні жінки</w:t>
      </w:r>
      <w:r>
        <w:t xml:space="preserve"> чи жінки, які працюють менше ніж один рік після виходу на роботу з відпустки по вагітності і пологах чи догляду за дитиною, особи, прийняті на роботу на визначений термін.</w:t>
      </w:r>
    </w:p>
    <w:p w:rsidR="00823358" w:rsidRDefault="00823358" w:rsidP="0045359C">
      <w:pPr>
        <w:pStyle w:val="a4"/>
        <w:ind w:left="141" w:right="-1" w:firstLine="720"/>
        <w:jc w:val="both"/>
      </w:pPr>
      <w:r>
        <w:t xml:space="preserve">Керівники виконавчих органів </w:t>
      </w:r>
      <w:r w:rsidR="00150C6B">
        <w:t>Рогатинської</w:t>
      </w:r>
      <w:r>
        <w:t xml:space="preserve"> міської ради протягом 5 днів після прийняття рішення про проведення атестації складають і подають міському голові для затвердження списки посадових осіб місцевого самоврядування, які підлягають</w:t>
      </w:r>
      <w:r>
        <w:rPr>
          <w:spacing w:val="-7"/>
        </w:rPr>
        <w:t xml:space="preserve"> </w:t>
      </w:r>
      <w:r>
        <w:t>атестації.</w:t>
      </w:r>
    </w:p>
    <w:p w:rsidR="00823358" w:rsidRDefault="00823358" w:rsidP="00823358">
      <w:pPr>
        <w:pStyle w:val="11"/>
        <w:spacing w:before="209"/>
        <w:ind w:left="2335"/>
        <w:jc w:val="both"/>
      </w:pPr>
      <w:r>
        <w:t>ІІ. Організація та проведення атестації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313"/>
        </w:tabs>
        <w:ind w:right="-1" w:firstLine="708"/>
        <w:jc w:val="both"/>
        <w:rPr>
          <w:sz w:val="28"/>
        </w:rPr>
      </w:pPr>
      <w:r>
        <w:rPr>
          <w:sz w:val="28"/>
        </w:rPr>
        <w:t>Для   організації   та   проведення   атестації   утворюється   згідно   з розпорядженням міського голови атестаційна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комісія.</w:t>
      </w:r>
    </w:p>
    <w:p w:rsidR="00823358" w:rsidRDefault="00823358" w:rsidP="00150C6B">
      <w:pPr>
        <w:pStyle w:val="a4"/>
        <w:spacing w:line="321" w:lineRule="exact"/>
        <w:ind w:left="849" w:right="-1"/>
        <w:jc w:val="both"/>
      </w:pPr>
      <w:r>
        <w:t>Головою атестаційної комісії призначається секретар міської ради.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313"/>
        </w:tabs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Кількісний та персональний склад комісії, термін і графік проведення атестації затверджуються розпорядженням міського голови і доводяться до відома посадових осіб, які атестуються, не пізніше ніж за місяць до проведення атестації керівниками виконавчих органів міської ради (додаток</w:t>
      </w:r>
      <w:r>
        <w:rPr>
          <w:spacing w:val="-3"/>
          <w:sz w:val="28"/>
          <w:lang w:val="uk-UA"/>
        </w:rPr>
        <w:t xml:space="preserve"> </w:t>
      </w:r>
      <w:r>
        <w:rPr>
          <w:sz w:val="28"/>
          <w:lang w:val="uk-UA"/>
        </w:rPr>
        <w:t>1).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241"/>
        </w:tabs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Атестаційна комісія працює гласно. Посадова особа має право попередньо  ознайомитися  з   матеріалами   її   атестації   та   брати   участь  у засіданні комісії, на якому розглядається питання про її</w:t>
      </w:r>
      <w:r>
        <w:rPr>
          <w:spacing w:val="-17"/>
          <w:sz w:val="28"/>
          <w:lang w:val="uk-UA"/>
        </w:rPr>
        <w:t xml:space="preserve"> </w:t>
      </w:r>
      <w:r>
        <w:rPr>
          <w:sz w:val="28"/>
          <w:lang w:val="uk-UA"/>
        </w:rPr>
        <w:t>атестування.</w:t>
      </w:r>
    </w:p>
    <w:p w:rsidR="00823358" w:rsidRDefault="00823358" w:rsidP="00150C6B">
      <w:pPr>
        <w:pStyle w:val="a4"/>
        <w:spacing w:before="44" w:line="322" w:lineRule="exact"/>
        <w:ind w:right="-1"/>
      </w:pPr>
    </w:p>
    <w:p w:rsidR="00150C6B" w:rsidRDefault="00150C6B" w:rsidP="00150C6B">
      <w:pPr>
        <w:pStyle w:val="a4"/>
        <w:spacing w:before="44" w:line="322" w:lineRule="exact"/>
        <w:ind w:right="-1"/>
      </w:pP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210"/>
        </w:tabs>
        <w:ind w:right="-1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Комісія повинна забезпечувати об’єктивний розгляд і професійну оцінку, діяльність посадової особи, яка атестується, зокрема щодо виконання покладених на неї службових обов'язків, знання та користування у своїй роботі державною мовою, а також принциповий підхід у підготовці рекомендацій для подальшого використання її досвіду і знань у роботі органів міської</w:t>
      </w:r>
      <w:r>
        <w:rPr>
          <w:spacing w:val="-2"/>
          <w:sz w:val="28"/>
          <w:lang w:val="uk-UA"/>
        </w:rPr>
        <w:t xml:space="preserve"> </w:t>
      </w:r>
      <w:r>
        <w:rPr>
          <w:sz w:val="28"/>
          <w:lang w:val="uk-UA"/>
        </w:rPr>
        <w:t>ради.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169"/>
        </w:tabs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Атестація керівників відділів виконавчих органів та посадових осіб, які увійшли до складу комісії, передує атестації інших працівників цих органів та їх</w:t>
      </w:r>
      <w:r>
        <w:rPr>
          <w:spacing w:val="-10"/>
          <w:sz w:val="28"/>
          <w:lang w:val="uk-UA"/>
        </w:rPr>
        <w:t xml:space="preserve"> </w:t>
      </w:r>
      <w:r>
        <w:rPr>
          <w:sz w:val="28"/>
          <w:lang w:val="uk-UA"/>
        </w:rPr>
        <w:t>підрозділів.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258"/>
        </w:tabs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 кожну посадову особу, яка підлягає атестації, складається службова характеристика, що підписується керівником відділу  та  іншого  виконавчого  органу,  в  якому  вона  працює, і подається до комісії не пізніше ніж за тиждень до проведення атестації (додаток</w:t>
      </w:r>
      <w:r>
        <w:rPr>
          <w:spacing w:val="-3"/>
          <w:sz w:val="28"/>
          <w:lang w:val="uk-UA"/>
        </w:rPr>
        <w:t xml:space="preserve"> </w:t>
      </w:r>
      <w:r>
        <w:rPr>
          <w:sz w:val="28"/>
          <w:lang w:val="uk-UA"/>
        </w:rPr>
        <w:t>2).</w:t>
      </w:r>
    </w:p>
    <w:p w:rsidR="00823358" w:rsidRDefault="00823358" w:rsidP="00150C6B">
      <w:pPr>
        <w:pStyle w:val="a4"/>
        <w:ind w:left="141" w:right="-1" w:firstLine="720"/>
        <w:jc w:val="both"/>
      </w:pPr>
      <w:r>
        <w:t>Службова характеристика повинна містити аналіз виконання посадовою особою службових обов’язків, стосунків з колегами, знання та користування у своїй роботі державною мовою, інформацію про підготовку, перепідготовку, підвищення кваліфікації</w:t>
      </w:r>
      <w:r>
        <w:rPr>
          <w:spacing w:val="-2"/>
        </w:rPr>
        <w:t xml:space="preserve"> </w:t>
      </w:r>
      <w:r>
        <w:t>тощо.</w:t>
      </w:r>
    </w:p>
    <w:p w:rsidR="00823358" w:rsidRDefault="00823358" w:rsidP="00150C6B">
      <w:pPr>
        <w:pStyle w:val="a4"/>
        <w:ind w:left="141" w:right="-1" w:firstLine="708"/>
        <w:jc w:val="both"/>
      </w:pPr>
      <w:r>
        <w:t>Посадова особа ознайомлюється із службовою характеристикою для атестації під час с</w:t>
      </w:r>
      <w:r w:rsidR="00B668AB">
        <w:t xml:space="preserve">півбесіди з керівником відділу </w:t>
      </w:r>
      <w:r>
        <w:t>в якому вона працює.</w:t>
      </w:r>
    </w:p>
    <w:p w:rsidR="00823358" w:rsidRDefault="00823358" w:rsidP="00150C6B">
      <w:pPr>
        <w:pStyle w:val="a4"/>
        <w:ind w:left="141" w:right="-1" w:firstLine="708"/>
        <w:jc w:val="both"/>
      </w:pPr>
      <w:r>
        <w:t>У разі незгоди з відомостями, викладеними у службовій характеристиці, посадова особа може подати до комісії відповідну заяву, обґрунтування, додаткові відомості щодо своєї службової</w:t>
      </w:r>
      <w:r>
        <w:rPr>
          <w:spacing w:val="-9"/>
        </w:rPr>
        <w:t xml:space="preserve"> </w:t>
      </w:r>
      <w:r>
        <w:t>діяльності.</w:t>
      </w:r>
    </w:p>
    <w:p w:rsidR="00823358" w:rsidRDefault="00823358" w:rsidP="00150C6B">
      <w:pPr>
        <w:pStyle w:val="a3"/>
        <w:widowControl w:val="0"/>
        <w:numPr>
          <w:ilvl w:val="0"/>
          <w:numId w:val="3"/>
        </w:numPr>
        <w:tabs>
          <w:tab w:val="left" w:pos="1157"/>
        </w:tabs>
        <w:ind w:right="-1" w:firstLine="708"/>
        <w:jc w:val="both"/>
        <w:rPr>
          <w:sz w:val="28"/>
        </w:rPr>
      </w:pPr>
      <w:r>
        <w:rPr>
          <w:sz w:val="28"/>
        </w:rPr>
        <w:t>На засідання комісії запрошуються посадова особа, яка атестується, та керівник відділу виконавчого органу, в якому працює посадова особа. Якщо посадова особа не з’явилася на засідання комісії без поважних причин, комісія має право провести атестацію за її</w:t>
      </w:r>
      <w:r>
        <w:rPr>
          <w:spacing w:val="-15"/>
          <w:sz w:val="28"/>
        </w:rPr>
        <w:t xml:space="preserve"> </w:t>
      </w:r>
      <w:r>
        <w:rPr>
          <w:sz w:val="28"/>
        </w:rPr>
        <w:t>відсутності.</w:t>
      </w:r>
    </w:p>
    <w:p w:rsidR="00823358" w:rsidRDefault="00823358" w:rsidP="00150C6B">
      <w:pPr>
        <w:pStyle w:val="11"/>
        <w:spacing w:before="119"/>
        <w:ind w:left="2755" w:right="-1"/>
        <w:jc w:val="both"/>
      </w:pPr>
      <w:r>
        <w:t>ІІІ. Рішення атестаційної комісії</w:t>
      </w:r>
    </w:p>
    <w:p w:rsidR="00823358" w:rsidRDefault="00823358" w:rsidP="00150C6B">
      <w:pPr>
        <w:pStyle w:val="a3"/>
        <w:widowControl w:val="0"/>
        <w:numPr>
          <w:ilvl w:val="0"/>
          <w:numId w:val="4"/>
        </w:numPr>
        <w:tabs>
          <w:tab w:val="left" w:pos="1181"/>
        </w:tabs>
        <w:ind w:right="-1" w:firstLine="708"/>
        <w:jc w:val="both"/>
        <w:rPr>
          <w:sz w:val="28"/>
        </w:rPr>
      </w:pPr>
      <w:r>
        <w:rPr>
          <w:sz w:val="28"/>
        </w:rPr>
        <w:t>За результатами атестації атестаційна комісія робить один з таких висновків:</w:t>
      </w:r>
    </w:p>
    <w:p w:rsidR="00823358" w:rsidRDefault="00823358" w:rsidP="00150C6B">
      <w:pPr>
        <w:pStyle w:val="a4"/>
        <w:spacing w:line="321" w:lineRule="exact"/>
        <w:ind w:left="849" w:right="-1"/>
        <w:jc w:val="both"/>
      </w:pPr>
      <w:r>
        <w:t>а) про відповідність займаній посаді;</w:t>
      </w:r>
    </w:p>
    <w:p w:rsidR="00823358" w:rsidRDefault="00823358" w:rsidP="00150C6B">
      <w:pPr>
        <w:pStyle w:val="a4"/>
        <w:ind w:left="141" w:right="-1" w:firstLine="708"/>
        <w:jc w:val="both"/>
      </w:pPr>
      <w:r>
        <w:t>б) про відповідність займаній посаді з певних умов (здобуття освіти, проходження стажування, набуття відповідних навичок, підвищення кваліфікації тощо);</w:t>
      </w:r>
    </w:p>
    <w:p w:rsidR="00823358" w:rsidRDefault="00823358" w:rsidP="00150C6B">
      <w:pPr>
        <w:pStyle w:val="a4"/>
        <w:spacing w:line="321" w:lineRule="exact"/>
        <w:ind w:left="849" w:right="-1"/>
        <w:jc w:val="both"/>
      </w:pPr>
      <w:r>
        <w:t>в) про невідповідність займаній посаді.</w:t>
      </w:r>
    </w:p>
    <w:p w:rsidR="00823358" w:rsidRDefault="00823358" w:rsidP="00150C6B">
      <w:pPr>
        <w:pStyle w:val="a3"/>
        <w:widowControl w:val="0"/>
        <w:numPr>
          <w:ilvl w:val="0"/>
          <w:numId w:val="4"/>
        </w:numPr>
        <w:tabs>
          <w:tab w:val="left" w:pos="1131"/>
        </w:tabs>
        <w:ind w:right="-1" w:firstLine="708"/>
        <w:jc w:val="both"/>
        <w:rPr>
          <w:sz w:val="28"/>
        </w:rPr>
      </w:pPr>
      <w:r>
        <w:rPr>
          <w:sz w:val="28"/>
        </w:rPr>
        <w:t>Результати атестації мають рекомендаційний характер. Відповідно до висновку атестаційна комісія пропонує міському</w:t>
      </w:r>
      <w:r>
        <w:rPr>
          <w:spacing w:val="-23"/>
          <w:sz w:val="28"/>
        </w:rPr>
        <w:t xml:space="preserve"> </w:t>
      </w:r>
      <w:r>
        <w:rPr>
          <w:sz w:val="28"/>
        </w:rPr>
        <w:t>голові:</w:t>
      </w:r>
    </w:p>
    <w:p w:rsidR="00823358" w:rsidRDefault="00823358" w:rsidP="00150C6B">
      <w:pPr>
        <w:pStyle w:val="a4"/>
        <w:spacing w:line="321" w:lineRule="exact"/>
        <w:ind w:left="849" w:right="-1"/>
      </w:pPr>
      <w:r>
        <w:t>а) визнати посадову особу атестованою;</w:t>
      </w:r>
    </w:p>
    <w:p w:rsidR="00823358" w:rsidRDefault="00823358" w:rsidP="00150C6B">
      <w:pPr>
        <w:pStyle w:val="a4"/>
        <w:tabs>
          <w:tab w:val="left" w:pos="1319"/>
          <w:tab w:val="left" w:pos="2939"/>
          <w:tab w:val="left" w:pos="4283"/>
          <w:tab w:val="left" w:pos="5071"/>
          <w:tab w:val="left" w:pos="6405"/>
          <w:tab w:val="left" w:pos="8078"/>
          <w:tab w:val="left" w:pos="8639"/>
        </w:tabs>
        <w:spacing w:before="1"/>
        <w:ind w:left="141" w:right="-1" w:firstLine="708"/>
      </w:pPr>
      <w:r>
        <w:t>б)</w:t>
      </w:r>
      <w:r>
        <w:tab/>
        <w:t>призначити</w:t>
      </w:r>
      <w:r>
        <w:tab/>
        <w:t>протягом</w:t>
      </w:r>
      <w:r>
        <w:tab/>
        <w:t>року</w:t>
      </w:r>
      <w:r>
        <w:tab/>
        <w:t>повторне</w:t>
      </w:r>
      <w:r>
        <w:tab/>
        <w:t>атестування</w:t>
      </w:r>
      <w:r>
        <w:tab/>
        <w:t>(за</w:t>
      </w:r>
      <w:r>
        <w:tab/>
      </w:r>
      <w:r>
        <w:rPr>
          <w:spacing w:val="-4"/>
        </w:rPr>
        <w:t xml:space="preserve">згодою </w:t>
      </w:r>
      <w:r>
        <w:t>посадової</w:t>
      </w:r>
      <w:r>
        <w:rPr>
          <w:spacing w:val="-3"/>
        </w:rPr>
        <w:t xml:space="preserve"> </w:t>
      </w:r>
      <w:r>
        <w:t>особи);</w:t>
      </w:r>
    </w:p>
    <w:p w:rsidR="00823358" w:rsidRDefault="00823358" w:rsidP="00150C6B">
      <w:pPr>
        <w:pStyle w:val="a4"/>
        <w:ind w:left="141" w:right="-1" w:firstLine="708"/>
      </w:pPr>
      <w:r>
        <w:t>в) зарахувати посадову особу до кадрового резерву або призначити її на вищу посаду;</w:t>
      </w:r>
    </w:p>
    <w:p w:rsidR="00823358" w:rsidRDefault="00823358" w:rsidP="00150C6B">
      <w:pPr>
        <w:pStyle w:val="a4"/>
        <w:tabs>
          <w:tab w:val="left" w:pos="1276"/>
          <w:tab w:val="left" w:pos="2687"/>
          <w:tab w:val="left" w:pos="3998"/>
          <w:tab w:val="left" w:pos="4903"/>
          <w:tab w:val="left" w:pos="5397"/>
          <w:tab w:val="left" w:pos="6196"/>
          <w:tab w:val="left" w:pos="7307"/>
          <w:tab w:val="left" w:pos="7883"/>
          <w:tab w:val="left" w:pos="9343"/>
        </w:tabs>
        <w:ind w:left="141" w:right="-1" w:firstLine="708"/>
      </w:pPr>
      <w:r>
        <w:t>г)</w:t>
      </w:r>
      <w:r>
        <w:tab/>
        <w:t>перевести</w:t>
      </w:r>
      <w:r>
        <w:tab/>
        <w:t>посадову</w:t>
      </w:r>
      <w:r>
        <w:tab/>
        <w:t>особу</w:t>
      </w:r>
      <w:r>
        <w:tab/>
        <w:t>на</w:t>
      </w:r>
      <w:r>
        <w:tab/>
        <w:t>іншу</w:t>
      </w:r>
      <w:r>
        <w:tab/>
        <w:t>посаду,</w:t>
      </w:r>
      <w:r>
        <w:tab/>
        <w:t>що</w:t>
      </w:r>
      <w:r>
        <w:tab/>
        <w:t>відповідає</w:t>
      </w:r>
      <w:r>
        <w:tab/>
      </w:r>
      <w:r>
        <w:rPr>
          <w:spacing w:val="-11"/>
        </w:rPr>
        <w:t xml:space="preserve">її </w:t>
      </w:r>
      <w:r>
        <w:t>кваліфікації, або звільнити її з займаної</w:t>
      </w:r>
      <w:r>
        <w:rPr>
          <w:spacing w:val="-7"/>
        </w:rPr>
        <w:t xml:space="preserve"> </w:t>
      </w:r>
      <w:r>
        <w:t>посади.</w:t>
      </w:r>
    </w:p>
    <w:p w:rsidR="00823358" w:rsidRDefault="00823358" w:rsidP="00823358">
      <w:pPr>
        <w:autoSpaceDE/>
        <w:autoSpaceDN/>
        <w:rPr>
          <w:lang w:val="uk-UA"/>
        </w:rPr>
        <w:sectPr w:rsidR="00823358" w:rsidSect="0045359C">
          <w:headerReference w:type="default" r:id="rId8"/>
          <w:pgSz w:w="11900" w:h="16840"/>
          <w:pgMar w:top="1000" w:right="560" w:bottom="280" w:left="1560" w:header="708" w:footer="708" w:gutter="0"/>
          <w:cols w:space="720"/>
        </w:sectPr>
      </w:pPr>
    </w:p>
    <w:p w:rsidR="00823358" w:rsidRDefault="00823358" w:rsidP="00823358">
      <w:pPr>
        <w:pStyle w:val="a4"/>
        <w:spacing w:line="322" w:lineRule="exact"/>
        <w:ind w:left="849"/>
        <w:jc w:val="both"/>
      </w:pPr>
      <w:r>
        <w:lastRenderedPageBreak/>
        <w:t xml:space="preserve"> Кожна рекомендація повинна мати відповідне обґрунтування.</w:t>
      </w:r>
    </w:p>
    <w:p w:rsidR="00823358" w:rsidRDefault="00823358" w:rsidP="00150C6B">
      <w:pPr>
        <w:pStyle w:val="a3"/>
        <w:widowControl w:val="0"/>
        <w:numPr>
          <w:ilvl w:val="0"/>
          <w:numId w:val="4"/>
        </w:numPr>
        <w:tabs>
          <w:tab w:val="left" w:pos="1157"/>
        </w:tabs>
        <w:ind w:right="199" w:firstLine="708"/>
        <w:jc w:val="both"/>
        <w:rPr>
          <w:sz w:val="28"/>
        </w:rPr>
      </w:pPr>
      <w:r>
        <w:rPr>
          <w:sz w:val="28"/>
        </w:rPr>
        <w:t>Засідання комісії вважається правочинним, якщо на ньому присутні не менш як 3/4 її складу. Рішення комісії приймається стосовно кожної посадової особи, яка атестується, простою більшістю голосів членів комісії. У разі однакової кількості голосів членів комісії приймається рішення на користь посадової особи. Голосування проводиться у відсутності особи, яка атестується.</w:t>
      </w:r>
    </w:p>
    <w:p w:rsidR="00823358" w:rsidRDefault="00823358" w:rsidP="00150C6B">
      <w:pPr>
        <w:pStyle w:val="a3"/>
        <w:widowControl w:val="0"/>
        <w:numPr>
          <w:ilvl w:val="0"/>
          <w:numId w:val="4"/>
        </w:numPr>
        <w:tabs>
          <w:tab w:val="left" w:pos="1265"/>
        </w:tabs>
        <w:ind w:right="57" w:firstLine="708"/>
        <w:jc w:val="both"/>
        <w:rPr>
          <w:sz w:val="28"/>
        </w:rPr>
      </w:pPr>
      <w:r>
        <w:rPr>
          <w:sz w:val="28"/>
        </w:rPr>
        <w:t>Голова атестаційної комісії про результати кожного засідання повідомляє міському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голові.</w:t>
      </w:r>
    </w:p>
    <w:p w:rsidR="00823358" w:rsidRDefault="00823358" w:rsidP="00150C6B">
      <w:pPr>
        <w:pStyle w:val="a3"/>
        <w:widowControl w:val="0"/>
        <w:numPr>
          <w:ilvl w:val="0"/>
          <w:numId w:val="4"/>
        </w:numPr>
        <w:tabs>
          <w:tab w:val="left" w:pos="1325"/>
        </w:tabs>
        <w:ind w:right="57" w:firstLine="708"/>
        <w:jc w:val="both"/>
        <w:rPr>
          <w:sz w:val="28"/>
        </w:rPr>
      </w:pPr>
      <w:r>
        <w:rPr>
          <w:sz w:val="28"/>
        </w:rPr>
        <w:t>За результатами атестації міський голова видає відповідне розпорядження.</w:t>
      </w:r>
    </w:p>
    <w:p w:rsidR="00823358" w:rsidRDefault="00823358" w:rsidP="00150C6B">
      <w:pPr>
        <w:pStyle w:val="11"/>
        <w:spacing w:before="212"/>
        <w:ind w:left="1365" w:right="57"/>
        <w:jc w:val="both"/>
      </w:pPr>
      <w:r>
        <w:t>ІV. Результати атестації та вирішення спірних питань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196"/>
        </w:tabs>
        <w:ind w:right="57" w:firstLine="708"/>
        <w:jc w:val="both"/>
        <w:rPr>
          <w:sz w:val="28"/>
        </w:rPr>
      </w:pPr>
      <w:r>
        <w:rPr>
          <w:sz w:val="28"/>
        </w:rPr>
        <w:t>Результати атестації заносяться до протоколу засідання комісії та атестаційного листа (додаток 3). Протокол та атестаційний лист підписуються головою та членами комісії, які брали участь у голосуванні. Результати атестації повідомляються посадовій особі, яка атестувалася, та керівнику відділу, управління, іншого виконавчого органу, в якому вона працює, одразу після проведення атестації. Посадова особа ознайомлюється із змістом атестаційного листа під</w:t>
      </w:r>
      <w:r>
        <w:rPr>
          <w:spacing w:val="-6"/>
          <w:sz w:val="28"/>
        </w:rPr>
        <w:t xml:space="preserve"> </w:t>
      </w:r>
      <w:r>
        <w:rPr>
          <w:sz w:val="28"/>
        </w:rPr>
        <w:t>розпис.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131"/>
        </w:tabs>
        <w:spacing w:line="322" w:lineRule="exact"/>
        <w:ind w:left="1130" w:right="57" w:hanging="282"/>
        <w:jc w:val="both"/>
        <w:rPr>
          <w:sz w:val="28"/>
        </w:rPr>
      </w:pPr>
      <w:r>
        <w:rPr>
          <w:sz w:val="28"/>
        </w:rPr>
        <w:t>Результати атестації заносяться до особової справи посадової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особи.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215"/>
        </w:tabs>
        <w:ind w:right="57" w:firstLine="708"/>
        <w:jc w:val="both"/>
        <w:rPr>
          <w:sz w:val="28"/>
        </w:rPr>
      </w:pPr>
      <w:r>
        <w:rPr>
          <w:sz w:val="28"/>
        </w:rPr>
        <w:t>Рішення про переведення посадової особи за її згодою на іншу посаду або звільнення з посади приймається міським головою у двомісячний термін з дня атестації. Час хвороби посадової особи, а також перебування її у відпустці до цього терміну не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включається.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208"/>
        </w:tabs>
        <w:ind w:right="141" w:firstLine="707"/>
        <w:jc w:val="both"/>
        <w:rPr>
          <w:sz w:val="28"/>
        </w:rPr>
      </w:pPr>
      <w:r>
        <w:rPr>
          <w:sz w:val="28"/>
        </w:rPr>
        <w:t>Посадова особа, визнана за результатами атестації такою, що не відповідає  займаній  посаді,  звільняється  з   роботи   відповідно   до   пункту 2 ст. 40 Кодексу законів про працю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України.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337"/>
        </w:tabs>
        <w:ind w:right="141" w:firstLine="708"/>
        <w:jc w:val="both"/>
        <w:rPr>
          <w:sz w:val="28"/>
        </w:rPr>
      </w:pPr>
      <w:r>
        <w:rPr>
          <w:sz w:val="28"/>
        </w:rPr>
        <w:t>Спори, що виникають у зв'язку з проведенням атестації, вирішуються відповідно 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законодавства.</w:t>
      </w:r>
    </w:p>
    <w:p w:rsidR="00823358" w:rsidRDefault="00823358" w:rsidP="00150C6B">
      <w:pPr>
        <w:pStyle w:val="a3"/>
        <w:widowControl w:val="0"/>
        <w:numPr>
          <w:ilvl w:val="0"/>
          <w:numId w:val="5"/>
        </w:numPr>
        <w:tabs>
          <w:tab w:val="left" w:pos="1141"/>
        </w:tabs>
        <w:ind w:right="141" w:firstLine="708"/>
        <w:jc w:val="both"/>
        <w:rPr>
          <w:sz w:val="28"/>
        </w:rPr>
      </w:pPr>
      <w:r>
        <w:rPr>
          <w:sz w:val="28"/>
        </w:rPr>
        <w:t>Питання атестації посадових осіб регулюються цим положенням, яке затверджується розпорядженням 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голови.</w:t>
      </w:r>
    </w:p>
    <w:p w:rsidR="00823358" w:rsidRDefault="00823358" w:rsidP="00823358">
      <w:pPr>
        <w:pStyle w:val="a4"/>
        <w:rPr>
          <w:sz w:val="30"/>
        </w:rPr>
      </w:pPr>
    </w:p>
    <w:p w:rsidR="00823358" w:rsidRDefault="00823358" w:rsidP="00823358">
      <w:pPr>
        <w:pStyle w:val="a4"/>
        <w:rPr>
          <w:sz w:val="30"/>
        </w:rPr>
      </w:pPr>
    </w:p>
    <w:p w:rsidR="00150C6B" w:rsidRDefault="00150C6B" w:rsidP="00823358">
      <w:pPr>
        <w:pStyle w:val="a4"/>
        <w:tabs>
          <w:tab w:val="left" w:pos="7879"/>
        </w:tabs>
        <w:ind w:left="141"/>
      </w:pPr>
      <w:r>
        <w:t>К</w:t>
      </w:r>
      <w:r w:rsidR="00823358">
        <w:t xml:space="preserve">еруючий справами </w:t>
      </w:r>
    </w:p>
    <w:p w:rsidR="00823358" w:rsidRDefault="00823358" w:rsidP="00150C6B">
      <w:pPr>
        <w:pStyle w:val="a4"/>
        <w:tabs>
          <w:tab w:val="left" w:pos="6912"/>
        </w:tabs>
        <w:ind w:left="141"/>
      </w:pPr>
      <w:r>
        <w:t>виконавчог</w:t>
      </w:r>
      <w:r w:rsidR="00B668AB">
        <w:t xml:space="preserve">о комітету                     </w:t>
      </w:r>
      <w:r w:rsidR="00150C6B">
        <w:tab/>
      </w:r>
      <w:r w:rsidR="0045359C">
        <w:t xml:space="preserve">              </w:t>
      </w:r>
      <w:r w:rsidR="00150C6B">
        <w:t>Олег ВОВКУН</w:t>
      </w: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150C6B" w:rsidRDefault="00150C6B" w:rsidP="00150C6B">
      <w:pPr>
        <w:pStyle w:val="a4"/>
        <w:tabs>
          <w:tab w:val="left" w:pos="6912"/>
        </w:tabs>
        <w:ind w:left="141"/>
      </w:pPr>
    </w:p>
    <w:p w:rsidR="00823358" w:rsidRDefault="00823358" w:rsidP="00150C6B">
      <w:pPr>
        <w:spacing w:before="89" w:line="322" w:lineRule="exact"/>
        <w:ind w:right="356"/>
        <w:jc w:val="center"/>
        <w:rPr>
          <w:b/>
          <w:sz w:val="28"/>
        </w:rPr>
      </w:pPr>
      <w:r>
        <w:rPr>
          <w:b/>
          <w:color w:val="313131"/>
          <w:sz w:val="28"/>
        </w:rPr>
        <w:t>СПИСОК</w:t>
      </w:r>
    </w:p>
    <w:p w:rsidR="00823358" w:rsidRDefault="00823358" w:rsidP="00823358">
      <w:pPr>
        <w:tabs>
          <w:tab w:val="left" w:pos="9399"/>
        </w:tabs>
        <w:spacing w:line="319" w:lineRule="exact"/>
        <w:ind w:right="270"/>
        <w:jc w:val="center"/>
        <w:rPr>
          <w:sz w:val="28"/>
        </w:rPr>
      </w:pPr>
      <w:r>
        <w:rPr>
          <w:b/>
          <w:color w:val="313131"/>
          <w:spacing w:val="-10"/>
          <w:sz w:val="28"/>
        </w:rPr>
        <w:t>працівників</w:t>
      </w:r>
      <w:r>
        <w:rPr>
          <w:color w:val="313131"/>
          <w:sz w:val="28"/>
          <w:u w:val="single" w:color="303030"/>
        </w:rPr>
        <w:t xml:space="preserve"> </w:t>
      </w:r>
      <w:r>
        <w:rPr>
          <w:color w:val="313131"/>
          <w:sz w:val="28"/>
          <w:u w:val="single" w:color="303030"/>
        </w:rPr>
        <w:tab/>
      </w:r>
    </w:p>
    <w:p w:rsidR="00823358" w:rsidRDefault="00823358" w:rsidP="00823358">
      <w:pPr>
        <w:pStyle w:val="a4"/>
        <w:spacing w:after="6" w:line="319" w:lineRule="exact"/>
        <w:ind w:right="339"/>
        <w:jc w:val="center"/>
      </w:pPr>
      <w:r>
        <w:rPr>
          <w:color w:val="313131"/>
        </w:rPr>
        <w:t>(назва виконавчого органу ради)</w:t>
      </w:r>
    </w:p>
    <w:p w:rsidR="00823358" w:rsidRDefault="00823358" w:rsidP="00823358">
      <w:pPr>
        <w:pStyle w:val="a4"/>
        <w:spacing w:line="20" w:lineRule="exact"/>
        <w:ind w:left="133"/>
        <w:rPr>
          <w:sz w:val="2"/>
        </w:rPr>
      </w:pPr>
      <w:r>
        <w:rPr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>
                <wp:extent cx="5989320" cy="9525"/>
                <wp:effectExtent l="9525" t="9525" r="11430" b="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9525"/>
                          <a:chOff x="0" y="0"/>
                          <a:chExt cx="9432" cy="15"/>
                        </a:xfrm>
                      </wpg:grpSpPr>
                      <wps:wsp>
                        <wps:cNvPr id="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3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77DB8" id="Группа 49" o:spid="_x0000_s1026" style="width:471.6pt;height:.75pt;mso-position-horizontal-relative:char;mso-position-vertical-relative:line" coordsize="94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k2jQIAAIEFAAAOAAAAZHJzL2Uyb0RvYy54bWykVN1u2jAUvp+0d7ByT0MgtCRqqCYCvek2&#10;pHYPYGznR0tsyzYENE2atEfYi+wN9grtG+3YDtDRm6oDybF9fvyd7/Px9c2ubdCWKV0LngXRxTBA&#10;jBNBa15mwZeH5WAaIG0wp7gRnGXBnungZvb+3XUnUzYSlWgoUwiScJ12MgsqY2QahppUrMX6QkjG&#10;wVgI1WIDS1WGVOEOsrdNOBoOL8NOKCqVIExr2M29MZi5/EXBiPlcFJoZ1GQBYDNuVG5c2zGcXeO0&#10;VFhWNelh4DegaHHN4dBjqhwbjDaqfpGqrYkSWhTmgog2FEVRE+ZqgGqi4Vk1t0pspKulTLtSHmkC&#10;as94enNa8mm7UqimWRAnAeK4BY0efz39ePr5+Af+vxFsA0edLFNwvVXyXq6ULxSmd4J81WAOz+12&#10;XXpntO4+Cgpp8cYIx9GuUK1NAdWjnZNif5SC7QwisDlJpsl4BIoRsCWT0cQrRSqQ80UQqRZ9WBKP&#10;Rz4mchEhTv1pDmGPyJYDt02fCNX/R+h9hSVzOmnLUk/oBNB7Qu9qztDY8+g85tyTSHa8JxFxMa8w&#10;L5nL9bCXQFhkIwD4sxC70KDAK0m98qwdSD2x4y7+kRycSqXNLRMtspMsaACwkwpv77SxKE4uVjku&#10;lnXTwD5OG446UCiKYxegRVNTa7Q2rcr1vFFoi233uZ8rCSzP3eCWc+qSVQzTRT83uG78HA5vuM0H&#10;dQCcfubb61syTBbTxTQexKPLxSAe5vngw3IeDy6X0dUkH+fzeR59t9CiOK1qShm36A6tHsWvU75/&#10;dHyTHpv9SEP4b3bHF4A9fB1oJ6TVzl+/taD7lToIDJfRSe363IX1b5J9SJ6vndfp5Zz9BQAA//8D&#10;AFBLAwQUAAYACAAAACEA2kvziNsAAAADAQAADwAAAGRycy9kb3ducmV2LnhtbEyPQUvDQBCF74L/&#10;YRnBm92ktaIxm1KKeipCW6H0Nk2mSWh2NmS3SfrvHb3o5cHwHu99ky5G26ieOl87NhBPIlDEuStq&#10;Lg187d4fnkH5gFxg45gMXMnDIru9STEp3MAb6rehVFLCPkEDVQhtorXPK7LoJ64lFu/kOotBzq7U&#10;RYeDlNtGT6PoSVusWRYqbGlVUX7eXqyBjwGH5Sx+69fn0+p62M0/9+uYjLm/G5evoAKN4S8MP/iC&#10;DpkwHd2FC68aA/JI+FXxXh5nU1BHCc1BZ6n+z559AwAA//8DAFBLAQItABQABgAIAAAAIQC2gziS&#10;/gAAAOEBAAATAAAAAAAAAAAAAAAAAAAAAABbQ29udGVudF9UeXBlc10ueG1sUEsBAi0AFAAGAAgA&#10;AAAhADj9If/WAAAAlAEAAAsAAAAAAAAAAAAAAAAALwEAAF9yZWxzLy5yZWxzUEsBAi0AFAAGAAgA&#10;AAAhAJNyiTaNAgAAgQUAAA4AAAAAAAAAAAAAAAAALgIAAGRycy9lMm9Eb2MueG1sUEsBAi0AFAAG&#10;AAgAAAAhANpL84jbAAAAAwEAAA8AAAAAAAAAAAAAAAAA5wQAAGRycy9kb3ducmV2LnhtbFBLBQYA&#10;AAAABAAEAPMAAADvBQAAAAA=&#10;">
                <v:line id="Line 3" o:spid="_x0000_s1027" style="position:absolute;visibility:visible;mso-wrap-style:square" from="0,7" to="943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823358" w:rsidRDefault="00823358" w:rsidP="00823358">
      <w:pPr>
        <w:pStyle w:val="11"/>
        <w:spacing w:line="240" w:lineRule="auto"/>
        <w:ind w:right="262"/>
      </w:pPr>
      <w:r>
        <w:rPr>
          <w:color w:val="313131"/>
        </w:rPr>
        <w:t xml:space="preserve">яким </w:t>
      </w:r>
      <w:r>
        <w:t>доведено до відома про кількісний та якісний склад атестаційної комісії, термін і графік проведення атестації</w:t>
      </w:r>
    </w:p>
    <w:p w:rsidR="00823358" w:rsidRDefault="00823358" w:rsidP="00823358">
      <w:pPr>
        <w:pStyle w:val="a4"/>
        <w:spacing w:before="4"/>
        <w:rPr>
          <w:b/>
          <w:sz w:val="24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111"/>
        <w:gridCol w:w="2573"/>
        <w:gridCol w:w="1483"/>
        <w:gridCol w:w="1985"/>
      </w:tblGrid>
      <w:tr w:rsidR="00823358" w:rsidTr="00823358">
        <w:trPr>
          <w:trHeight w:val="65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358" w:rsidRPr="00150C6B" w:rsidRDefault="00823358" w:rsidP="00150C6B">
            <w:pPr>
              <w:pStyle w:val="TableParagraph"/>
              <w:ind w:left="136"/>
              <w:rPr>
                <w:b/>
                <w:sz w:val="24"/>
                <w:szCs w:val="24"/>
              </w:rPr>
            </w:pPr>
            <w:r w:rsidRPr="00150C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358" w:rsidRPr="00150C6B" w:rsidRDefault="00150C6B" w:rsidP="00150C6B">
            <w:pPr>
              <w:pStyle w:val="TableParagraph"/>
              <w:spacing w:before="1"/>
              <w:ind w:left="839" w:right="478" w:hanging="264"/>
              <w:rPr>
                <w:b/>
                <w:sz w:val="24"/>
                <w:szCs w:val="24"/>
              </w:rPr>
            </w:pPr>
            <w:r w:rsidRPr="00150C6B">
              <w:rPr>
                <w:b/>
                <w:color w:val="313131"/>
                <w:sz w:val="24"/>
                <w:szCs w:val="24"/>
              </w:rPr>
              <w:t>Прізвище, ім’</w:t>
            </w:r>
            <w:r w:rsidR="00823358" w:rsidRPr="00150C6B">
              <w:rPr>
                <w:b/>
                <w:color w:val="313131"/>
                <w:sz w:val="24"/>
                <w:szCs w:val="24"/>
              </w:rPr>
              <w:t>я, по батькові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358" w:rsidRPr="00150C6B" w:rsidRDefault="00823358" w:rsidP="00150C6B">
            <w:pPr>
              <w:pStyle w:val="TableParagraph"/>
              <w:ind w:left="853"/>
              <w:rPr>
                <w:b/>
                <w:sz w:val="24"/>
                <w:szCs w:val="24"/>
              </w:rPr>
            </w:pPr>
            <w:r w:rsidRPr="00150C6B">
              <w:rPr>
                <w:b/>
                <w:color w:val="313131"/>
                <w:sz w:val="24"/>
                <w:szCs w:val="24"/>
              </w:rPr>
              <w:t>Посада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358" w:rsidRPr="00150C6B" w:rsidRDefault="00823358" w:rsidP="00150C6B">
            <w:pPr>
              <w:pStyle w:val="TableParagraph"/>
              <w:ind w:left="310"/>
              <w:rPr>
                <w:b/>
                <w:sz w:val="24"/>
                <w:szCs w:val="24"/>
              </w:rPr>
            </w:pPr>
            <w:r w:rsidRPr="00150C6B">
              <w:rPr>
                <w:b/>
                <w:color w:val="313131"/>
                <w:sz w:val="24"/>
                <w:szCs w:val="24"/>
              </w:rPr>
              <w:t>Підпис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358" w:rsidRPr="00150C6B" w:rsidRDefault="00823358" w:rsidP="00150C6B">
            <w:pPr>
              <w:pStyle w:val="TableParagraph"/>
              <w:ind w:left="667" w:right="651"/>
              <w:jc w:val="center"/>
              <w:rPr>
                <w:b/>
                <w:sz w:val="24"/>
                <w:szCs w:val="24"/>
              </w:rPr>
            </w:pPr>
            <w:r w:rsidRPr="00150C6B">
              <w:rPr>
                <w:b/>
                <w:color w:val="313131"/>
                <w:sz w:val="24"/>
                <w:szCs w:val="24"/>
              </w:rPr>
              <w:t>Дата</w:t>
            </w: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8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  <w:tr w:rsidR="00823358" w:rsidTr="00823358">
        <w:trPr>
          <w:trHeight w:val="275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358" w:rsidRDefault="00823358">
            <w:pPr>
              <w:pStyle w:val="TableParagraph"/>
              <w:rPr>
                <w:sz w:val="20"/>
              </w:rPr>
            </w:pPr>
          </w:p>
        </w:tc>
      </w:tr>
    </w:tbl>
    <w:p w:rsidR="00823358" w:rsidRDefault="00823358" w:rsidP="00823358">
      <w:pPr>
        <w:pStyle w:val="a4"/>
        <w:spacing w:before="10"/>
        <w:rPr>
          <w:b/>
          <w:sz w:val="20"/>
        </w:rPr>
      </w:pPr>
    </w:p>
    <w:p w:rsidR="00823358" w:rsidRDefault="00823358" w:rsidP="00823358">
      <w:pPr>
        <w:autoSpaceDE/>
        <w:autoSpaceDN/>
        <w:rPr>
          <w:sz w:val="20"/>
        </w:rPr>
        <w:sectPr w:rsidR="00823358" w:rsidSect="002D7873">
          <w:pgSz w:w="11900" w:h="16840"/>
          <w:pgMar w:top="1135" w:right="360" w:bottom="280" w:left="1560" w:header="426" w:footer="0" w:gutter="0"/>
          <w:pgNumType w:start="1"/>
          <w:cols w:space="720"/>
          <w:titlePg/>
          <w:docGrid w:linePitch="326"/>
        </w:sectPr>
      </w:pPr>
    </w:p>
    <w:p w:rsidR="00150C6B" w:rsidRDefault="00150C6B" w:rsidP="00150C6B">
      <w:pPr>
        <w:pStyle w:val="a4"/>
        <w:tabs>
          <w:tab w:val="left" w:pos="5291"/>
          <w:tab w:val="left" w:pos="7321"/>
        </w:tabs>
        <w:spacing w:line="322" w:lineRule="exact"/>
        <w:ind w:left="141"/>
      </w:pPr>
    </w:p>
    <w:p w:rsidR="00150C6B" w:rsidRDefault="00150C6B" w:rsidP="00150C6B">
      <w:pPr>
        <w:pStyle w:val="a4"/>
        <w:tabs>
          <w:tab w:val="left" w:pos="5291"/>
          <w:tab w:val="left" w:pos="7321"/>
        </w:tabs>
        <w:spacing w:line="322" w:lineRule="exact"/>
        <w:ind w:left="141"/>
      </w:pPr>
      <w:r>
        <w:t>Керуючий справами</w:t>
      </w:r>
    </w:p>
    <w:p w:rsidR="00823358" w:rsidRDefault="00823358" w:rsidP="00150C6B">
      <w:pPr>
        <w:pStyle w:val="a4"/>
        <w:tabs>
          <w:tab w:val="left" w:pos="5291"/>
          <w:tab w:val="left" w:pos="7321"/>
        </w:tabs>
        <w:spacing w:line="322" w:lineRule="exact"/>
        <w:ind w:left="141"/>
      </w:pPr>
      <w:r>
        <w:t xml:space="preserve">виконавчого </w:t>
      </w:r>
      <w:r w:rsidR="00150C6B">
        <w:t>комітету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358" w:rsidRDefault="00823358" w:rsidP="00823358">
      <w:pPr>
        <w:pStyle w:val="a4"/>
        <w:ind w:left="6091"/>
      </w:pPr>
      <w:r>
        <w:t>(підпис)</w:t>
      </w:r>
    </w:p>
    <w:p w:rsidR="00823358" w:rsidRDefault="00823358" w:rsidP="00823358">
      <w:pPr>
        <w:pStyle w:val="a4"/>
        <w:spacing w:before="89"/>
        <w:ind w:left="141"/>
      </w:pPr>
      <w:r>
        <w:br w:type="column"/>
      </w:r>
      <w:r>
        <w:lastRenderedPageBreak/>
        <w:t>(ПІБ)</w:t>
      </w:r>
    </w:p>
    <w:p w:rsidR="00823358" w:rsidRDefault="00823358" w:rsidP="00823358">
      <w:pPr>
        <w:autoSpaceDE/>
        <w:autoSpaceDN/>
        <w:sectPr w:rsidR="00823358">
          <w:type w:val="continuous"/>
          <w:pgSz w:w="11900" w:h="16840"/>
          <w:pgMar w:top="980" w:right="360" w:bottom="280" w:left="1560" w:header="426" w:footer="708" w:gutter="0"/>
          <w:cols w:num="2" w:space="720" w:equalWidth="0">
            <w:col w:w="7362" w:space="1148"/>
            <w:col w:w="1470"/>
          </w:cols>
        </w:sectPr>
      </w:pPr>
    </w:p>
    <w:p w:rsidR="00823358" w:rsidRDefault="00823358" w:rsidP="0045359C">
      <w:pPr>
        <w:spacing w:before="85" w:line="412" w:lineRule="exact"/>
        <w:ind w:left="988" w:right="615"/>
        <w:jc w:val="center"/>
        <w:rPr>
          <w:b/>
          <w:sz w:val="36"/>
        </w:rPr>
      </w:pPr>
      <w:r>
        <w:rPr>
          <w:b/>
          <w:sz w:val="36"/>
        </w:rPr>
        <w:lastRenderedPageBreak/>
        <w:t>Службова характеристика</w:t>
      </w:r>
    </w:p>
    <w:p w:rsidR="00B668AB" w:rsidRDefault="00B668AB" w:rsidP="00B668AB">
      <w:pPr>
        <w:spacing w:before="85" w:line="412" w:lineRule="exact"/>
        <w:ind w:left="988" w:right="615"/>
        <w:rPr>
          <w:b/>
          <w:sz w:val="36"/>
        </w:rPr>
      </w:pPr>
    </w:p>
    <w:p w:rsidR="00823358" w:rsidRDefault="00823358" w:rsidP="00B668AB">
      <w:pPr>
        <w:pStyle w:val="a4"/>
        <w:tabs>
          <w:tab w:val="left" w:pos="8833"/>
        </w:tabs>
        <w:spacing w:line="320" w:lineRule="exact"/>
        <w:ind w:left="861"/>
      </w:pPr>
      <w:r>
        <w:t>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358" w:rsidRDefault="00823358" w:rsidP="00B668AB">
      <w:pPr>
        <w:spacing w:before="1"/>
        <w:ind w:left="3119"/>
        <w:rPr>
          <w:sz w:val="18"/>
        </w:rPr>
      </w:pPr>
      <w:r>
        <w:rPr>
          <w:sz w:val="18"/>
        </w:rPr>
        <w:t>(прізвище, ім'я, по батькові; посада)</w:t>
      </w:r>
    </w:p>
    <w:p w:rsidR="00823358" w:rsidRDefault="00823358" w:rsidP="00B668AB">
      <w:pPr>
        <w:pStyle w:val="a4"/>
        <w:spacing w:before="10"/>
        <w:rPr>
          <w:sz w:val="19"/>
        </w:rPr>
      </w:pPr>
    </w:p>
    <w:p w:rsidR="00823358" w:rsidRDefault="00823358" w:rsidP="00B668AB">
      <w:pPr>
        <w:tabs>
          <w:tab w:val="left" w:pos="2061"/>
          <w:tab w:val="left" w:pos="2661"/>
          <w:tab w:val="left" w:pos="3467"/>
          <w:tab w:val="left" w:pos="5102"/>
          <w:tab w:val="left" w:pos="6052"/>
          <w:tab w:val="left" w:pos="7108"/>
          <w:tab w:val="left" w:pos="8224"/>
          <w:tab w:val="left" w:pos="9059"/>
        </w:tabs>
        <w:spacing w:before="90"/>
        <w:ind w:left="141" w:right="481"/>
        <w:rPr>
          <w:sz w:val="18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B668AB">
        <w:rPr>
          <w:lang w:val="uk-UA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року</w:t>
      </w:r>
      <w:r>
        <w:tab/>
        <w:t>народження,</w:t>
      </w:r>
      <w:r>
        <w:tab/>
        <w:t>освіта</w:t>
      </w:r>
      <w:r>
        <w:tab/>
        <w:t>(рівень</w:t>
      </w:r>
      <w:r>
        <w:tab/>
        <w:t>освіти),</w:t>
      </w:r>
      <w:r>
        <w:tab/>
      </w:r>
      <w:r>
        <w:rPr>
          <w:spacing w:val="-5"/>
        </w:rPr>
        <w:t>у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4"/>
        </w:rPr>
        <w:t xml:space="preserve">році </w:t>
      </w:r>
      <w:r>
        <w:t>закінчив(ла)</w:t>
      </w:r>
      <w:r>
        <w:rPr>
          <w:sz w:val="18"/>
        </w:rPr>
        <w:t>(прізвище 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:rsidR="00823358" w:rsidRDefault="00823358" w:rsidP="00B668AB">
      <w:pPr>
        <w:pStyle w:val="a4"/>
        <w:spacing w:before="1"/>
        <w:rPr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203200</wp:posOffset>
                </wp:positionV>
                <wp:extent cx="5977255" cy="0"/>
                <wp:effectExtent l="14605" t="12700" r="18415" b="15875"/>
                <wp:wrapTopAndBottom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0B894" id="Прямая соединительная линия 4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6pt" to="554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SMUAIAAFsEAAAOAAAAZHJzL2Uyb0RvYy54bWysVM1uEzEQviPxDtbek82GTZuuuqlQNuFS&#10;oFLLAzi2N2vhtS3bySZCSNAzUh6BV+AAUqUCz7B5I8bOj1q4IEQOztgz8/mbmc97frGqBVoyY7mS&#10;eZR0exFikijK5TyP3txMO8MIWYclxUJJlkdrZqOL0dMn543OWF9VSlBmEIBImzU6jyrndBbHllSs&#10;xrarNJPgLJWpsYOtmcfU4AbQaxH3e72TuFGGaqMIsxZOi50zGgX8smTEvS5LyxwSeQTcXFhNWGd+&#10;jUfnOJsbrCtO9jTwP7CoMZdw6RGqwA6jheF/QNWcGGVV6bpE1bEqS05YqAGqSXq/VXNdYc1CLdAc&#10;q49tsv8PlrxaXhnEaR6lMCmJa5hR+3n7Ybtpv7dfthu0/dj+bL+1X9u79kd7t70F+377CWzvbO/3&#10;xxsE6dDLRtsMIMfyyvhukJW81peKvLVIqnGF5ZyFmm7WGu5JfEb8KMVvrAZGs+alohCDF06Fxq5K&#10;U3tIaBlahfmtj/NjK4cIHA7OTk/7g0GEyMEX4+yQqI11L5iqkTfySHDpW4szvLy0zhPB2SHEH0s1&#10;5UIEeQiJGmA77A+HIcMqwan3+jhr5rOxMGiJvcLCL5QFnodhRi0kDWgVw3Sytx3mYmfD7UJ6PKgF&#10;+OytnYTenfXOJsPJMO2k/ZNJJ+0VRef5dJx2TqbJ6aB4VozHRfLeU0vSrOKUMunZHeScpH8nl/3D&#10;2gnxKOhjH+LH6KFhQPbwH0iHYfr57ZQwU3R9ZQ5DBgWH4P1r80/k4R7sh9+E0S8AAAD//wMAUEsD&#10;BBQABgAIAAAAIQARiEau3AAAAAoBAAAPAAAAZHJzL2Rvd25yZXYueG1sTI/NTsMwEITvSLyDtZW4&#10;UaetCFWIUwESD9BSlasbL/lpvDax06Q8PVtxgOPMfpqdyTeT7cQZ+9A4UrCYJyCQSmcaqhTs39/u&#10;1yBC1GR05wgVXDDApri9yXVm3EhbPO9iJTiEQqYV1DH6TMpQ1mh1mDuPxLdP11sdWfaVNL0eOdx2&#10;cpkkqbS6If5Qa4+vNZan3WAVfB2GEJM2XHw7vuwf0o9vv3WtUnez6fkJRMQp/sFwrc/VoeBORzeQ&#10;CaJjnT6uGFWwWvKmK7BI1imI468ji1z+n1D8AAAA//8DAFBLAQItABQABgAIAAAAIQC2gziS/gAA&#10;AOEBAAATAAAAAAAAAAAAAAAAAAAAAABbQ29udGVudF9UeXBlc10ueG1sUEsBAi0AFAAGAAgAAAAh&#10;ADj9If/WAAAAlAEAAAsAAAAAAAAAAAAAAAAALwEAAF9yZWxzLy5yZWxzUEsBAi0AFAAGAAgAAAAh&#10;ANit1IxQAgAAWwQAAA4AAAAAAAAAAAAAAAAALgIAAGRycy9lMm9Eb2MueG1sUEsBAi0AFAAGAAgA&#10;AAAhABGIRq7cAAAACgEAAA8AAAAAAAAAAAAAAAAAqgQAAGRycy9kb3ducmV2LnhtbFBLBQYAAAAA&#10;BAAEAPMAAACzBQAAAAA=&#10;" strokeweight="1.44pt">
                <w10:wrap type="topAndBottom" anchorx="page"/>
              </v:line>
            </w:pict>
          </mc:Fallback>
        </mc:AlternateContent>
      </w:r>
    </w:p>
    <w:p w:rsidR="00823358" w:rsidRDefault="00823358" w:rsidP="00B668AB">
      <w:pPr>
        <w:spacing w:line="194" w:lineRule="exact"/>
        <w:ind w:left="3062"/>
        <w:rPr>
          <w:sz w:val="20"/>
        </w:rPr>
      </w:pPr>
      <w:r>
        <w:rPr>
          <w:sz w:val="20"/>
        </w:rPr>
        <w:t>(назва навчального закладу)</w:t>
      </w:r>
    </w:p>
    <w:p w:rsidR="00823358" w:rsidRDefault="00823358" w:rsidP="00B668AB">
      <w:pPr>
        <w:pStyle w:val="a4"/>
        <w:spacing w:before="10"/>
        <w:rPr>
          <w:sz w:val="23"/>
        </w:rPr>
      </w:pPr>
    </w:p>
    <w:p w:rsidR="00823358" w:rsidRDefault="00823358" w:rsidP="00B668AB">
      <w:pPr>
        <w:tabs>
          <w:tab w:val="left" w:pos="9477"/>
        </w:tabs>
        <w:ind w:left="141"/>
      </w:pPr>
      <w:r>
        <w:t>за</w:t>
      </w:r>
      <w:r>
        <w:rPr>
          <w:spacing w:val="-1"/>
        </w:rPr>
        <w:t xml:space="preserve"> </w:t>
      </w:r>
      <w:r>
        <w:t>спеціальністю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3358" w:rsidRDefault="00823358" w:rsidP="00B668AB">
      <w:pPr>
        <w:spacing w:before="2"/>
        <w:ind w:right="688"/>
        <w:rPr>
          <w:sz w:val="20"/>
        </w:rPr>
      </w:pPr>
      <w:r>
        <w:rPr>
          <w:sz w:val="20"/>
        </w:rPr>
        <w:t>(спеціальність за дипломом)</w:t>
      </w:r>
    </w:p>
    <w:p w:rsidR="00823358" w:rsidRDefault="00823358" w:rsidP="00B668AB">
      <w:pPr>
        <w:pStyle w:val="a4"/>
        <w:rPr>
          <w:sz w:val="22"/>
        </w:rPr>
      </w:pPr>
    </w:p>
    <w:p w:rsidR="00823358" w:rsidRDefault="00823358" w:rsidP="00B668AB">
      <w:pPr>
        <w:pStyle w:val="a4"/>
        <w:spacing w:before="10"/>
        <w:rPr>
          <w:sz w:val="25"/>
        </w:rPr>
      </w:pPr>
    </w:p>
    <w:p w:rsidR="00823358" w:rsidRDefault="00823358" w:rsidP="00B668AB">
      <w:pPr>
        <w:tabs>
          <w:tab w:val="left" w:pos="2061"/>
          <w:tab w:val="left" w:pos="5735"/>
        </w:tabs>
        <w:ind w:left="141"/>
      </w:pPr>
      <w:r>
        <w:t>З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працює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(на)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на посаді (або посадах,</w:t>
      </w:r>
      <w:r>
        <w:rPr>
          <w:spacing w:val="-3"/>
        </w:rPr>
        <w:t xml:space="preserve"> </w:t>
      </w:r>
      <w:r>
        <w:t>перелічити).</w:t>
      </w:r>
    </w:p>
    <w:p w:rsidR="00823358" w:rsidRDefault="00823358" w:rsidP="00B668AB">
      <w:pPr>
        <w:tabs>
          <w:tab w:val="left" w:pos="3813"/>
        </w:tabs>
        <w:spacing w:before="2"/>
        <w:ind w:left="91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(назва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установи)</w:t>
      </w:r>
    </w:p>
    <w:p w:rsidR="00823358" w:rsidRDefault="00823358" w:rsidP="00B668AB">
      <w:pPr>
        <w:pStyle w:val="a4"/>
        <w:rPr>
          <w:sz w:val="22"/>
        </w:rPr>
      </w:pPr>
    </w:p>
    <w:p w:rsidR="00823358" w:rsidRDefault="00823358" w:rsidP="00B668AB">
      <w:pPr>
        <w:pStyle w:val="a4"/>
        <w:spacing w:before="8"/>
        <w:rPr>
          <w:sz w:val="21"/>
        </w:rPr>
      </w:pPr>
    </w:p>
    <w:p w:rsidR="00823358" w:rsidRDefault="00823358" w:rsidP="00B668AB">
      <w:pPr>
        <w:ind w:left="141"/>
      </w:pPr>
      <w:r>
        <w:t>У службовій характеристиці дається розгорнута оцінка:</w:t>
      </w:r>
    </w:p>
    <w:p w:rsidR="00823358" w:rsidRDefault="00823358" w:rsidP="00B668AB">
      <w:pPr>
        <w:pStyle w:val="a4"/>
        <w:spacing w:before="2"/>
        <w:rPr>
          <w:sz w:val="24"/>
        </w:rPr>
      </w:pP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line="293" w:lineRule="exact"/>
        <w:ind w:hanging="361"/>
      </w:pPr>
      <w:r>
        <w:t>професійних</w:t>
      </w:r>
      <w:r>
        <w:rPr>
          <w:spacing w:val="1"/>
        </w:rPr>
        <w:t xml:space="preserve"> </w:t>
      </w:r>
      <w:r>
        <w:t>знань;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line="293" w:lineRule="exact"/>
        <w:ind w:hanging="361"/>
      </w:pPr>
      <w:r>
        <w:t>навичок;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line="293" w:lineRule="exact"/>
        <w:ind w:hanging="361"/>
      </w:pPr>
      <w:r>
        <w:t>досвіду і результатів</w:t>
      </w:r>
      <w:r>
        <w:rPr>
          <w:spacing w:val="-7"/>
        </w:rPr>
        <w:t xml:space="preserve"> </w:t>
      </w:r>
      <w:r>
        <w:t>роботи;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before="1" w:line="293" w:lineRule="exact"/>
        <w:ind w:hanging="361"/>
      </w:pPr>
      <w:r>
        <w:t>вмінь;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line="293" w:lineRule="exact"/>
        <w:ind w:hanging="361"/>
      </w:pPr>
      <w:r>
        <w:t>виконання посадових обов'язків, правил внутрішнього</w:t>
      </w:r>
      <w:r>
        <w:rPr>
          <w:spacing w:val="-2"/>
        </w:rPr>
        <w:t xml:space="preserve"> </w:t>
      </w:r>
      <w:r>
        <w:t>розпорядку;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before="2" w:line="232" w:lineRule="auto"/>
        <w:ind w:right="483"/>
      </w:pPr>
      <w:r>
        <w:t>компетентності, оперативності у прийнятті рішень та спроможності контролювати їх виконання;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before="2" w:line="293" w:lineRule="exact"/>
        <w:ind w:hanging="361"/>
      </w:pPr>
      <w:r>
        <w:t>результатів щорічних оцінок за період, що минув після попередньої</w:t>
      </w:r>
      <w:r>
        <w:rPr>
          <w:spacing w:val="-5"/>
        </w:rPr>
        <w:t xml:space="preserve"> </w:t>
      </w:r>
      <w:r>
        <w:t>атестації;</w:t>
      </w:r>
    </w:p>
    <w:p w:rsidR="00823358" w:rsidRDefault="00823358" w:rsidP="00B668AB">
      <w:pPr>
        <w:pStyle w:val="a3"/>
        <w:widowControl w:val="0"/>
        <w:numPr>
          <w:ilvl w:val="0"/>
          <w:numId w:val="6"/>
        </w:numPr>
        <w:tabs>
          <w:tab w:val="left" w:pos="502"/>
        </w:tabs>
        <w:spacing w:line="293" w:lineRule="exact"/>
        <w:ind w:hanging="361"/>
      </w:pPr>
      <w:r>
        <w:t>соціально-психологічних якостей</w:t>
      </w:r>
      <w:r>
        <w:rPr>
          <w:spacing w:val="2"/>
        </w:rPr>
        <w:t xml:space="preserve"> </w:t>
      </w:r>
      <w:r>
        <w:t>тощо.</w:t>
      </w:r>
    </w:p>
    <w:p w:rsidR="00823358" w:rsidRDefault="00823358" w:rsidP="00B668AB">
      <w:pPr>
        <w:pStyle w:val="a4"/>
        <w:spacing w:before="8"/>
        <w:rPr>
          <w:sz w:val="23"/>
        </w:rPr>
      </w:pPr>
    </w:p>
    <w:p w:rsidR="00823358" w:rsidRDefault="00823358" w:rsidP="00B668AB">
      <w:pPr>
        <w:tabs>
          <w:tab w:val="left" w:pos="4399"/>
          <w:tab w:val="left" w:pos="6623"/>
        </w:tabs>
        <w:spacing w:before="1"/>
        <w:ind w:left="141"/>
      </w:pPr>
      <w:r>
        <w:t>Посада</w:t>
      </w:r>
      <w:r>
        <w:rPr>
          <w:spacing w:val="-2"/>
        </w:rPr>
        <w:t xml:space="preserve"> </w:t>
      </w:r>
      <w:r>
        <w:t>керівника</w:t>
      </w:r>
      <w:r>
        <w:tab/>
        <w:t>Підпис</w:t>
      </w:r>
      <w:r>
        <w:tab/>
        <w:t>Розшифрування підпису</w:t>
      </w:r>
    </w:p>
    <w:p w:rsidR="00823358" w:rsidRDefault="00823358" w:rsidP="00B668AB">
      <w:pPr>
        <w:pStyle w:val="a4"/>
        <w:rPr>
          <w:sz w:val="26"/>
        </w:rPr>
      </w:pPr>
    </w:p>
    <w:p w:rsidR="00823358" w:rsidRDefault="00823358" w:rsidP="00B668AB">
      <w:pPr>
        <w:pStyle w:val="a4"/>
        <w:rPr>
          <w:sz w:val="26"/>
        </w:rPr>
      </w:pPr>
    </w:p>
    <w:p w:rsidR="00823358" w:rsidRDefault="00823358" w:rsidP="00B668AB">
      <w:pPr>
        <w:spacing w:before="230"/>
        <w:ind w:left="141"/>
      </w:pPr>
      <w:r>
        <w:t>Зі службовою характеристикою ознайомлений</w:t>
      </w:r>
    </w:p>
    <w:p w:rsidR="00823358" w:rsidRDefault="00823358" w:rsidP="00B668AB">
      <w:pPr>
        <w:pStyle w:val="a4"/>
        <w:rPr>
          <w:sz w:val="20"/>
        </w:rPr>
      </w:pPr>
    </w:p>
    <w:p w:rsidR="00823358" w:rsidRDefault="00823358" w:rsidP="00B668AB">
      <w:pPr>
        <w:pStyle w:val="a4"/>
        <w:spacing w:before="7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186690</wp:posOffset>
                </wp:positionV>
                <wp:extent cx="2743200" cy="0"/>
                <wp:effectExtent l="13970" t="5715" r="5080" b="13335"/>
                <wp:wrapTopAndBottom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3481E" id="Прямая соединительная линия 4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7pt" to="301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YnTgIAAFoEAAAOAAAAZHJzL2Uyb0RvYy54bWysVM1uEzEQviPxDpbv6WbTJWlX3SCUTbgU&#10;qNTyAI7tzVp4bct2s4kQEnBG6iPwChxAqlTgGTZvxNj5UQsXhMjBGXtmPn8z83nPnq4aiZbcOqFV&#10;gdOjPkZcUc2EWhT49dWsd4KR80QxIrXiBV5zh5+OHz86a03OB7rWknGLAES5vDUFrr03eZI4WvOG&#10;uCNtuAJnpW1DPGztImGWtIDeyGTQ7w+TVltmrKbcOTgtt048jvhVxal/VVWOeyQLDNx8XG1c52FN&#10;xmckX1hiakF3NMg/sGiIUHDpAaoknqBrK/6AagS12unKH1HdJLqqBOWxBqgm7f9WzWVNDI+1QHOc&#10;ObTJ/T9Y+nJ5YZFgBc5GGCnSwIy6z5v3m5vue/dlc4M2H7qf3bfua3fb/ehuNx/Bvtt8Ajs4u7vd&#10;8Q2CdOhla1wOkBN1YUM36EpdmnNN3zik9KQmasFjTVdrA/ekISN5kBI2zgCjeftCM4gh117Hxq4q&#10;2wRIaBlaxfmtD/PjK48oHA5G2TGIAiO69yUk3yca6/xzrhsUjAJLoUJrSU6W584HIiTfh4RjpWdC&#10;yigPqVBb4NEwHcYEp6VgwRnCnF3MJ9KiJQkCi79YFXjuh1l9rVgEqzlh053tiZBbGy6XKuBBKUBn&#10;Z20V9Pa0fzo9mZ5kvWwwnPayfln2ns0mWW84S0dPyuNyMinTd4FamuW1YIyrwG6v5jT7O7Xs3tVW&#10;hwc9H9qQPESP/QKy+/9IOs4yjG8rhLlm6wu7nzEIOAbvHlt4Iff3YN//JIx/AQAA//8DAFBLAwQU&#10;AAYACAAAACEAze0QHt0AAAAJAQAADwAAAGRycy9kb3ducmV2LnhtbEyPzU7DMBCE70i8g7VI3KhN&#10;VBUIcSqKBBJ/B0ov3Nx4caLG68h22sDTs4gDHGf20+xMtZx8L/YYUxdIw/lMgUBqgu3Iadi83Z1d&#10;gkjZkDV9INTwiQmW9fFRZUobDvSK+3V2gkMolUZDm/NQSpmaFr1JszAg8e0jRG8yy+ikjebA4b6X&#10;hVIL6U1H/KE1A9622OzWo9fwuJq/dy/uefzaoXtYyfu4CdOT1qcn0801iIxT/oPhpz5Xh5o7bcNI&#10;Nome9YUqGNVQXM1BMLBQBRvbX0PWlfy/oP4GAAD//wMAUEsBAi0AFAAGAAgAAAAhALaDOJL+AAAA&#10;4QEAABMAAAAAAAAAAAAAAAAAAAAAAFtDb250ZW50X1R5cGVzXS54bWxQSwECLQAUAAYACAAAACEA&#10;OP0h/9YAAACUAQAACwAAAAAAAAAAAAAAAAAvAQAAX3JlbHMvLnJlbHNQSwECLQAUAAYACAAAACEA&#10;NHkmJ04CAABaBAAADgAAAAAAAAAAAAAAAAAuAgAAZHJzL2Uyb0RvYy54bWxQSwECLQAUAAYACAAA&#10;ACEAze0QHt0AAAAJAQAADwAAAAAAAAAAAAAAAACoBAAAZHJzL2Rvd25yZXYueG1sUEsFBgAAAAAE&#10;AAQA8wAAALIFAAAAAA==&#10;" strokeweight=".21156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5767070</wp:posOffset>
                </wp:positionH>
                <wp:positionV relativeFrom="paragraph">
                  <wp:posOffset>186690</wp:posOffset>
                </wp:positionV>
                <wp:extent cx="1219200" cy="0"/>
                <wp:effectExtent l="13970" t="5715" r="5080" b="13335"/>
                <wp:wrapTopAndBottom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F11A" id="Прямая соединительная линия 4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1pt,14.7pt" to="55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K+TgIAAFoEAAAOAAAAZHJzL2Uyb0RvYy54bWysVM1uEzEQviPxDpbv6WbDkrarbiqUTbgU&#10;iNTyAI7tzVp4bct2s4kQEnBG6iPwChxAqlTgGTZvxNj5UQsXhMjBGXtmPn8z83nPzleNREtundCq&#10;wOlRHyOuqGZCLQr8+mraO8HIeaIYkVrxAq+5w+ejx4/OWpPzga61ZNwiAFEub02Ba+9NniSO1rwh&#10;7kgbrsBZadsQD1u7SJglLaA3Mhn0+8Ok1ZYZqyl3Dk7LrROPIn5VcepfVZXjHskCAzcfVxvXeViT&#10;0RnJF5aYWtAdDfIPLBoiFFx6gCqJJ+jaij+gGkGtdrryR1Q3ia4qQXmsAapJ+79Vc1kTw2Mt0Bxn&#10;Dm1y/w+WvlzOLBKswNkQI0UamFH3efN+c9N9775sbtDmQ/ez+9Z97W67H93t5iPYd5tPYAdnd7c7&#10;vkGQDr1sjcsBcqxmNnSDrtSludD0jUNKj2uiFjzWdLU2cE8aMpIHKWHjDDCaty80gxhy7XVs7Kqy&#10;TYCElqFVnN/6MD++8ojCYTpIT0EUGNG9LyH5PtFY559z3aBgFFgKFVpLcrK8cD4QIfk+JBwrPRVS&#10;RnlIhdoCHw/TYUxwWgoWnCHM2cV8LC1akiCw+ItVged+mNXXikWwmhM22dmeCLm14XKpAh6UAnR2&#10;1lZBb0/7p5OTyUnWywbDSS/rl2Xv2XSc9YbT9Php+aQcj8v0XaCWZnktGOMqsNurOc3+Ti27d7XV&#10;4UHPhzYkD9Fjv4Ds/j+SjrMM49sKYa7Zemb3MwYBx+DdYwsv5P4e7PufhNEvAAAA//8DAFBLAwQU&#10;AAYACAAAACEAbq/ukt8AAAAKAQAADwAAAGRycy9kb3ducmV2LnhtbEyPwU4CMRCG7ya8QzMk3qRl&#10;Qwys2yVioomCB5GLt7Iduxu2003bhZWnt8QDHuefL/98UywH27Ij+tA4kjCdCGBIldMNGQm7z+e7&#10;ObAQFWnVOkIJPxhgWY5uCpVrd6IPPG6jYamEQq4k1DF2OeehqtGqMHEdUtp9O29VTKM3XHt1SuW2&#10;5ZkQ99yqhtKFWnX4VGN12PZWwttq9tW8m01/PqB5XfEXv3PDWsrb8fD4ACziEK8wXPSTOpTJae96&#10;0oG1EhZiniVUQraYAbsAUyFSsv9LeFnw/y+UvwAAAP//AwBQSwECLQAUAAYACAAAACEAtoM4kv4A&#10;AADhAQAAEwAAAAAAAAAAAAAAAAAAAAAAW0NvbnRlbnRfVHlwZXNdLnhtbFBLAQItABQABgAIAAAA&#10;IQA4/SH/1gAAAJQBAAALAAAAAAAAAAAAAAAAAC8BAABfcmVscy8ucmVsc1BLAQItABQABgAIAAAA&#10;IQAGeQK+TgIAAFoEAAAOAAAAAAAAAAAAAAAAAC4CAABkcnMvZTJvRG9jLnhtbFBLAQItABQABgAI&#10;AAAAIQBur+6S3wAAAAoBAAAPAAAAAAAAAAAAAAAAAKgEAABkcnMvZG93bnJldi54bWxQSwUGAAAA&#10;AAQABADzAAAAtAUAAAAA&#10;" strokeweight=".21156mm">
                <w10:wrap type="topAndBottom" anchorx="page"/>
              </v:line>
            </w:pict>
          </mc:Fallback>
        </mc:AlternateContent>
      </w:r>
    </w:p>
    <w:p w:rsidR="00823358" w:rsidRDefault="00823358" w:rsidP="00B668AB">
      <w:pPr>
        <w:tabs>
          <w:tab w:val="left" w:pos="8313"/>
        </w:tabs>
        <w:spacing w:line="224" w:lineRule="exact"/>
        <w:ind w:left="443"/>
        <w:rPr>
          <w:sz w:val="20"/>
        </w:rPr>
      </w:pPr>
      <w:r>
        <w:rPr>
          <w:sz w:val="20"/>
        </w:rPr>
        <w:t>(підпис працівника, який</w:t>
      </w:r>
      <w:r>
        <w:rPr>
          <w:spacing w:val="-11"/>
          <w:sz w:val="20"/>
        </w:rPr>
        <w:t xml:space="preserve"> </w:t>
      </w:r>
      <w:r>
        <w:rPr>
          <w:sz w:val="20"/>
        </w:rPr>
        <w:t>підлягає</w:t>
      </w:r>
      <w:r>
        <w:rPr>
          <w:spacing w:val="-4"/>
          <w:sz w:val="20"/>
        </w:rPr>
        <w:t xml:space="preserve"> </w:t>
      </w:r>
      <w:r>
        <w:rPr>
          <w:sz w:val="20"/>
        </w:rPr>
        <w:t>атестації)</w:t>
      </w:r>
      <w:r>
        <w:rPr>
          <w:sz w:val="20"/>
        </w:rPr>
        <w:tab/>
        <w:t>(дата)</w:t>
      </w:r>
    </w:p>
    <w:p w:rsidR="00823358" w:rsidRDefault="00823358" w:rsidP="00823358">
      <w:pPr>
        <w:autoSpaceDE/>
        <w:autoSpaceDN/>
        <w:rPr>
          <w:sz w:val="20"/>
        </w:rPr>
        <w:sectPr w:rsidR="00823358" w:rsidSect="0045359C">
          <w:pgSz w:w="11900" w:h="16840"/>
          <w:pgMar w:top="1418" w:right="360" w:bottom="280" w:left="1560" w:header="1055" w:footer="0" w:gutter="0"/>
          <w:cols w:space="720"/>
        </w:sectPr>
      </w:pPr>
    </w:p>
    <w:p w:rsidR="00823358" w:rsidRDefault="00823358" w:rsidP="00823358">
      <w:pPr>
        <w:spacing w:before="121"/>
        <w:ind w:right="341"/>
        <w:jc w:val="center"/>
        <w:rPr>
          <w:b/>
          <w:sz w:val="27"/>
        </w:rPr>
      </w:pPr>
    </w:p>
    <w:p w:rsidR="00823358" w:rsidRDefault="00823358" w:rsidP="00823358">
      <w:pPr>
        <w:spacing w:before="121"/>
        <w:ind w:right="341"/>
        <w:jc w:val="center"/>
        <w:rPr>
          <w:b/>
          <w:sz w:val="27"/>
        </w:rPr>
      </w:pPr>
      <w:r>
        <w:rPr>
          <w:b/>
          <w:sz w:val="27"/>
        </w:rPr>
        <w:t>АТЕСТАЦІЙНИЙ ЛИСТ</w:t>
      </w:r>
    </w:p>
    <w:p w:rsidR="00823358" w:rsidRPr="00B668AB" w:rsidRDefault="00823358" w:rsidP="00823358">
      <w:pPr>
        <w:spacing w:before="93"/>
        <w:ind w:left="989" w:right="615"/>
        <w:jc w:val="center"/>
        <w:rPr>
          <w:sz w:val="27"/>
        </w:rPr>
      </w:pPr>
      <w:r w:rsidRPr="00B668AB">
        <w:rPr>
          <w:sz w:val="27"/>
        </w:rPr>
        <w:t>І.</w:t>
      </w:r>
      <w:r w:rsidR="00B668AB">
        <w:rPr>
          <w:sz w:val="27"/>
          <w:lang w:val="uk-UA"/>
        </w:rPr>
        <w:t xml:space="preserve"> </w:t>
      </w:r>
      <w:r w:rsidRPr="00B668AB">
        <w:rPr>
          <w:sz w:val="27"/>
        </w:rPr>
        <w:t>Загальні дані</w:t>
      </w:r>
    </w:p>
    <w:p w:rsidR="00823358" w:rsidRPr="00B668AB" w:rsidRDefault="00823358" w:rsidP="00B668AB">
      <w:pPr>
        <w:spacing w:before="93"/>
        <w:ind w:right="6446"/>
        <w:jc w:val="both"/>
        <w:rPr>
          <w:sz w:val="27"/>
        </w:rPr>
      </w:pPr>
      <w:r w:rsidRPr="00B668AB">
        <w:rPr>
          <w:sz w:val="27"/>
        </w:rPr>
        <w:t>Прізвище, ім’я, по</w:t>
      </w:r>
      <w:r w:rsidR="00B668AB">
        <w:rPr>
          <w:sz w:val="27"/>
          <w:lang w:val="uk-UA"/>
        </w:rPr>
        <w:t xml:space="preserve"> </w:t>
      </w:r>
      <w:r w:rsidRPr="00B668AB">
        <w:rPr>
          <w:sz w:val="27"/>
        </w:rPr>
        <w:t>батькові Дата народження</w:t>
      </w:r>
    </w:p>
    <w:p w:rsidR="00823358" w:rsidRPr="00B668AB" w:rsidRDefault="00823358" w:rsidP="00B668AB">
      <w:pPr>
        <w:tabs>
          <w:tab w:val="left" w:pos="1221"/>
          <w:tab w:val="left" w:pos="4773"/>
          <w:tab w:val="left" w:pos="5894"/>
          <w:tab w:val="left" w:pos="7931"/>
        </w:tabs>
        <w:spacing w:before="1" w:line="232" w:lineRule="auto"/>
        <w:ind w:right="482"/>
        <w:jc w:val="both"/>
        <w:rPr>
          <w:sz w:val="27"/>
        </w:rPr>
      </w:pPr>
      <w:r w:rsidRPr="00B668AB">
        <w:rPr>
          <w:sz w:val="27"/>
        </w:rPr>
        <w:t>Посада, яку займає працівник, і стаж роботи на ній (на момент атестації) Освіта</w:t>
      </w:r>
      <w:r w:rsidRPr="00B668AB">
        <w:rPr>
          <w:sz w:val="27"/>
        </w:rPr>
        <w:tab/>
        <w:t>(освітньо-кваліфікаційний</w:t>
      </w:r>
      <w:r w:rsidRPr="00B668AB">
        <w:rPr>
          <w:sz w:val="27"/>
        </w:rPr>
        <w:tab/>
        <w:t>рівень,</w:t>
      </w:r>
      <w:r w:rsidRPr="00B668AB">
        <w:rPr>
          <w:sz w:val="27"/>
        </w:rPr>
        <w:tab/>
        <w:t>найменування</w:t>
      </w:r>
      <w:r w:rsidRPr="00B668AB">
        <w:rPr>
          <w:sz w:val="27"/>
        </w:rPr>
        <w:tab/>
      </w:r>
      <w:r w:rsidRPr="00B668AB">
        <w:rPr>
          <w:spacing w:val="-4"/>
          <w:sz w:val="27"/>
        </w:rPr>
        <w:t xml:space="preserve">навчального </w:t>
      </w:r>
      <w:r w:rsidRPr="00B668AB">
        <w:rPr>
          <w:sz w:val="27"/>
        </w:rPr>
        <w:t>закладу і рік закінчення,</w:t>
      </w:r>
      <w:r w:rsidRPr="00B668AB">
        <w:rPr>
          <w:spacing w:val="-5"/>
          <w:sz w:val="27"/>
        </w:rPr>
        <w:t xml:space="preserve"> </w:t>
      </w:r>
      <w:r w:rsidRPr="00B668AB">
        <w:rPr>
          <w:sz w:val="27"/>
        </w:rPr>
        <w:t>спеціальність)</w:t>
      </w:r>
    </w:p>
    <w:p w:rsidR="00823358" w:rsidRPr="00B668AB" w:rsidRDefault="00823358" w:rsidP="00B668AB">
      <w:pPr>
        <w:spacing w:before="6"/>
        <w:jc w:val="both"/>
        <w:rPr>
          <w:sz w:val="27"/>
        </w:rPr>
      </w:pPr>
      <w:r w:rsidRPr="00B668AB">
        <w:rPr>
          <w:sz w:val="27"/>
        </w:rPr>
        <w:t>Наукова ступінь, вчене звання</w:t>
      </w:r>
    </w:p>
    <w:p w:rsidR="00823358" w:rsidRPr="00B668AB" w:rsidRDefault="00823358" w:rsidP="00B668AB">
      <w:pPr>
        <w:spacing w:before="2" w:line="306" w:lineRule="exact"/>
        <w:jc w:val="both"/>
        <w:rPr>
          <w:sz w:val="27"/>
        </w:rPr>
      </w:pPr>
      <w:r w:rsidRPr="00B668AB">
        <w:rPr>
          <w:sz w:val="27"/>
        </w:rPr>
        <w:t>Підвищення кваліфікації (коли і що закінчив)</w:t>
      </w:r>
    </w:p>
    <w:p w:rsidR="00823358" w:rsidRPr="00B668AB" w:rsidRDefault="00823358" w:rsidP="00B668AB">
      <w:pPr>
        <w:jc w:val="both"/>
        <w:rPr>
          <w:i/>
          <w:sz w:val="27"/>
        </w:rPr>
      </w:pPr>
      <w:r w:rsidRPr="00B668AB">
        <w:rPr>
          <w:sz w:val="27"/>
        </w:rPr>
        <w:t>Загальний трудовий стаж, у тому числі на службі в органах місцевого самоврядування та на державній службі</w:t>
      </w:r>
      <w:r w:rsidRPr="00B668AB">
        <w:rPr>
          <w:i/>
          <w:sz w:val="27"/>
        </w:rPr>
        <w:t>.</w:t>
      </w:r>
    </w:p>
    <w:p w:rsidR="00B668AB" w:rsidRPr="00B668AB" w:rsidRDefault="00823358" w:rsidP="00B668AB">
      <w:pPr>
        <w:tabs>
          <w:tab w:val="left" w:pos="3674"/>
        </w:tabs>
        <w:spacing w:before="3"/>
        <w:ind w:right="5722"/>
        <w:jc w:val="both"/>
        <w:rPr>
          <w:sz w:val="27"/>
        </w:rPr>
      </w:pPr>
      <w:r w:rsidRPr="00B668AB">
        <w:rPr>
          <w:sz w:val="27"/>
        </w:rPr>
        <w:t>Категорія</w:t>
      </w:r>
      <w:r w:rsidRPr="00B668AB">
        <w:rPr>
          <w:spacing w:val="-2"/>
          <w:sz w:val="27"/>
        </w:rPr>
        <w:t xml:space="preserve"> </w:t>
      </w:r>
      <w:r w:rsidRPr="00B668AB">
        <w:rPr>
          <w:sz w:val="27"/>
        </w:rPr>
        <w:t>посади</w:t>
      </w:r>
      <w:r w:rsidRPr="00B668AB">
        <w:rPr>
          <w:sz w:val="27"/>
        </w:rPr>
        <w:tab/>
      </w:r>
    </w:p>
    <w:p w:rsidR="00823358" w:rsidRPr="00B668AB" w:rsidRDefault="00823358" w:rsidP="00B668AB">
      <w:pPr>
        <w:tabs>
          <w:tab w:val="left" w:pos="3674"/>
        </w:tabs>
        <w:spacing w:before="3"/>
        <w:ind w:right="5722"/>
        <w:jc w:val="both"/>
        <w:rPr>
          <w:sz w:val="27"/>
        </w:rPr>
      </w:pPr>
      <w:r w:rsidRPr="00B668AB">
        <w:rPr>
          <w:spacing w:val="-5"/>
          <w:sz w:val="27"/>
        </w:rPr>
        <w:t xml:space="preserve">Ранг </w:t>
      </w:r>
      <w:r w:rsidR="00B668AB" w:rsidRPr="00B668AB">
        <w:rPr>
          <w:sz w:val="27"/>
        </w:rPr>
        <w:t>п</w:t>
      </w:r>
      <w:r w:rsidRPr="00B668AB">
        <w:rPr>
          <w:sz w:val="27"/>
        </w:rPr>
        <w:t>осада в кадровому</w:t>
      </w:r>
      <w:r w:rsidR="00B668AB" w:rsidRPr="00B668AB">
        <w:rPr>
          <w:sz w:val="27"/>
          <w:lang w:val="uk-UA"/>
        </w:rPr>
        <w:t xml:space="preserve"> </w:t>
      </w:r>
      <w:r w:rsidRPr="00B668AB">
        <w:rPr>
          <w:sz w:val="27"/>
        </w:rPr>
        <w:t>резерві</w:t>
      </w:r>
    </w:p>
    <w:p w:rsidR="00B668AB" w:rsidRPr="00B668AB" w:rsidRDefault="00B668AB" w:rsidP="00B668AB">
      <w:pPr>
        <w:tabs>
          <w:tab w:val="left" w:pos="3674"/>
        </w:tabs>
        <w:spacing w:before="3"/>
        <w:ind w:right="5722"/>
        <w:jc w:val="both"/>
        <w:rPr>
          <w:sz w:val="27"/>
        </w:rPr>
      </w:pPr>
    </w:p>
    <w:p w:rsidR="00823358" w:rsidRPr="00B668AB" w:rsidRDefault="00823358" w:rsidP="00B668AB">
      <w:pPr>
        <w:tabs>
          <w:tab w:val="left" w:pos="4941"/>
          <w:tab w:val="left" w:pos="6892"/>
        </w:tabs>
        <w:spacing w:before="4" w:line="232" w:lineRule="auto"/>
        <w:ind w:right="2642" w:firstLine="3600"/>
        <w:jc w:val="both"/>
        <w:rPr>
          <w:sz w:val="27"/>
        </w:rPr>
      </w:pPr>
      <w:r w:rsidRPr="00B668AB">
        <w:rPr>
          <w:sz w:val="27"/>
        </w:rPr>
        <w:t>ІІ. Результати атестації Висновки атестаційної комісії за підсумками голосування: відповідає займаній</w:t>
      </w:r>
      <w:r w:rsidRPr="00B668AB">
        <w:rPr>
          <w:spacing w:val="-6"/>
          <w:sz w:val="27"/>
        </w:rPr>
        <w:t xml:space="preserve"> </w:t>
      </w:r>
      <w:r w:rsidRPr="00B668AB">
        <w:rPr>
          <w:sz w:val="27"/>
        </w:rPr>
        <w:t>посаді</w:t>
      </w:r>
      <w:r w:rsidRPr="00B668AB">
        <w:rPr>
          <w:spacing w:val="-3"/>
          <w:sz w:val="27"/>
        </w:rPr>
        <w:t xml:space="preserve"> </w:t>
      </w:r>
      <w:r w:rsidRPr="00B668AB">
        <w:rPr>
          <w:sz w:val="27"/>
        </w:rPr>
        <w:t>(</w:t>
      </w:r>
      <w:r w:rsidRPr="00B668AB">
        <w:rPr>
          <w:i/>
          <w:sz w:val="27"/>
        </w:rPr>
        <w:t>за</w:t>
      </w:r>
      <w:r w:rsidRPr="00B668AB">
        <w:rPr>
          <w:i/>
          <w:sz w:val="27"/>
          <w:u w:val="single"/>
        </w:rPr>
        <w:t xml:space="preserve"> </w:t>
      </w:r>
      <w:r w:rsidRPr="00B668AB">
        <w:rPr>
          <w:i/>
          <w:sz w:val="27"/>
          <w:u w:val="single"/>
        </w:rPr>
        <w:tab/>
      </w:r>
      <w:r w:rsidRPr="00B668AB">
        <w:rPr>
          <w:sz w:val="27"/>
        </w:rPr>
        <w:t>,</w:t>
      </w:r>
      <w:r w:rsidRPr="00B668AB">
        <w:rPr>
          <w:spacing w:val="-1"/>
          <w:sz w:val="27"/>
        </w:rPr>
        <w:t xml:space="preserve"> </w:t>
      </w:r>
      <w:r w:rsidRPr="00B668AB">
        <w:rPr>
          <w:i/>
          <w:sz w:val="27"/>
        </w:rPr>
        <w:t>проти</w:t>
      </w:r>
      <w:r w:rsidRPr="00B668AB">
        <w:rPr>
          <w:i/>
          <w:sz w:val="27"/>
          <w:u w:val="single"/>
        </w:rPr>
        <w:t xml:space="preserve"> </w:t>
      </w:r>
      <w:r w:rsidRPr="00B668AB">
        <w:rPr>
          <w:i/>
          <w:sz w:val="27"/>
          <w:u w:val="single"/>
        </w:rPr>
        <w:tab/>
      </w:r>
      <w:r w:rsidRPr="00B668AB">
        <w:rPr>
          <w:sz w:val="27"/>
        </w:rPr>
        <w:t>)</w:t>
      </w:r>
    </w:p>
    <w:p w:rsidR="00823358" w:rsidRPr="00B668AB" w:rsidRDefault="00823358" w:rsidP="00B668AB">
      <w:pPr>
        <w:tabs>
          <w:tab w:val="left" w:pos="9472"/>
        </w:tabs>
        <w:spacing w:before="9" w:line="232" w:lineRule="auto"/>
        <w:ind w:right="480"/>
        <w:jc w:val="both"/>
        <w:rPr>
          <w:sz w:val="26"/>
        </w:rPr>
      </w:pPr>
      <w:r w:rsidRPr="00B668AB">
        <w:rPr>
          <w:sz w:val="27"/>
        </w:rPr>
        <w:t xml:space="preserve">відповідає займаній посаді з певних умов (здобуття освіти, проходження </w:t>
      </w:r>
      <w:r w:rsidRPr="00B668AB">
        <w:rPr>
          <w:sz w:val="28"/>
        </w:rPr>
        <w:t xml:space="preserve">стажування,  </w:t>
      </w:r>
      <w:r w:rsidRPr="00B668AB">
        <w:rPr>
          <w:sz w:val="26"/>
        </w:rPr>
        <w:t>набуття  відповідних  навичок,  підвищення  кваліфікації   тощо)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tabs>
          <w:tab w:val="left" w:pos="6697"/>
          <w:tab w:val="left" w:pos="7607"/>
          <w:tab w:val="left" w:pos="9095"/>
        </w:tabs>
        <w:spacing w:line="297" w:lineRule="exact"/>
        <w:jc w:val="both"/>
        <w:rPr>
          <w:sz w:val="26"/>
        </w:rPr>
      </w:pPr>
      <w:r w:rsidRPr="00B668AB">
        <w:rPr>
          <w:w w:val="99"/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  <w:r w:rsidRPr="00B668AB">
        <w:rPr>
          <w:sz w:val="26"/>
        </w:rPr>
        <w:t>(</w:t>
      </w:r>
      <w:r w:rsidRPr="00B668AB">
        <w:rPr>
          <w:i/>
          <w:sz w:val="26"/>
        </w:rPr>
        <w:t>за</w:t>
      </w:r>
      <w:r w:rsidRPr="00B668AB">
        <w:rPr>
          <w:i/>
          <w:spacing w:val="-2"/>
          <w:sz w:val="26"/>
        </w:rPr>
        <w:t xml:space="preserve"> </w:t>
      </w:r>
      <w:r w:rsidRPr="00B668AB">
        <w:rPr>
          <w:sz w:val="26"/>
        </w:rPr>
        <w:t>_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  <w:r w:rsidRPr="00B668AB">
        <w:rPr>
          <w:sz w:val="26"/>
        </w:rPr>
        <w:t>,</w:t>
      </w:r>
      <w:r w:rsidRPr="00B668AB">
        <w:rPr>
          <w:spacing w:val="-1"/>
          <w:sz w:val="26"/>
        </w:rPr>
        <w:t xml:space="preserve"> </w:t>
      </w:r>
      <w:r w:rsidRPr="00B668AB">
        <w:rPr>
          <w:i/>
          <w:sz w:val="26"/>
        </w:rPr>
        <w:t>проти</w:t>
      </w:r>
      <w:r w:rsidRPr="00B668AB">
        <w:rPr>
          <w:i/>
          <w:sz w:val="26"/>
          <w:u w:val="single"/>
        </w:rPr>
        <w:t xml:space="preserve"> </w:t>
      </w:r>
      <w:r w:rsidRPr="00B668AB">
        <w:rPr>
          <w:i/>
          <w:sz w:val="26"/>
          <w:u w:val="single"/>
        </w:rPr>
        <w:tab/>
      </w:r>
      <w:r w:rsidRPr="00B668AB">
        <w:rPr>
          <w:sz w:val="26"/>
        </w:rPr>
        <w:t>)</w:t>
      </w:r>
    </w:p>
    <w:p w:rsidR="00823358" w:rsidRPr="00B668AB" w:rsidRDefault="00823358" w:rsidP="00B668AB">
      <w:pPr>
        <w:tabs>
          <w:tab w:val="left" w:pos="5222"/>
          <w:tab w:val="left" w:pos="7228"/>
        </w:tabs>
        <w:spacing w:line="298" w:lineRule="exact"/>
        <w:jc w:val="both"/>
        <w:rPr>
          <w:sz w:val="26"/>
        </w:rPr>
      </w:pPr>
      <w:r w:rsidRPr="00B668AB">
        <w:rPr>
          <w:sz w:val="26"/>
        </w:rPr>
        <w:t>не відповідає займаній</w:t>
      </w:r>
      <w:r w:rsidRPr="00B668AB">
        <w:rPr>
          <w:spacing w:val="-6"/>
          <w:sz w:val="26"/>
        </w:rPr>
        <w:t xml:space="preserve"> </w:t>
      </w:r>
      <w:r w:rsidRPr="00B668AB">
        <w:rPr>
          <w:sz w:val="26"/>
        </w:rPr>
        <w:t>посаді (</w:t>
      </w:r>
      <w:r w:rsidRPr="00B668AB">
        <w:rPr>
          <w:i/>
          <w:sz w:val="26"/>
        </w:rPr>
        <w:t>за</w:t>
      </w:r>
      <w:r w:rsidRPr="00B668AB">
        <w:rPr>
          <w:i/>
          <w:sz w:val="26"/>
          <w:u w:val="single"/>
        </w:rPr>
        <w:t xml:space="preserve"> </w:t>
      </w:r>
      <w:r w:rsidRPr="00B668AB">
        <w:rPr>
          <w:i/>
          <w:sz w:val="26"/>
          <w:u w:val="single"/>
        </w:rPr>
        <w:tab/>
      </w:r>
      <w:r w:rsidRPr="00B668AB">
        <w:rPr>
          <w:sz w:val="26"/>
        </w:rPr>
        <w:t>,</w:t>
      </w:r>
      <w:r w:rsidRPr="00B668AB">
        <w:rPr>
          <w:spacing w:val="-2"/>
          <w:sz w:val="26"/>
        </w:rPr>
        <w:t xml:space="preserve"> </w:t>
      </w:r>
      <w:r w:rsidRPr="00B668AB">
        <w:rPr>
          <w:i/>
          <w:sz w:val="26"/>
        </w:rPr>
        <w:t>проти</w:t>
      </w:r>
      <w:r w:rsidRPr="00B668AB">
        <w:rPr>
          <w:i/>
          <w:sz w:val="26"/>
          <w:u w:val="single"/>
        </w:rPr>
        <w:t xml:space="preserve"> </w:t>
      </w:r>
      <w:r w:rsidRPr="00B668AB">
        <w:rPr>
          <w:i/>
          <w:sz w:val="26"/>
          <w:u w:val="single"/>
        </w:rPr>
        <w:tab/>
      </w:r>
      <w:r w:rsidRPr="00B668AB">
        <w:rPr>
          <w:sz w:val="26"/>
        </w:rPr>
        <w:t>)</w:t>
      </w:r>
    </w:p>
    <w:p w:rsidR="00823358" w:rsidRPr="00B668AB" w:rsidRDefault="00823358" w:rsidP="00B668AB">
      <w:pPr>
        <w:tabs>
          <w:tab w:val="left" w:pos="9445"/>
        </w:tabs>
        <w:spacing w:before="1"/>
        <w:jc w:val="both"/>
        <w:rPr>
          <w:sz w:val="26"/>
        </w:rPr>
      </w:pPr>
      <w:r w:rsidRPr="00B668AB">
        <w:rPr>
          <w:sz w:val="26"/>
        </w:rPr>
        <w:t>Рішення атестаційної комісії</w:t>
      </w:r>
      <w:r w:rsidRPr="00B668AB">
        <w:rPr>
          <w:spacing w:val="53"/>
          <w:sz w:val="26"/>
        </w:rPr>
        <w:t xml:space="preserve"> </w:t>
      </w:r>
      <w:r w:rsidRPr="00B668AB">
        <w:rPr>
          <w:sz w:val="26"/>
        </w:rPr>
        <w:t>_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pStyle w:val="a4"/>
        <w:spacing w:before="2"/>
        <w:jc w:val="both"/>
        <w:rPr>
          <w:sz w:val="19"/>
        </w:rPr>
      </w:pPr>
      <w:r w:rsidRPr="00B668AB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59780" cy="8255"/>
                <wp:effectExtent l="13970" t="3810" r="12700" b="6985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8255"/>
                          <a:chOff x="1702" y="261"/>
                          <a:chExt cx="9228" cy="13"/>
                        </a:xfrm>
                      </wpg:grpSpPr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4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52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04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08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86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8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2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0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2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76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541" y="267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4EF14" id="Группа 33" o:spid="_x0000_s1026" style="position:absolute;margin-left:85.1pt;margin-top:13.05pt;width:461.4pt;height:.65pt;z-index:-251654144;mso-wrap-distance-left:0;mso-wrap-distance-right:0;mso-position-horizontal-relative:page" coordorigin="1702,261" coordsize="922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BRsQMAADciAAAOAAAAZHJzL2Uyb0RvYy54bWzsWutq2zAU/j/YOwj/T32JHTumyRi59E+3&#10;Fdo9gGLLF2ZLRnKblDEY7BH2InuDvUL7RjuSndTJGjY6agZVAo5sSSdH3/l0jnTk0zebskA3hIuc&#10;0Ylhn1gGIjRicU7TifHxajkIDCRqTGNcMEomxi0Rxpvp61en6yokDstYEROOQAgV4bqaGFldV6Fp&#10;iigjJRYnrCIUKhPGS1zDLU/NmOM1SC8L07GskblmPK44i4gQ8HTeVBpTJT9JSFR/SBJBalRMDNCt&#10;Vleurit5NaenOEw5rrI8atXAT9CixDmFP92JmuMao2ue/yaqzCPOBEvqk4iVJkuSPCJqDDAa2zoY&#10;zRln15UaSxqu02oHE0B7gNOTxUbvby44yuOJMRwaiOISbHT3/f7r/be7n/D9geAxYLSu0hCanvHq&#10;srrgzUCheM6iTwKqzcN6eZ82jdFq/Y7FIBZf10xhtEl4KUXA6NFGmeJ2ZwqyqVEED73AG/sBWCyC&#10;usDxvMZSUQbmlJ1s33IMBHXOyN5WLdq+Y8cB1smOtlLexGHzl0rNVi05JqCceEBV/BuqlxmuiDKW&#10;kFBtUXW3qJ7nlKCgAVO1mNEGyWhDWyQRZbMM05QoWVe3FaCmRgeKd7rIGwFm+COyHZD8BqQtvLY1&#10;HDUQqSmwQwiHFRf1GWElkoWJUYDWymj45lzU0tQPTaQNKVvmRaFmUUHRWtrK8VQHwYo8lpWymeDp&#10;alZwdIPlPFQfqRAI22sGfKexEpYRHC/aco3zoilD+4JKeTAOUKctNRPt89gaL4JF4A5cZ7QYuNZ8&#10;Pni7nLmD0dL2vflwPpvN7S9SNdsNszyOCZXabSe97f6d+Vv300zX3bTfwWDuS1dDBGW3v0ppZU1p&#10;wIaDKxbfXnCJRsvIvqjp7VFz3Cs1Hd+12/l7QE3f9zUzXzgzwTc1oUg5TVv5qD0XiMPn85pDzzlC&#10;Tc9u44p2mmrBBr7uxTlNcE5daqrw3Bs1XcvdrnoOvKYO6DqgD8E7dbnp9BrRPSs44jZ1RNdrzfE+&#10;NdtNZWdT85wR3Qtgk9hsFg/cpo7oL56aLiQZul7T7dVrjoaBjuh6i54+nj2Se+QuN1UWrLfVpu8e&#10;2wjpiK7dJritLjVHvbrNALLlOqLrxOajOXd3d5LRpI/Umq83rxn4jo7oOqIfi+j750GQUITEf2/c&#10;HPvHNkI6ouuIvn8eZPd7IGRb3rEToWEA2QN5nKvT7v9h2l0dqsPbCeqIs32TQr7+0L1XZ5sP73tM&#10;fwEAAP//AwBQSwMEFAAGAAgAAAAhAG5NolrgAAAACgEAAA8AAABkcnMvZG93bnJldi54bWxMj0FP&#10;wkAQhe8m/ofNmHiT3RYFrN0SQtQTIRFMDLehHdqG7m7TXdry7x1Oenxvvrx5L12OphE9db52VkM0&#10;USDI5q6obanhe//xtADhA9oCG2dJw5U8LLP7uxSTwg32i/pdKAWHWJ+ghiqENpHS5xUZ9BPXkuXb&#10;yXUGA8uulEWHA4ebRsZKzaTB2vKHCltaV5Sfdxej4XPAYTWN3vvN+bS+HvYv259NRFo/PoyrNxCB&#10;xvAHw60+V4eMOx3dxRZeNKznKmZUQzyLQNwA9TrldUd25s8gs1T+n5D9AgAA//8DAFBLAQItABQA&#10;BgAIAAAAIQC2gziS/gAAAOEBAAATAAAAAAAAAAAAAAAAAAAAAABbQ29udGVudF9UeXBlc10ueG1s&#10;UEsBAi0AFAAGAAgAAAAhADj9If/WAAAAlAEAAAsAAAAAAAAAAAAAAAAALwEAAF9yZWxzLy5yZWxz&#10;UEsBAi0AFAAGAAgAAAAhAH8dUFGxAwAANyIAAA4AAAAAAAAAAAAAAAAALgIAAGRycy9lMm9Eb2Mu&#10;eG1sUEsBAi0AFAAGAAgAAAAhAG5NolrgAAAACgEAAA8AAAAAAAAAAAAAAAAACwYAAGRycy9kb3du&#10;cmV2LnhtbFBLBQYAAAAABAAEAPMAAAAYBwAAAAA=&#10;">
                <v:line id="Line 8" o:spid="_x0000_s1027" style="position:absolute;visibility:visible;mso-wrap-style:square" from="1702,267" to="273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zsxAAAANsAAAAPAAAAZHJzL2Rvd25yZXYueG1sRI/RisIw&#10;FETfF/yHcAVfFk2ti0g1ihYEZWHB1g+4NNe2tLkpTdT692ZhYR+HmTnDbHaDacWDeldbVjCfRSCI&#10;C6trLhVc8+N0BcJ5ZI2tZVLwIge77ehjg4m2T77QI/OlCBB2CSqovO8SKV1RkUE3sx1x8G62N+iD&#10;7Eupe3wGuGllHEVLabDmsFBhR2lFRZPdjYLv5rDPX5+Le3xMo/YcN81Pml+VmoyH/RqEp8H/h//a&#10;J61g8QW/X8IPkNs3AAAA//8DAFBLAQItABQABgAIAAAAIQDb4fbL7gAAAIUBAAATAAAAAAAAAAAA&#10;AAAAAAAAAABbQ29udGVudF9UeXBlc10ueG1sUEsBAi0AFAAGAAgAAAAhAFr0LFu/AAAAFQEAAAsA&#10;AAAAAAAAAAAAAAAAHwEAAF9yZWxzLy5yZWxzUEsBAi0AFAAGAAgAAAAhAAWR/OzEAAAA2wAAAA8A&#10;AAAAAAAAAAAAAAAABwIAAGRycy9kb3ducmV2LnhtbFBLBQYAAAAAAwADALcAAAD4AgAAAAA=&#10;" strokeweight=".22847mm"/>
                <v:line id="Line 9" o:spid="_x0000_s1028" style="position:absolute;visibility:visible;mso-wrap-style:square" from="2741,267" to="351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l3xAAAANsAAAAPAAAAZHJzL2Rvd25yZXYueG1sRI/RisIw&#10;FETfF/yHcAVfFk2trEg1ihYEZWHB1g+4NNe2tLkpTdT692ZhYR+HmTnDbHaDacWDeldbVjCfRSCI&#10;C6trLhVc8+N0BcJ5ZI2tZVLwIge77ehjg4m2T77QI/OlCBB2CSqovO8SKV1RkUE3sx1x8G62N+iD&#10;7Eupe3wGuGllHEVLabDmsFBhR2lFRZPdjYLv5rDPX5+Le3xMo/YcN81Pml+VmoyH/RqEp8H/h//a&#10;J61g8QW/X8IPkNs3AAAA//8DAFBLAQItABQABgAIAAAAIQDb4fbL7gAAAIUBAAATAAAAAAAAAAAA&#10;AAAAAAAAAABbQ29udGVudF9UeXBlc10ueG1sUEsBAi0AFAAGAAgAAAAhAFr0LFu/AAAAFQEAAAsA&#10;AAAAAAAAAAAAAAAAHwEAAF9yZWxzLy5yZWxzUEsBAi0AFAAGAAgAAAAhAGrdWXfEAAAA2wAAAA8A&#10;AAAAAAAAAAAAAAAABwIAAGRycy9kb3ducmV2LnhtbFBLBQYAAAAAAwADALcAAAD4AgAAAAA=&#10;" strokeweight=".22847mm"/>
                <v:line id="Line 10" o:spid="_x0000_s1029" style="position:absolute;visibility:visible;mso-wrap-style:square" from="3521,267" to="403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8cAxAAAANsAAAAPAAAAZHJzL2Rvd25yZXYueG1sRI/RaoNA&#10;FETfC/2H5Rb6Upo1ClJMNiERAg2FQmM+4OLeqOjeFXcT9e+zhUAeh5k5w6y3k+nEjQbXWFawXEQg&#10;iEurG64UnIvD5xcI55E1dpZJwUwOtpvXlzVm2o78R7eTr0SAsMtQQe19n0npypoMuoXtiYN3sYNB&#10;H+RQST3gGOCmk3EUpdJgw2Ghxp7ymsr2dDUKftr9rpg/kmt8yKPuGLftb16clXp/m3YrEJ4m/ww/&#10;2t9aQZLC/5fwA+TmDgAA//8DAFBLAQItABQABgAIAAAAIQDb4fbL7gAAAIUBAAATAAAAAAAAAAAA&#10;AAAAAAAAAABbQ29udGVudF9UeXBlc10ueG1sUEsBAi0AFAAGAAgAAAAhAFr0LFu/AAAAFQEAAAsA&#10;AAAAAAAAAAAAAAAAHwEAAF9yZWxzLy5yZWxzUEsBAi0AFAAGAAgAAAAhAJoPxwDEAAAA2wAAAA8A&#10;AAAAAAAAAAAAAAAABwIAAGRycy9kb3ducmV2LnhtbFBLBQYAAAAAAwADALcAAAD4AgAAAAA=&#10;" strokeweight=".22847mm"/>
                <v:line id="Line 11" o:spid="_x0000_s1030" style="position:absolute;visibility:visible;mso-wrap-style:square" from="4042,267" to="507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2KbxAAAANsAAAAPAAAAZHJzL2Rvd25yZXYueG1sRI/RisIw&#10;FETfF/yHcAVfFk2tsEo1ihYEZWHB1g+4NNe2tLkpTdT692ZhYR+HmTnDbHaDacWDeldbVjCfRSCI&#10;C6trLhVc8+N0BcJ5ZI2tZVLwIge77ehjg4m2T77QI/OlCBB2CSqovO8SKV1RkUE3sx1x8G62N+iD&#10;7Eupe3wGuGllHEVf0mDNYaHCjtKKiia7GwXfzWGfvz4X9/iYRu05bpqfNL8qNRkP+zUIT4P/D/+1&#10;T1rBYgm/X8IPkNs3AAAA//8DAFBLAQItABQABgAIAAAAIQDb4fbL7gAAAIUBAAATAAAAAAAAAAAA&#10;AAAAAAAAAABbQ29udGVudF9UeXBlc10ueG1sUEsBAi0AFAAGAAgAAAAhAFr0LFu/AAAAFQEAAAsA&#10;AAAAAAAAAAAAAAAAHwEAAF9yZWxzLy5yZWxzUEsBAi0AFAAGAAgAAAAhAPVDYpvEAAAA2wAAAA8A&#10;AAAAAAAAAAAAAAAABwIAAGRycy9kb3ducmV2LnhtbFBLBQYAAAAAAwADALcAAAD4AgAAAAA=&#10;" strokeweight=".22847mm"/>
                <v:line id="Line 12" o:spid="_x0000_s1031" style="position:absolute;visibility:visible;mso-wrap-style:square" from="5081,267" to="585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bpwQAAANsAAAAPAAAAZHJzL2Rvd25yZXYueG1sRE/daoMw&#10;FL4f9B3CKeymzDiFMpxpcUJhY1Bo7QMczJmK5kRMavXtl4vBLj++//y4mEHMNLnOsoLXKAZBXFvd&#10;caPgVp1e3kA4j6xxsEwKVnJwPGyecsy0ffCF5qtvRAhhl6GC1vsxk9LVLRl0kR2JA/djJ4M+wKmR&#10;esJHCDeDTOJ4Lw12HBpaHKlsqe6vd6Pgu/8oqnWX3pNTGQ9fSd+fy+qm1PN2Kd5BeFr8v/jP/akV&#10;pGFs+BJ+gDz8AgAA//8DAFBLAQItABQABgAIAAAAIQDb4fbL7gAAAIUBAAATAAAAAAAAAAAAAAAA&#10;AAAAAABbQ29udGVudF9UeXBlc10ueG1sUEsBAi0AFAAGAAgAAAAhAFr0LFu/AAAAFQEAAAsAAAAA&#10;AAAAAAAAAAAAHwEAAF9yZWxzLy5yZWxzUEsBAi0AFAAGAAgAAAAhAITc9unBAAAA2wAAAA8AAAAA&#10;AAAAAAAAAAAABwIAAGRycy9kb3ducmV2LnhtbFBLBQYAAAAAAwADALcAAAD1AgAAAAA=&#10;" strokeweight=".22847mm"/>
                <v:line id="Line 13" o:spid="_x0000_s1032" style="position:absolute;visibility:visible;mso-wrap-style:square" from="5861,267" to="637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NyxAAAANsAAAAPAAAAZHJzL2Rvd25yZXYueG1sRI/RisIw&#10;FETfF/yHcAVfFk2tsGg1ihYEZWHB1g+4NNe2tLkpTdT692ZhYR+HmTnDbHaDacWDeldbVjCfRSCI&#10;C6trLhVc8+N0CcJ5ZI2tZVLwIge77ehjg4m2T77QI/OlCBB2CSqovO8SKV1RkUE3sx1x8G62N+iD&#10;7Eupe3wGuGllHEVf0mDNYaHCjtKKiia7GwXfzWGfvz4X9/iYRu05bpqfNL8qNRkP+zUIT4P/D/+1&#10;T1rBYgW/X8IPkNs3AAAA//8DAFBLAQItABQABgAIAAAAIQDb4fbL7gAAAIUBAAATAAAAAAAAAAAA&#10;AAAAAAAAAABbQ29udGVudF9UeXBlc10ueG1sUEsBAi0AFAAGAAgAAAAhAFr0LFu/AAAAFQEAAAsA&#10;AAAAAAAAAAAAAAAAHwEAAF9yZWxzLy5yZWxzUEsBAi0AFAAGAAgAAAAhAOuQU3LEAAAA2wAAAA8A&#10;AAAAAAAAAAAAAAAABwIAAGRycy9kb3ducmV2LnhtbFBLBQYAAAAAAwADALcAAAD4AgAAAAA=&#10;" strokeweight=".22847mm"/>
                <v:line id="Line 14" o:spid="_x0000_s1033" style="position:absolute;visibility:visible;mso-wrap-style:square" from="6382,267" to="741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mSwgAAANsAAAAPAAAAZHJzL2Rvd25yZXYueG1sRE/daoMw&#10;FL4v7B3CGeymrHGujGEbpROEjcFgtQ9wMKcqmhMxqT9vv1wMevnx/R+zxfRiotG1lhW87CIQxJXV&#10;LdcKLmXx/A7CeWSNvWVSsJKDLH3YHDHRduZfms6+FiGEXYIKGu+HREpXNWTQ7exAHLirHQ36AMda&#10;6hHnEG56GUfRmzTYcmhocKC8oao734yC7+7jVK7b11tc5FH/FXfdT15elHp6XE4HEJ4Wfxf/uz+1&#10;gn1YH76EHyDTPwAAAP//AwBQSwECLQAUAAYACAAAACEA2+H2y+4AAACFAQAAEwAAAAAAAAAAAAAA&#10;AAAAAAAAW0NvbnRlbnRfVHlwZXNdLnhtbFBLAQItABQABgAIAAAAIQBa9CxbvwAAABUBAAALAAAA&#10;AAAAAAAAAAAAAB8BAABfcmVscy8ucmVsc1BLAQItABQABgAIAAAAIQAirImSwgAAANsAAAAPAAAA&#10;AAAAAAAAAAAAAAcCAABkcnMvZG93bnJldi54bWxQSwUGAAAAAAMAAwC3AAAA9gIAAAAA&#10;" strokeweight=".22847mm"/>
                <v:line id="Line 15" o:spid="_x0000_s1034" style="position:absolute;visibility:visible;mso-wrap-style:square" from="7421,267" to="819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wJxQAAANsAAAAPAAAAZHJzL2Rvd25yZXYueG1sRI/RaoNA&#10;FETfC/mH5QbyUuIaW0Kw2YRECLQUCol+wMW9VdG9K+5Gzd93C4U+DjNzhtkfZ9OJkQbXWFawiWIQ&#10;xKXVDVcKivyy3oFwHlljZ5kUPMjB8bB42mOq7cRXGm++EgHCLkUFtfd9KqUrazLoItsTB+/bDgZ9&#10;kEMl9YBTgJtOJnG8lQYbDgs19pTVVLa3u1Hw2Z5P+eP55Z5csrj7SNr2K8sLpVbL+fQGwtPs/8N/&#10;7Xet4HUDv1/CD5CHHwAAAP//AwBQSwECLQAUAAYACAAAACEA2+H2y+4AAACFAQAAEwAAAAAAAAAA&#10;AAAAAAAAAAAAW0NvbnRlbnRfVHlwZXNdLnhtbFBLAQItABQABgAIAAAAIQBa9CxbvwAAABUBAAAL&#10;AAAAAAAAAAAAAAAAAB8BAABfcmVscy8ucmVsc1BLAQItABQABgAIAAAAIQBN4CwJxQAAANsAAAAP&#10;AAAAAAAAAAAAAAAAAAcCAABkcnMvZG93bnJldi54bWxQSwUGAAAAAAMAAwC3AAAA+QIAAAAA&#10;" strokeweight=".22847mm"/>
                <v:line id="Line 16" o:spid="_x0000_s1035" style="position:absolute;visibility:visible;mso-wrap-style:square" from="8201,267" to="871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J+xQAAANsAAAAPAAAAZHJzL2Rvd25yZXYueG1sRI/dasJA&#10;FITvC77Dcgq9KXXTtIikrqKBgKVQ0PgAh+xpEpI9G7KbH9/eFYReDjPzDbPZzaYVI/WutqzgfRmB&#10;IC6srrlUcMmztzUI55E1tpZJwZUc7LaLpw0m2k58ovHsSxEg7BJUUHnfJVK6oiKDbmk74uD92d6g&#10;D7Ivpe5xCnDTyjiKVtJgzWGhwo7SiormPBgFP81hn19fP4Y4S6P2O26a3zS/KPXyPO+/QHia/X/4&#10;0T5qBZ8x3L+EHyC3NwAAAP//AwBQSwECLQAUAAYACAAAACEA2+H2y+4AAACFAQAAEwAAAAAAAAAA&#10;AAAAAAAAAAAAW0NvbnRlbnRfVHlwZXNdLnhtbFBLAQItABQABgAIAAAAIQBa9CxbvwAAABUBAAAL&#10;AAAAAAAAAAAAAAAAAB8BAABfcmVscy8ucmVsc1BLAQItABQABgAIAAAAIQC9MrJ+xQAAANsAAAAP&#10;AAAAAAAAAAAAAAAAAAcCAABkcnMvZG93bnJldi54bWxQSwUGAAAAAAMAAwC3AAAA+QIAAAAA&#10;" strokeweight=".22847mm"/>
                <v:line id="Line 17" o:spid="_x0000_s1036" style="position:absolute;visibility:visible;mso-wrap-style:square" from="8722,267" to="975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flxAAAANsAAAAPAAAAZHJzL2Rvd25yZXYueG1sRI/RisIw&#10;FETfF/yHcAVfFk2ti0g1ihYEZWHB1g+4NNe2tLkpTdT692ZhYR+HmTnDbHaDacWDeldbVjCfRSCI&#10;C6trLhVc8+N0BcJ5ZI2tZVLwIge77ehjg4m2T77QI/OlCBB2CSqovO8SKV1RkUE3sx1x8G62N+iD&#10;7Eupe3wGuGllHEVLabDmsFBhR2lFRZPdjYLv5rDPX5+Le3xMo/YcN81Pml+VmoyH/RqEp8H/h//a&#10;J63gawG/X8IPkNs3AAAA//8DAFBLAQItABQABgAIAAAAIQDb4fbL7gAAAIUBAAATAAAAAAAAAAAA&#10;AAAAAAAAAABbQ29udGVudF9UeXBlc10ueG1sUEsBAi0AFAAGAAgAAAAhAFr0LFu/AAAAFQEAAAsA&#10;AAAAAAAAAAAAAAAAHwEAAF9yZWxzLy5yZWxzUEsBAi0AFAAGAAgAAAAhANJ+F+XEAAAA2wAAAA8A&#10;AAAAAAAAAAAAAAAABwIAAGRycy9kb3ducmV2LnhtbFBLBQYAAAAAAwADALcAAAD4AgAAAAA=&#10;" strokeweight=".22847mm"/>
                <v:line id="Line 18" o:spid="_x0000_s1037" style="position:absolute;visibility:visible;mso-wrap-style:square" from="9761,267" to="1053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+RxAAAANsAAAAPAAAAZHJzL2Rvd25yZXYueG1sRI/RisIw&#10;FETfF/yHcAVfFk3tikg1ihYEZWHB1g+4NNe2tLkpTdT692ZhYR+HmTnDbHaDacWDeldbVjCfRSCI&#10;C6trLhVc8+N0BcJ5ZI2tZVLwIge77ehjg4m2T77QI/OlCBB2CSqovO8SKV1RkUE3sx1x8G62N+iD&#10;7Eupe3wGuGllHEVLabDmsFBhR2lFRZPdjYLv5rDPX59f9/iYRu05bpqfNL8qNRkP+zUIT4P/D/+1&#10;T1rBYgG/X8IPkNs3AAAA//8DAFBLAQItABQABgAIAAAAIQDb4fbL7gAAAIUBAAATAAAAAAAAAAAA&#10;AAAAAAAAAABbQ29udGVudF9UeXBlc10ueG1sUEsBAi0AFAAGAAgAAAAhAFr0LFu/AAAAFQEAAAsA&#10;AAAAAAAAAAAAAAAAHwEAAF9yZWxzLy5yZWxzUEsBAi0AFAAGAAgAAAAhAF2Xj5HEAAAA2wAAAA8A&#10;AAAAAAAAAAAAAAAABwIAAGRycy9kb3ducmV2LnhtbFBLBQYAAAAAAwADALcAAAD4AgAAAAA=&#10;" strokeweight=".22847mm"/>
                <v:line id="Line 19" o:spid="_x0000_s1038" style="position:absolute;visibility:visible;mso-wrap-style:square" from="10541,267" to="10930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yoKxQAAANsAAAAPAAAAZHJzL2Rvd25yZXYueG1sRI/NasMw&#10;EITvgb6D2EIvoZHrpqW4UUJqMDQEAonzAIu1tY2tlbEU/7x9FSj0OMzMN8xmN5lWDNS72rKCl1UE&#10;griwuuZSwTXPnj9AOI+ssbVMCmZysNs+LDaYaDvymYaLL0WAsEtQQeV9l0jpiooMupXtiIP3Y3uD&#10;Psi+lLrHMcBNK+MoepcGaw4LFXaUVlQ0l5tRcGy+9vm8fL3FWRq1h7hpTml+Verpcdp/gvA0+f/w&#10;X/tbK1i/wf1L+AFy+wsAAP//AwBQSwECLQAUAAYACAAAACEA2+H2y+4AAACFAQAAEwAAAAAAAAAA&#10;AAAAAAAAAAAAW0NvbnRlbnRfVHlwZXNdLnhtbFBLAQItABQABgAIAAAAIQBa9CxbvwAAABUBAAAL&#10;AAAAAAAAAAAAAAAAAB8BAABfcmVscy8ucmVsc1BLAQItABQABgAIAAAAIQAy2yoKxQAAANsAAAAP&#10;AAAAAAAAAAAAAAAAAAcCAABkcnMvZG93bnJldi54bWxQSwUGAAAAAAMAAwC3AAAA+QIAAAAA&#10;" strokeweight=".22847mm"/>
                <w10:wrap type="topAndBottom" anchorx="page"/>
              </v:group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356235</wp:posOffset>
                </wp:positionV>
                <wp:extent cx="5859780" cy="8255"/>
                <wp:effectExtent l="13970" t="3810" r="12700" b="6985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8255"/>
                          <a:chOff x="1702" y="561"/>
                          <a:chExt cx="9228" cy="13"/>
                        </a:xfrm>
                      </wpg:grpSpPr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0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74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52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04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8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6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38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42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201" y="5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22" y="5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761" y="5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541" y="567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C09C9" id="Группа 20" o:spid="_x0000_s1026" style="position:absolute;margin-left:85.1pt;margin-top:28.05pt;width:461.4pt;height:.65pt;z-index:-251653120;mso-wrap-distance-left:0;mso-wrap-distance-right:0;mso-position-horizontal-relative:page" coordorigin="1702,561" coordsize="922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mMqQMAADkiAAAOAAAAZHJzL2Uyb0RvYy54bWzsWutq2zAU/j/YOwj/T32PHdOkjFz6p9sK&#10;7R5AseULsyUjuU3KGAz2CHuRvcFeoX2jHclOmmQNGx0zg6oFx/KRjo++8+kcXXx6tq5KdEu4KBgd&#10;G/aJZSBCY5YUNBsbH64Xg9BAosE0wSWjZGzcEWGcTV6/Ol3VEXFYzsqEcARKqIhW9djIm6aOTFPE&#10;OamwOGE1oSBMGa9wA0WemQnHK9BelaZjWUNzxXhScxYTIeDprBUaE6U/TUncvE9TQRpUjg2wrVFX&#10;rq5LeTUnpzjKOK7zIu7MwM+wosIFhZduVc1wg9ENL35RVRUxZ4KlzUnMKpOlaRET1QfojW0d9Oac&#10;s5ta9SWLVlm9hQmgPcDp2Wrjd7eXHBXJ2HAAHoor8NH9t4cvD1/vf8D/dwSPAaNVnUVQ9ZzXV/Ul&#10;bzsKtxcs/ihAbB7KZTlrK6Pl6i1LQC2+aZjCaJ3ySqqA3qO1csXd1hVk3aAYHvqhPwpCMCkGWej4&#10;fuupOAd3ykZ2YDkGApk/tDeiedd25DjAOtnQdqXMxFH7SmVmZ5bsE1BOPKIq/g7VqxzXRDlLSKg2&#10;qNobVC8KSpCjjJVvhipT2kIZr2kHJaJsmmOaEaXs+q4G2FQLsHyniSwI8MNvod1BKWhR2uBrW+6w&#10;xUj5dwsRjmoumnPCKiRvxkYJZiuv4dsL0bRobqpIJ1K2KMoSnuOopGglneX4qoFgZZFIoZQJni2n&#10;JUe3WA5E9de5Zq8aEJ4mSllOcDLv7htclO092FlSqQ/6AeZ0d+1I+zSyRvNwHnoDzxnOB541mw3e&#10;LKbeYLiwA3/mzqbTmf1ZmmZ7UV4kCaHSus2ot70/838Xf9rxuh33WxjMfe2KfWDs5lcZrbwpHdiS&#10;cMmSu0suoe0o2Rc3YQS1I77lpiM9skc0HP07bjqBB2NDjeADbgZBoKn5wqnp7lNTxfHeqOn6EKef&#10;pKZvd5lFR001ZYNg9+KiprdPTa/XqOlZ3mbecxA1dUbXGR1mXnsZXc2aewubvhUeCZs6o+vJJiw3&#10;diebw17Dph/CMlFndL0OenKNDsuNXWqqxNpb1By6oc7oeo2eHdk/gvXGLjfDXsNm4B1bCOmMrjP6&#10;aJ+ao16pGcJ+uc7oemfzyV13d3uWoXY2odjnzmYYODqj64x+JKO7ELZ2MjoU++TmKDi2ENIZ/cVn&#10;dHf/QAiKfVLTtvxjJ0JuCHMNeaCrt93/w213dawO3yeoM87uWwr5AcRuWR1uPn7xMfkJAAD//wMA&#10;UEsDBBQABgAIAAAAIQAo/4sB4AAAAAoBAAAPAAAAZHJzL2Rvd25yZXYueG1sTI/BTsMwEETvSPyD&#10;tUjcqJ2WthDiVFUFnCokWiTEzY23SdR4HcVukv492xMcZ/ZpdiZbja4RPXah9qQhmSgQSIW3NZUa&#10;vvZvD08gQjRkTeMJNVwwwCq/vclMav1An9jvYik4hEJqNFQxtqmUoajQmTDxLRLfjr5zJrLsSmk7&#10;M3C4a+RUqYV0pib+UJkWNxUWp93ZaXgfzLCeJa/99nTcXH7284/vbYJa39+N6xcQEcf4B8O1PleH&#10;nDsd/JlsEA3rpZoyqmG+SEBcAfU843UHdpaPIPNM/p+Q/wIAAP//AwBQSwECLQAUAAYACAAAACEA&#10;toM4kv4AAADhAQAAEwAAAAAAAAAAAAAAAAAAAAAAW0NvbnRlbnRfVHlwZXNdLnhtbFBLAQItABQA&#10;BgAIAAAAIQA4/SH/1gAAAJQBAAALAAAAAAAAAAAAAAAAAC8BAABfcmVscy8ucmVsc1BLAQItABQA&#10;BgAIAAAAIQDQTrmMqQMAADkiAAAOAAAAAAAAAAAAAAAAAC4CAABkcnMvZTJvRG9jLnhtbFBLAQIt&#10;ABQABgAIAAAAIQAo/4sB4AAAAAoBAAAPAAAAAAAAAAAAAAAAAAMGAABkcnMvZG93bnJldi54bWxQ&#10;SwUGAAAAAAQABADzAAAAEAcAAAAA&#10;">
                <v:line id="Line 21" o:spid="_x0000_s1027" style="position:absolute;visibility:visible;mso-wrap-style:square" from="1702,567" to="273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8mpwwAAANsAAAAPAAAAZHJzL2Rvd25yZXYueG1sRI/RisIw&#10;FETfBf8hXMEXWVMriHRNRQuCi7Cw1g+4NNe2tLkpTar17zcLCz4OM3OG2e1H04oH9a62rGC1jEAQ&#10;F1bXXCq45aePLQjnkTW2lknBixzs0+lkh4m2T/6hx9WXIkDYJaig8r5LpHRFRQbd0nbEwbvb3qAP&#10;si+l7vEZ4KaVcRRtpMGaw0KFHWUVFc11MAouzfGQvxbrIT5lUfsVN813lt+Ums/GwycIT6N/h//b&#10;Z60gXsHfl/ADZPoLAAD//wMAUEsBAi0AFAAGAAgAAAAhANvh9svuAAAAhQEAABMAAAAAAAAAAAAA&#10;AAAAAAAAAFtDb250ZW50X1R5cGVzXS54bWxQSwECLQAUAAYACAAAACEAWvQsW78AAAAVAQAACwAA&#10;AAAAAAAAAAAAAAAfAQAAX3JlbHMvLnJlbHNQSwECLQAUAAYACAAAACEAkD/JqcMAAADbAAAADwAA&#10;AAAAAAAAAAAAAAAHAgAAZHJzL2Rvd25yZXYueG1sUEsFBgAAAAADAAMAtwAAAPcCAAAAAA==&#10;" strokeweight=".22847mm"/>
                <v:line id="Line 22" o:spid="_x0000_s1028" style="position:absolute;visibility:visible;mso-wrap-style:square" from="2741,567" to="351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fewwAAANsAAAAPAAAAZHJzL2Rvd25yZXYueG1sRI/RisIw&#10;FETfF/yHcAVfFk3NwiLVKFoQlAVhrR9waa5taXNTmqj1782CsI/DzJxhVpvBtuJOva8da5jPEhDE&#10;hTM1lxou+X66AOEDssHWMWl4kofNevSxwtS4B//S/RxKESHsU9RQhdClUvqiIot+5jri6F1dbzFE&#10;2ZfS9PiIcNtKlSTf0mLNcaHCjrKKiuZ8sxp+mt02f35+3dQ+S9qjappTll+0noyH7RJEoCH8h9/t&#10;g9GgFPx9iT9Arl8AAAD//wMAUEsBAi0AFAAGAAgAAAAhANvh9svuAAAAhQEAABMAAAAAAAAAAAAA&#10;AAAAAAAAAFtDb250ZW50X1R5cGVzXS54bWxQSwECLQAUAAYACAAAACEAWvQsW78AAAAVAQAACwAA&#10;AAAAAAAAAAAAAAAfAQAAX3JlbHMvLnJlbHNQSwECLQAUAAYACAAAACEAYO1X3sMAAADbAAAADwAA&#10;AAAAAAAAAAAAAAAHAgAAZHJzL2Rvd25yZXYueG1sUEsFBgAAAAADAAMAtwAAAPcCAAAAAA==&#10;" strokeweight=".22847mm"/>
                <v:line id="Line 23" o:spid="_x0000_s1029" style="position:absolute;visibility:visible;mso-wrap-style:square" from="3521,567" to="4039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JFwwAAANsAAAAPAAAAZHJzL2Rvd25yZXYueG1sRI/RisIw&#10;FETfhf2HcBd8EU2tIFJNxS0ILsLCWj/g0txtS5ub0qRa/94sCD4OM3OG2e1H04ob9a62rGC5iEAQ&#10;F1bXXCq45sf5BoTzyBpby6TgQQ726cdkh4m2d/6l28WXIkDYJaig8r5LpHRFRQbdwnbEwfuzvUEf&#10;ZF9K3eM9wE0r4yhaS4M1h4UKO8oqKprLYBScm69D/pithviYRe133DQ/WX5Vavo5HrYgPI3+HX61&#10;T1pBvIL/L+EHyPQJAAD//wMAUEsBAi0AFAAGAAgAAAAhANvh9svuAAAAhQEAABMAAAAAAAAAAAAA&#10;AAAAAAAAAFtDb250ZW50X1R5cGVzXS54bWxQSwECLQAUAAYACAAAACEAWvQsW78AAAAVAQAACwAA&#10;AAAAAAAAAAAAAAAfAQAAX3JlbHMvLnJlbHNQSwECLQAUAAYACAAAACEAD6HyRcMAAADbAAAADwAA&#10;AAAAAAAAAAAAAAAHAgAAZHJzL2Rvd25yZXYueG1sUEsFBgAAAAADAAMAtwAAAPcCAAAAAA==&#10;" strokeweight=".22847mm"/>
                <v:line id="Line 24" o:spid="_x0000_s1030" style="position:absolute;visibility:visible;mso-wrap-style:square" from="4042,567" to="507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oxxQAAANsAAAAPAAAAZHJzL2Rvd25yZXYueG1sRI/dasJA&#10;FITvC77Dcgq9KXXTtIikrqKBgKVQ0PgAh+xpEpI9G7KbH9/eFYReDjPzDbPZzaYVI/WutqzgfRmB&#10;IC6srrlUcMmztzUI55E1tpZJwZUc7LaLpw0m2k58ovHsSxEg7BJUUHnfJVK6oiKDbmk74uD92d6g&#10;D7Ivpe5xCnDTyjiKVtJgzWGhwo7SiormPBgFP81hn19fP4Y4S6P2O26a3zS/KPXyPO+/QHia/X/4&#10;0T5qBfEn3L+EHyC3NwAAAP//AwBQSwECLQAUAAYACAAAACEA2+H2y+4AAACFAQAAEwAAAAAAAAAA&#10;AAAAAAAAAAAAW0NvbnRlbnRfVHlwZXNdLnhtbFBLAQItABQABgAIAAAAIQBa9CxbvwAAABUBAAAL&#10;AAAAAAAAAAAAAAAAAB8BAABfcmVscy8ucmVsc1BLAQItABQABgAIAAAAIQCASGoxxQAAANsAAAAP&#10;AAAAAAAAAAAAAAAAAAcCAABkcnMvZG93bnJldi54bWxQSwUGAAAAAAMAAwC3AAAA+QIAAAAA&#10;" strokeweight=".22847mm"/>
                <v:line id="Line 25" o:spid="_x0000_s1031" style="position:absolute;visibility:visible;mso-wrap-style:square" from="5081,567" to="585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+qxQAAANsAAAAPAAAAZHJzL2Rvd25yZXYueG1sRI/dasJA&#10;FITvC77Dcgq9KXXTlIqkrqKBgKVQ0PgAh+xpEpI9G7KbH9/eFYReDjPzDbPZzaYVI/WutqzgfRmB&#10;IC6srrlUcMmztzUI55E1tpZJwZUc7LaLpw0m2k58ovHsSxEg7BJUUHnfJVK6oiKDbmk74uD92d6g&#10;D7Ivpe5xCnDTyjiKVtJgzWGhwo7SiormPBgFP81hn19fP4Y4S6P2O26a3zS/KPXyPO+/QHia/X/4&#10;0T5qBfEn3L+EHyC3NwAAAP//AwBQSwECLQAUAAYACAAAACEA2+H2y+4AAACFAQAAEwAAAAAAAAAA&#10;AAAAAAAAAAAAW0NvbnRlbnRfVHlwZXNdLnhtbFBLAQItABQABgAIAAAAIQBa9CxbvwAAABUBAAAL&#10;AAAAAAAAAAAAAAAAAB8BAABfcmVscy8ucmVsc1BLAQItABQABgAIAAAAIQDvBM+qxQAAANsAAAAP&#10;AAAAAAAAAAAAAAAAAAcCAABkcnMvZG93bnJldi54bWxQSwUGAAAAAAMAAwC3AAAA+QIAAAAA&#10;" strokeweight=".22847mm"/>
                <v:line id="Line 26" o:spid="_x0000_s1032" style="position:absolute;visibility:visible;mso-wrap-style:square" from="5861,567" to="6379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HdwwAAANsAAAAPAAAAZHJzL2Rvd25yZXYueG1sRI/RisIw&#10;FETfhf2HcBd8EU3tgkg1FbcguCwIWj/g0txtS5ub0qRa/94sCD4OM3OG2e5G04ob9a62rGC5iEAQ&#10;F1bXXCq45of5GoTzyBpby6TgQQ526cdki4m2dz7T7eJLESDsElRQed8lUrqiIoNuYTvi4P3Z3qAP&#10;si+l7vEe4KaVcRStpMGaw0KFHWUVFc1lMAp+m+99/ph9DfEhi9qfuGlOWX5Vavo57jcgPI3+HX61&#10;j1pBvIL/L+EHyPQJAAD//wMAUEsBAi0AFAAGAAgAAAAhANvh9svuAAAAhQEAABMAAAAAAAAAAAAA&#10;AAAAAAAAAFtDb250ZW50X1R5cGVzXS54bWxQSwECLQAUAAYACAAAACEAWvQsW78AAAAVAQAACwAA&#10;AAAAAAAAAAAAAAAfAQAAX3JlbHMvLnJlbHNQSwECLQAUAAYACAAAACEAH9ZR3cMAAADbAAAADwAA&#10;AAAAAAAAAAAAAAAHAgAAZHJzL2Rvd25yZXYueG1sUEsFBgAAAAADAAMAtwAAAPcCAAAAAA==&#10;" strokeweight=".22847mm"/>
                <v:line id="Line 27" o:spid="_x0000_s1033" style="position:absolute;visibility:visible;mso-wrap-style:square" from="6382,567" to="741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RGxQAAANsAAAAPAAAAZHJzL2Rvd25yZXYueG1sRI/dasJA&#10;FITvC77Dcgq9KXXTFKqkrqKBgKVQ0PgAh+xpEpI9G7KbH9/eFYReDjPzDbPZzaYVI/WutqzgfRmB&#10;IC6srrlUcMmztzUI55E1tpZJwZUc7LaLpw0m2k58ovHsSxEg7BJUUHnfJVK6oiKDbmk74uD92d6g&#10;D7Ivpe5xCnDTyjiKPqXBmsNChR2lFRXNeTAKfprDPr++fgxxlkbtd9w0v2l+Uerled5/gfA0+//w&#10;o33UCuIV3L+EHyC3NwAAAP//AwBQSwECLQAUAAYACAAAACEA2+H2y+4AAACFAQAAEwAAAAAAAAAA&#10;AAAAAAAAAAAAW0NvbnRlbnRfVHlwZXNdLnhtbFBLAQItABQABgAIAAAAIQBa9CxbvwAAABUBAAAL&#10;AAAAAAAAAAAAAAAAAB8BAABfcmVscy8ucmVsc1BLAQItABQABgAIAAAAIQBwmvRGxQAAANsAAAAP&#10;AAAAAAAAAAAAAAAAAAcCAABkcnMvZG93bnJldi54bWxQSwUGAAAAAAMAAwC3AAAA+QIAAAAA&#10;" strokeweight=".22847mm"/>
                <v:line id="Line 28" o:spid="_x0000_s1034" style="position:absolute;visibility:visible;mso-wrap-style:square" from="7421,567" to="819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A0wQAAANsAAAAPAAAAZHJzL2Rvd25yZXYueG1sRE/NisIw&#10;EL4L+w5hhL3ImlpBpGta3ILgsiDY+gBDM7alzaQ0Uevbbw6Cx4/vf5dNphd3Gl1rWcFqGYEgrqxu&#10;uVZwKQ9fWxDOI2vsLZOCJznI0o/ZDhNtH3yme+FrEULYJaig8X5IpHRVQwbd0g7Egbva0aAPcKyl&#10;HvERwk0v4yjaSIMth4YGB8obqrriZhT8dT/78rlY3+JDHvW/cded8vKi1Od82n+D8DT5t/jlPmoF&#10;cRgbvoQfINN/AAAA//8DAFBLAQItABQABgAIAAAAIQDb4fbL7gAAAIUBAAATAAAAAAAAAAAAAAAA&#10;AAAAAABbQ29udGVudF9UeXBlc10ueG1sUEsBAi0AFAAGAAgAAAAhAFr0LFu/AAAAFQEAAAsAAAAA&#10;AAAAAAAAAAAAHwEAAF9yZWxzLy5yZWxzUEsBAi0AFAAGAAgAAAAhAAEFYDTBAAAA2wAAAA8AAAAA&#10;AAAAAAAAAAAABwIAAGRycy9kb3ducmV2LnhtbFBLBQYAAAAAAwADALcAAAD1AgAAAAA=&#10;" strokeweight=".22847mm"/>
                <v:line id="Line 29" o:spid="_x0000_s1035" style="position:absolute;visibility:visible;mso-wrap-style:square" from="8201,567" to="8719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WvxQAAANsAAAAPAAAAZHJzL2Rvd25yZXYueG1sRI/dasJA&#10;FITvC77Dcgq9KXXTFIqmrqKBgKVQ0PgAh+xpEpI9G7KbH9/eFYReDjPzDbPZzaYVI/WutqzgfRmB&#10;IC6srrlUcMmztxUI55E1tpZJwZUc7LaLpw0m2k58ovHsSxEg7BJUUHnfJVK6oiKDbmk74uD92d6g&#10;D7Ivpe5xCnDTyjiKPqXBmsNChR2lFRXNeTAKfprDPr++fgxxlkbtd9w0v2l+Uerled5/gfA0+//w&#10;o33UCuI13L+EHyC3NwAAAP//AwBQSwECLQAUAAYACAAAACEA2+H2y+4AAACFAQAAEwAAAAAAAAAA&#10;AAAAAAAAAAAAW0NvbnRlbnRfVHlwZXNdLnhtbFBLAQItABQABgAIAAAAIQBa9CxbvwAAABUBAAAL&#10;AAAAAAAAAAAAAAAAAB8BAABfcmVscy8ucmVsc1BLAQItABQABgAIAAAAIQBuScWvxQAAANsAAAAP&#10;AAAAAAAAAAAAAAAAAAcCAABkcnMvZG93bnJldi54bWxQSwUGAAAAAAMAAwC3AAAA+QIAAAAA&#10;" strokeweight=".22847mm"/>
                <v:line id="Line 30" o:spid="_x0000_s1036" style="position:absolute;visibility:visible;mso-wrap-style:square" from="8722,567" to="975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vrvwQAAANsAAAAPAAAAZHJzL2Rvd25yZXYueG1sRE/daoMw&#10;FL4f9B3CKeymzDiFMpxpcUJhY1Bo7QMczJmK5kRMavXtl4vBLj++//y4mEHMNLnOsoLXKAZBXFvd&#10;caPgVp1e3kA4j6xxsEwKVnJwPGyecsy0ffCF5qtvRAhhl6GC1vsxk9LVLRl0kR2JA/djJ4M+wKmR&#10;esJHCDeDTOJ4Lw12HBpaHKlsqe6vd6Pgu/8oqnWX3pNTGQ9fSd+fy+qm1PN2Kd5BeFr8v/jP/akV&#10;pGF9+BJ+gDz8AgAA//8DAFBLAQItABQABgAIAAAAIQDb4fbL7gAAAIUBAAATAAAAAAAAAAAAAAAA&#10;AAAAAABbQ29udGVudF9UeXBlc10ueG1sUEsBAi0AFAAGAAgAAAAhAFr0LFu/AAAAFQEAAAsAAAAA&#10;AAAAAAAAAAAAHwEAAF9yZWxzLy5yZWxzUEsBAi0AFAAGAAgAAAAhAHqq+u/BAAAA2wAAAA8AAAAA&#10;AAAAAAAAAAAABwIAAGRycy9kb3ducmV2LnhtbFBLBQYAAAAAAwADALcAAAD1AgAAAAA=&#10;" strokeweight=".22847mm"/>
                <v:line id="Line 31" o:spid="_x0000_s1037" style="position:absolute;visibility:visible;mso-wrap-style:square" from="9761,567" to="1053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l90xAAAANsAAAAPAAAAZHJzL2Rvd25yZXYueG1sRI/RaoNA&#10;FETfC/2H5Rb6Upo1CqWYbEIiCAmFQGI+4OLeqOjeFXcT9e+7gUIfh5k5w6y3k+nEgwbXWFawXEQg&#10;iEurG64UXIv88xuE88gaO8ukYCYH283ryxpTbUc+0+PiKxEg7FJUUHvfp1K6siaDbmF74uDd7GDQ&#10;BzlUUg84BrjpZBxFX9Jgw2Ghxp6ymsr2cjcKftr9rpg/knucZ1F3jNv2lBVXpd7fpt0KhKfJ/4f/&#10;2getIFnC80v4AXLzCwAA//8DAFBLAQItABQABgAIAAAAIQDb4fbL7gAAAIUBAAATAAAAAAAAAAAA&#10;AAAAAAAAAABbQ29udGVudF9UeXBlc10ueG1sUEsBAi0AFAAGAAgAAAAhAFr0LFu/AAAAFQEAAAsA&#10;AAAAAAAAAAAAAAAAHwEAAF9yZWxzLy5yZWxzUEsBAi0AFAAGAAgAAAAhABXmX3TEAAAA2wAAAA8A&#10;AAAAAAAAAAAAAAAABwIAAGRycy9kb3ducmV2LnhtbFBLBQYAAAAAAwADALcAAAD4AgAAAAA=&#10;" strokeweight=".22847mm"/>
                <v:line id="Line 32" o:spid="_x0000_s1038" style="position:absolute;visibility:visible;mso-wrap-style:square" from="10541,567" to="10930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EDwwAAANsAAAAPAAAAZHJzL2Rvd25yZXYueG1sRI/RisIw&#10;FETfhf2HcBd8EU2tIFJNxS0ILsLCWj/g0txtS5ub0qRa/94sCD4OM3OG2e1H04ob9a62rGC5iEAQ&#10;F1bXXCq45sf5BoTzyBpby6TgQQ726cdkh4m2d/6l28WXIkDYJaig8r5LpHRFRQbdwnbEwfuzvUEf&#10;ZF9K3eM9wE0r4yhaS4M1h4UKO8oqKprLYBScm69D/pithviYRe133DQ/WX5Vavo5HrYgPI3+HX61&#10;T1rBKob/L+EHyPQJAAD//wMAUEsBAi0AFAAGAAgAAAAhANvh9svuAAAAhQEAABMAAAAAAAAAAAAA&#10;AAAAAAAAAFtDb250ZW50X1R5cGVzXS54bWxQSwECLQAUAAYACAAAACEAWvQsW78AAAAVAQAACwAA&#10;AAAAAAAAAAAAAAAfAQAAX3JlbHMvLnJlbHNQSwECLQAUAAYACAAAACEA5TTBA8MAAADbAAAADwAA&#10;AAAAAAAAAAAAAAAHAgAAZHJzL2Rvd25yZXYueG1sUEsFBgAAAAADAAMAtwAAAPcCAAAAAA==&#10;" strokeweight=".22847mm"/>
                <w10:wrap type="topAndBottom" anchorx="page"/>
              </v:group>
            </w:pict>
          </mc:Fallback>
        </mc:AlternateContent>
      </w:r>
    </w:p>
    <w:p w:rsidR="00823358" w:rsidRPr="00B668AB" w:rsidRDefault="00823358" w:rsidP="00B668AB">
      <w:pPr>
        <w:pStyle w:val="a4"/>
        <w:spacing w:before="11"/>
        <w:jc w:val="both"/>
        <w:rPr>
          <w:sz w:val="18"/>
        </w:rPr>
      </w:pPr>
    </w:p>
    <w:p w:rsidR="00823358" w:rsidRPr="00B668AB" w:rsidRDefault="00823358" w:rsidP="00B668AB">
      <w:pPr>
        <w:tabs>
          <w:tab w:val="left" w:pos="4797"/>
          <w:tab w:val="left" w:pos="9537"/>
        </w:tabs>
        <w:spacing w:line="294" w:lineRule="exact"/>
        <w:jc w:val="both"/>
        <w:rPr>
          <w:sz w:val="26"/>
        </w:rPr>
      </w:pPr>
      <w:r w:rsidRPr="00B668AB">
        <w:rPr>
          <w:sz w:val="26"/>
        </w:rPr>
        <w:t>Рекомендації</w:t>
      </w:r>
      <w:r w:rsidRPr="00B668AB">
        <w:rPr>
          <w:spacing w:val="-4"/>
          <w:sz w:val="26"/>
        </w:rPr>
        <w:t xml:space="preserve"> </w:t>
      </w:r>
      <w:r w:rsidRPr="00B668AB">
        <w:rPr>
          <w:sz w:val="26"/>
        </w:rPr>
        <w:t>атестаційної</w:t>
      </w:r>
      <w:r w:rsidRPr="00B668AB">
        <w:rPr>
          <w:spacing w:val="-3"/>
          <w:sz w:val="26"/>
        </w:rPr>
        <w:t xml:space="preserve"> </w:t>
      </w:r>
      <w:r w:rsidRPr="00B668AB">
        <w:rPr>
          <w:sz w:val="26"/>
        </w:rPr>
        <w:t>комісії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  <w:r w:rsidRPr="00B668AB">
        <w:rPr>
          <w:sz w:val="26"/>
        </w:rPr>
        <w:t>_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pStyle w:val="a4"/>
        <w:spacing w:before="2"/>
        <w:jc w:val="both"/>
        <w:rPr>
          <w:sz w:val="19"/>
        </w:rPr>
      </w:pPr>
      <w:r w:rsidRPr="00B668AB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59780" cy="8255"/>
                <wp:effectExtent l="13970" t="3810" r="12700" b="6985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8255"/>
                          <a:chOff x="1702" y="261"/>
                          <a:chExt cx="9228" cy="13"/>
                        </a:xfrm>
                      </wpg:grpSpPr>
                      <wps:wsp>
                        <wps:cNvPr id="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0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4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52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04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08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6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42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01" y="26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722" y="267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761" y="267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541" y="267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8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95E7" id="Группа 7" o:spid="_x0000_s1026" style="position:absolute;margin-left:85.1pt;margin-top:13.05pt;width:461.4pt;height:.65pt;z-index:-251652096;mso-wrap-distance-left:0;mso-wrap-distance-right:0;mso-position-horizontal-relative:page" coordorigin="1702,261" coordsize="922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k0rAMAADUiAAAOAAAAZHJzL2Uyb0RvYy54bWzsWm9u0zAU/47EHax87xKnSZNG6xBqu30Z&#10;MAk4gJs4f0RiR3a2dkJISByBi3ADrrDdiGcn7ZqyCgQiQppbKXVi+/X5935+z/bL6YtNVaIbKmTB&#10;2czCJ46FKIt5UrBsZr1/dz4KLSQbwhJSckZn1i2V1ouz589O13VEXZ7zMqECgRAmo3U9s/KmqSPb&#10;lnFOKyJPeE0ZVKZcVKSBW5HZiSBrkF6Vtus4E3vNRVILHlMp4emirbTOtPw0pXHzJk0lbVA5s0C3&#10;Rl+Fvq7U1T47JVEmSJ0XcacG+QMtKlIw+NOdqAVpCLoWxU+iqiIWXPK0OYl5ZfM0LWKqxwCjwc7B&#10;aC4Ev671WLJondU7mADaA5z+WGz8+uZKoCKZWYGFGKnARHdf7z/ff7n7Dt9vKFAIressgoYXon5b&#10;X4l2mFC85PEHCdX2Yb26z9rGaLV+xROQSq4brhHapKJSImDsaKMNcbszBN00KIaHfuhPgxDsFUNd&#10;6Pp+a6c4B2OqTjhwXAtBnTvB26pl13fqusA51RGPVZ1NovYvtZqdWmpMQDj5gKn8O0zf5qSm2lRS&#10;QdVhCoq0mF4WjKKx14KpW8xZi2S8YR2SiPF5TlhGtax3tzWgpkcHiu91UTcSzPBLZPdA0lYk0RZe&#10;7IwnLUR6AuwQIlEtZHNBeYVUYWaVoLY2Grm5lE0L5raJsiHj50VZwnMSlQytla1cX3eQvCwSVanq&#10;pMhW81KgG6Jmof50luk1A7azRAvLKUmWXbkhRdmWQc+SKXkwDlCnK7XT7OPUmS7DZeiNPHeyHHnO&#10;YjF6eT73RpNzHPiL8WI+X+BPSjXsRXmRJJQp7bZTHnu/Z/7O+bSTdTfpdzDYfemafKDs9lcrra2p&#10;DNhycMWT2yuhoO0YORA1p31q6hnW4xmJ/h013cDD3fw9oGYQgB9Sk9cwU8dEINRTYyYGv7/vNSeD&#10;es2x7x6hpo+7uGKo+WSpCdTYp2a3OtqLzv/Sa3qOt131HHhNE9BNQMfAjX1uhoO6Td8Jj7hNE9Gf&#10;/FoTNmI9ak6HpWYIm8R2s3jgNk1EN9T0etT09NpusH3QZByaiG626Nnjp0fY73NTHwYNxs3AO7YR&#10;MhHduE04P9xbbMK+BE6wBqNmCGflJqKbg81Hz9zxLpGhD909nQQYjpqBayK6iejHIno/IeQNmxCa&#10;Bsc2Qiaim4jeTwh5wyaEsOMfywiNQ9DMZIT+01ylTqrDuwk6xdm9R6Fefti/17nNh7c9zn4AAAD/&#10;/wMAUEsDBBQABgAIAAAAIQBuTaJa4AAAAAoBAAAPAAAAZHJzL2Rvd25yZXYueG1sTI9BT8JAEIXv&#10;Jv6HzZh4k90WBazdEkLUEyERTAy3oR3ahu5u013a8u8dTnp8b768eS9djqYRPXW+dlZDNFEgyOau&#10;qG2p4Xv/8bQA4QPaAhtnScOVPCyz+7sUk8IN9ov6XSgFh1ifoIYqhDaR0ucVGfQT15Ll28l1BgPL&#10;rpRFhwOHm0bGSs2kwdryhwpbWleUn3cXo+FzwGE1jd77zfm0vh72L9ufTURaPz6MqzcQgcbwB8Ot&#10;PleHjDsd3cUWXjSs5ypmVEM8i0DcAPU65XVHdubPILNU/p+Q/QIAAP//AwBQSwECLQAUAAYACAAA&#10;ACEAtoM4kv4AAADhAQAAEwAAAAAAAAAAAAAAAAAAAAAAW0NvbnRlbnRfVHlwZXNdLnhtbFBLAQIt&#10;ABQABgAIAAAAIQA4/SH/1gAAAJQBAAALAAAAAAAAAAAAAAAAAC8BAABfcmVscy8ucmVsc1BLAQIt&#10;ABQABgAIAAAAIQAh1sk0rAMAADUiAAAOAAAAAAAAAAAAAAAAAC4CAABkcnMvZTJvRG9jLnhtbFBL&#10;AQItABQABgAIAAAAIQBuTaJa4AAAAAoBAAAPAAAAAAAAAAAAAAAAAAYGAABkcnMvZG93bnJldi54&#10;bWxQSwUGAAAAAAQABADzAAAAEwcAAAAA&#10;">
                <v:line id="Line 34" o:spid="_x0000_s1027" style="position:absolute;visibility:visible;mso-wrap-style:square" from="1702,267" to="273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RtwAAAANoAAAAPAAAAZHJzL2Rvd25yZXYueG1sRE/dasIw&#10;FL4f+A7hCN4MTdfBkGqUWihMhMGsD3Bojm1pc1Ka2Na3NxeDXX58//vjbDox0uAaywo+NhEI4tLq&#10;hisFtyJfb0E4j6yxs0wKnuTgeFi87THRduJfGq++EiGEXYIKau/7REpX1mTQbWxPHLi7HQz6AIdK&#10;6gGnEG46GUfRlzTYcGiosaesprK9PoyCS3tKi+f75yPOs6g7x237kxU3pVbLOd2B8DT7f/Gf+1sr&#10;CFvDlXAD5OEFAAD//wMAUEsBAi0AFAAGAAgAAAAhANvh9svuAAAAhQEAABMAAAAAAAAAAAAAAAAA&#10;AAAAAFtDb250ZW50X1R5cGVzXS54bWxQSwECLQAUAAYACAAAACEAWvQsW78AAAAVAQAACwAAAAAA&#10;AAAAAAAAAAAfAQAAX3JlbHMvLnJlbHNQSwECLQAUAAYACAAAACEAG4ZEbcAAAADaAAAADwAAAAAA&#10;AAAAAAAAAAAHAgAAZHJzL2Rvd25yZXYueG1sUEsFBgAAAAADAAMAtwAAAPQCAAAAAA==&#10;" strokeweight=".22847mm"/>
                <v:line id="Line 35" o:spid="_x0000_s1028" style="position:absolute;visibility:visible;mso-wrap-style:square" from="2741,267" to="351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uH2xAAAANoAAAAPAAAAZHJzL2Rvd25yZXYueG1sRI/RasJA&#10;FETfC/7Dcgt9KXXTFIqmriEGBEuhoPEDLtnbbEj2bsiuGv/eFYQ+DjNzhlnlk+3FmUbfOlbwPk9A&#10;ENdOt9woOFbbtwUIH5A19o5JwZU85OvZ0woz7S68p/MhNCJC2GeowIQwZFL62pBFP3cDcfT+3Ggx&#10;RDk2Uo94iXDbyzRJPqXFluOCwYFKQ3V3OFkFP92mqK6vH6d0Wyb9d9p1v2V1VOrleSq+QASawn/4&#10;0d5pBUu4X4k3QK5vAAAA//8DAFBLAQItABQABgAIAAAAIQDb4fbL7gAAAIUBAAATAAAAAAAAAAAA&#10;AAAAAAAAAABbQ29udGVudF9UeXBlc10ueG1sUEsBAi0AFAAGAAgAAAAhAFr0LFu/AAAAFQEAAAsA&#10;AAAAAAAAAAAAAAAAHwEAAF9yZWxzLy5yZWxzUEsBAi0AFAAGAAgAAAAhAHTK4fbEAAAA2gAAAA8A&#10;AAAAAAAAAAAAAAAABwIAAGRycy9kb3ducmV2LnhtbFBLBQYAAAAAAwADALcAAAD4AgAAAAA=&#10;" strokeweight=".22847mm"/>
                <v:line id="Line 36" o:spid="_x0000_s1029" style="position:absolute;visibility:visible;mso-wrap-style:square" from="3521,267" to="403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aPxQAAANsAAAAPAAAAZHJzL2Rvd25yZXYueG1sRI/BasNA&#10;DETvgf7DokAvoVnXhRLcrE1qCLQUCo3zAcKr2MZerfFuEufvq0MgN4kZzTxti9kN6kJT6DwbeF0n&#10;oIhrbztuDByr/csGVIjIFgfPZOBGAYr8abHFzPor/9HlEBslIRwyNNDGOGZah7olh2HtR2LRTn5y&#10;GGWdGm0nvEq4G3SaJO/aYcfS0OJIZUt1fzg7Az/95666rd7O6b5Mhu+073/L6mjM83LefYCKNMeH&#10;+X79ZQVf6OUXGUDn/wAAAP//AwBQSwECLQAUAAYACAAAACEA2+H2y+4AAACFAQAAEwAAAAAAAAAA&#10;AAAAAAAAAAAAW0NvbnRlbnRfVHlwZXNdLnhtbFBLAQItABQABgAIAAAAIQBa9CxbvwAAABUBAAAL&#10;AAAAAAAAAAAAAAAAAB8BAABfcmVscy8ucmVsc1BLAQItABQABgAIAAAAIQAxH6aPxQAAANsAAAAP&#10;AAAAAAAAAAAAAAAAAAcCAABkcnMvZG93bnJldi54bWxQSwUGAAAAAAMAAwC3AAAA+QIAAAAA&#10;" strokeweight=".22847mm"/>
                <v:line id="Line 37" o:spid="_x0000_s1030" style="position:absolute;visibility:visible;mso-wrap-style:square" from="4042,267" to="507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MUwQAAANsAAAAPAAAAZHJzL2Rvd25yZXYueG1sRE/bisIw&#10;EH0X/Icwgi+yplYQ6ZqKFgQXYWGtHzA0Y1vaTEqTav37zcKCb3M419ntR9OKB/WutqxgtYxAEBdW&#10;11wquOWnjy0I55E1tpZJwYsc7NPpZIeJtk/+ocfVlyKEsEtQQeV9l0jpiooMuqXtiAN3t71BH2Bf&#10;St3jM4SbVsZRtJEGaw4NFXaUVVQ018EouDTHQ/5arIf4lEXtV9w031l+U2o+Gw+fIDyN/i3+d591&#10;mL+Cv1/CATL9BQAA//8DAFBLAQItABQABgAIAAAAIQDb4fbL7gAAAIUBAAATAAAAAAAAAAAAAAAA&#10;AAAAAABbQ29udGVudF9UeXBlc10ueG1sUEsBAi0AFAAGAAgAAAAhAFr0LFu/AAAAFQEAAAsAAAAA&#10;AAAAAAAAAAAAHwEAAF9yZWxzLy5yZWxzUEsBAi0AFAAGAAgAAAAhAF5TAxTBAAAA2wAAAA8AAAAA&#10;AAAAAAAAAAAABwIAAGRycy9kb3ducmV2LnhtbFBLBQYAAAAAAwADALcAAAD1AgAAAAA=&#10;" strokeweight=".22847mm"/>
                <v:line id="Line 38" o:spid="_x0000_s1031" style="position:absolute;visibility:visible;mso-wrap-style:square" from="5081,267" to="585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1jwgAAANsAAAAPAAAAZHJzL2Rvd25yZXYueG1sRE/baoNA&#10;EH0v5B+WCeSlNGsslGKyCYkQSCgUqn7A4E5UdGfF3UT9+2yh0Lc5nOvsDpPpxIMG11hWsFlHIIhL&#10;qxuuFBT5+e0ThPPIGjvLpGAmB4f94mWHibYj/9Aj85UIIewSVFB73ydSurImg25te+LA3exg0Ac4&#10;VFIPOIZw08k4ij6kwYZDQ409pTWVbXY3Cr7a0zGfX9/v8TmNumvctt9pXii1Wk7HLQhPk/8X/7kv&#10;OsyP4feXcIDcPwEAAP//AwBQSwECLQAUAAYACAAAACEA2+H2y+4AAACFAQAAEwAAAAAAAAAAAAAA&#10;AAAAAAAAW0NvbnRlbnRfVHlwZXNdLnhtbFBLAQItABQABgAIAAAAIQBa9CxbvwAAABUBAAALAAAA&#10;AAAAAAAAAAAAAB8BAABfcmVscy8ucmVsc1BLAQItABQABgAIAAAAIQCugZ1jwgAAANsAAAAPAAAA&#10;AAAAAAAAAAAAAAcCAABkcnMvZG93bnJldi54bWxQSwUGAAAAAAMAAwC3AAAA9gIAAAAA&#10;" strokeweight=".22847mm"/>
                <v:line id="Line 39" o:spid="_x0000_s1032" style="position:absolute;visibility:visible;mso-wrap-style:square" from="5861,267" to="637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j4wQAAANsAAAAPAAAAZHJzL2Rvd25yZXYueG1sRE/bisIw&#10;EH0X9h/CLPgimlpBpJqKWxBchIW1fsDQzLalzaQ0qda/NwuCb3M419ntR9OKG/WutqxguYhAEBdW&#10;11wquObH+QaE88gaW8uk4EEO9unHZIeJtnf+pdvFlyKEsEtQQeV9l0jpiooMuoXtiAP3Z3uDPsC+&#10;lLrHewg3rYyjaC0N1hwaKuwoq6hoLoNRcG6+DvljthriYxa133HT/GT5Vanp53jYgvA0+rf45T7p&#10;MH8F/7+EA2T6BAAA//8DAFBLAQItABQABgAIAAAAIQDb4fbL7gAAAIUBAAATAAAAAAAAAAAAAAAA&#10;AAAAAABbQ29udGVudF9UeXBlc10ueG1sUEsBAi0AFAAGAAgAAAAhAFr0LFu/AAAAFQEAAAsAAAAA&#10;AAAAAAAAAAAAHwEAAF9yZWxzLy5yZWxzUEsBAi0AFAAGAAgAAAAhAMHNOPjBAAAA2wAAAA8AAAAA&#10;AAAAAAAAAAAABwIAAGRycy9kb3ducmV2LnhtbFBLBQYAAAAAAwADALcAAAD1AgAAAAA=&#10;" strokeweight=".22847mm"/>
                <v:line id="Line 40" o:spid="_x0000_s1033" style="position:absolute;visibility:visible;mso-wrap-style:square" from="6382,267" to="741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CMwgAAANsAAAAPAAAAZHJzL2Rvd25yZXYueG1sRE/basJA&#10;EH0v9B+WEfpSdNNYSomuYgOBilDQ+AFDdkxCsrMhu7n4991Cwbc5nOts97NpxUi9qy0reFtFIIgL&#10;q2suFVzzbPkJwnlkja1lUnAnB/vd89MWE20nPtN48aUIIewSVFB53yVSuqIig25lO+LA3Wxv0AfY&#10;l1L3OIVw08o4ij6kwZpDQ4UdpRUVzWUwCk7N1yG/v66HOEuj9hg3zU+aX5V6WcyHDQhPs3+I/93f&#10;Osx/h79fwgFy9wsAAP//AwBQSwECLQAUAAYACAAAACEA2+H2y+4AAACFAQAAEwAAAAAAAAAAAAAA&#10;AAAAAAAAW0NvbnRlbnRfVHlwZXNdLnhtbFBLAQItABQABgAIAAAAIQBa9CxbvwAAABUBAAALAAAA&#10;AAAAAAAAAAAAAB8BAABfcmVscy8ucmVsc1BLAQItABQABgAIAAAAIQBOJKCMwgAAANsAAAAPAAAA&#10;AAAAAAAAAAAAAAcCAABkcnMvZG93bnJldi54bWxQSwUGAAAAAAMAAwC3AAAA9gIAAAAA&#10;" strokeweight=".22847mm"/>
                <v:line id="Line 41" o:spid="_x0000_s1034" style="position:absolute;visibility:visible;mso-wrap-style:square" from="7421,267" to="819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UXwgAAANsAAAAPAAAAZHJzL2Rvd25yZXYueG1sRE/basJA&#10;EH0v9B+WEfpSdNNIS4muYgOBilDQ+AFDdkxCsrMhu7n4991Cwbc5nOts97NpxUi9qy0reFtFIIgL&#10;q2suFVzzbPkJwnlkja1lUnAnB/vd89MWE20nPtN48aUIIewSVFB53yVSuqIig25lO+LA3Wxv0AfY&#10;l1L3OIVw08o4ij6kwZpDQ4UdpRUVzWUwCk7N1yG/v66HOEuj9hg3zU+aX5V6WcyHDQhPs3+I/93f&#10;Osx/h79fwgFy9wsAAP//AwBQSwECLQAUAAYACAAAACEA2+H2y+4AAACFAQAAEwAAAAAAAAAAAAAA&#10;AAAAAAAAW0NvbnRlbnRfVHlwZXNdLnhtbFBLAQItABQABgAIAAAAIQBa9CxbvwAAABUBAAALAAAA&#10;AAAAAAAAAAAAAB8BAABfcmVscy8ucmVsc1BLAQItABQABgAIAAAAIQAhaAUXwgAAANsAAAAPAAAA&#10;AAAAAAAAAAAAAAcCAABkcnMvZG93bnJldi54bWxQSwUGAAAAAAMAAwC3AAAA9gIAAAAA&#10;" strokeweight=".22847mm"/>
                <v:line id="Line 42" o:spid="_x0000_s1035" style="position:absolute;visibility:visible;mso-wrap-style:square" from="8201,267" to="8719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tgwQAAANsAAAAPAAAAZHJzL2Rvd25yZXYueG1sRE/bisIw&#10;EH0X9h/CLPgimtoFkWoqbkFwWRC0fsDQzLalzaQ0qda/NwuCb3M419nuRtOKG/WutqxguYhAEBdW&#10;11wquOaH+RqE88gaW8uk4EEOdunHZIuJtnc+0+3iSxFC2CWooPK+S6R0RUUG3cJ2xIH7s71BH2Bf&#10;St3jPYSbVsZRtJIGaw4NFXaUVVQ0l8Eo+G2+9/lj9jXEhyxqf+KmOWX5Vanp57jfgPA0+rf45T7q&#10;MH8F/7+EA2T6BAAA//8DAFBLAQItABQABgAIAAAAIQDb4fbL7gAAAIUBAAATAAAAAAAAAAAAAAAA&#10;AAAAAABbQ29udGVudF9UeXBlc10ueG1sUEsBAi0AFAAGAAgAAAAhAFr0LFu/AAAAFQEAAAsAAAAA&#10;AAAAAAAAAAAAHwEAAF9yZWxzLy5yZWxzUEsBAi0AFAAGAAgAAAAhANG6m2DBAAAA2wAAAA8AAAAA&#10;AAAAAAAAAAAABwIAAGRycy9kb3ducmV2LnhtbFBLBQYAAAAAAwADALcAAAD1AgAAAAA=&#10;" strokeweight=".22847mm"/>
                <v:line id="Line 43" o:spid="_x0000_s1036" style="position:absolute;visibility:visible;mso-wrap-style:square" from="8722,267" to="975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77wgAAANsAAAAPAAAAZHJzL2Rvd25yZXYueG1sRE/basJA&#10;EH0v9B+WEfpSdNMIbYmuYgOBilDQ+AFDdkxCsrMhu7n4991Cwbc5nOts97NpxUi9qy0reFtFIIgL&#10;q2suFVzzbPkJwnlkja1lUnAnB/vd89MWE20nPtN48aUIIewSVFB53yVSuqIig25lO+LA3Wxv0AfY&#10;l1L3OIVw08o4it6lwZpDQ4UdpRUVzWUwCk7N1yG/v66HOEuj9hg3zU+aX5V6WcyHDQhPs3+I/93f&#10;Osz/gL9fwgFy9wsAAP//AwBQSwECLQAUAAYACAAAACEA2+H2y+4AAACFAQAAEwAAAAAAAAAAAAAA&#10;AAAAAAAAW0NvbnRlbnRfVHlwZXNdLnhtbFBLAQItABQABgAIAAAAIQBa9CxbvwAAABUBAAALAAAA&#10;AAAAAAAAAAAAAB8BAABfcmVscy8ucmVsc1BLAQItABQABgAIAAAAIQC+9j77wgAAANsAAAAPAAAA&#10;AAAAAAAAAAAAAAcCAABkcnMvZG93bnJldi54bWxQSwUGAAAAAAMAAwC3AAAA9gIAAAAA&#10;" strokeweight=".22847mm"/>
                <v:line id="Line 44" o:spid="_x0000_s1037" style="position:absolute;visibility:visible;mso-wrap-style:square" from="9761,267" to="10538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qJxQAAANsAAAAPAAAAZHJzL2Rvd25yZXYueG1sRI/BasNA&#10;DETvgf7DokAvoVnXhRLcrE1qCLQUCo3zAcKr2MZerfFuEufvq0MgN4kZzTxti9kN6kJT6DwbeF0n&#10;oIhrbztuDByr/csGVIjIFgfPZOBGAYr8abHFzPor/9HlEBslIRwyNNDGOGZah7olh2HtR2LRTn5y&#10;GGWdGm0nvEq4G3SaJO/aYcfS0OJIZUt1fzg7Az/95666rd7O6b5Mhu+073/L6mjM83LefYCKNMeH&#10;+X79ZQVfYOUXGUDn/wAAAP//AwBQSwECLQAUAAYACAAAACEA2+H2y+4AAACFAQAAEwAAAAAAAAAA&#10;AAAAAAAAAAAAW0NvbnRlbnRfVHlwZXNdLnhtbFBLAQItABQABgAIAAAAIQBa9CxbvwAAABUBAAAL&#10;AAAAAAAAAAAAAAAAAB8BAABfcmVscy8ucmVsc1BLAQItABQABgAIAAAAIQDPaaqJxQAAANsAAAAP&#10;AAAAAAAAAAAAAAAAAAcCAABkcnMvZG93bnJldi54bWxQSwUGAAAAAAMAAwC3AAAA+QIAAAAA&#10;" strokeweight=".22847mm"/>
                <v:line id="Line 45" o:spid="_x0000_s1038" style="position:absolute;visibility:visible;mso-wrap-style:square" from="10541,267" to="10930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8SwgAAANsAAAAPAAAAZHJzL2Rvd25yZXYueG1sRE/basJA&#10;EH0v9B+WEfpSdNMIpY2uYgOBilDQ+AFDdkxCsrMhu7n4991Cwbc5nOts97NpxUi9qy0reFtFIIgL&#10;q2suFVzzbPkBwnlkja1lUnAnB/vd89MWE20nPtN48aUIIewSVFB53yVSuqIig25lO+LA3Wxv0AfY&#10;l1L3OIVw08o4it6lwZpDQ4UdpRUVzWUwCk7N1yG/v66HOEuj9hg3zU+aX5V6WcyHDQhPs3+I/93f&#10;Osz/hL9fwgFy9wsAAP//AwBQSwECLQAUAAYACAAAACEA2+H2y+4AAACFAQAAEwAAAAAAAAAAAAAA&#10;AAAAAAAAW0NvbnRlbnRfVHlwZXNdLnhtbFBLAQItABQABgAIAAAAIQBa9CxbvwAAABUBAAALAAAA&#10;AAAAAAAAAAAAAB8BAABfcmVscy8ucmVsc1BLAQItABQABgAIAAAAIQCgJQ8SwgAAANsAAAAPAAAA&#10;AAAAAAAAAAAAAAcCAABkcnMvZG93bnJldi54bWxQSwUGAAAAAAMAAwC3AAAA9gIAAAAA&#10;" strokeweight=".22847mm"/>
                <w10:wrap type="topAndBottom" anchorx="page"/>
              </v:group>
            </w:pict>
          </mc:Fallback>
        </mc:AlternateContent>
      </w:r>
    </w:p>
    <w:p w:rsidR="00823358" w:rsidRPr="00B668AB" w:rsidRDefault="00823358" w:rsidP="00B668AB">
      <w:pPr>
        <w:tabs>
          <w:tab w:val="left" w:pos="7089"/>
          <w:tab w:val="left" w:pos="7931"/>
        </w:tabs>
        <w:spacing w:line="294" w:lineRule="exact"/>
        <w:jc w:val="both"/>
        <w:rPr>
          <w:sz w:val="26"/>
        </w:rPr>
      </w:pPr>
      <w:r w:rsidRPr="00B668AB">
        <w:rPr>
          <w:w w:val="99"/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  <w:r w:rsidRPr="00B668AB">
        <w:rPr>
          <w:spacing w:val="4"/>
          <w:sz w:val="26"/>
        </w:rPr>
        <w:t xml:space="preserve"> </w:t>
      </w:r>
      <w:r w:rsidRPr="00B668AB">
        <w:rPr>
          <w:sz w:val="26"/>
        </w:rPr>
        <w:t>(</w:t>
      </w:r>
      <w:r w:rsidRPr="00B668AB">
        <w:rPr>
          <w:i/>
          <w:sz w:val="26"/>
        </w:rPr>
        <w:t>за</w:t>
      </w:r>
      <w:r w:rsidRPr="00B668AB">
        <w:rPr>
          <w:i/>
          <w:sz w:val="26"/>
          <w:u w:val="single"/>
        </w:rPr>
        <w:t xml:space="preserve"> </w:t>
      </w:r>
      <w:r w:rsidRPr="00B668AB">
        <w:rPr>
          <w:i/>
          <w:sz w:val="26"/>
          <w:u w:val="single"/>
        </w:rPr>
        <w:tab/>
      </w:r>
      <w:r w:rsidRPr="00B668AB">
        <w:rPr>
          <w:sz w:val="26"/>
        </w:rPr>
        <w:t xml:space="preserve">, </w:t>
      </w:r>
      <w:r w:rsidRPr="00B668AB">
        <w:rPr>
          <w:i/>
          <w:sz w:val="26"/>
        </w:rPr>
        <w:t>проти</w:t>
      </w:r>
      <w:r w:rsidRPr="00B668AB">
        <w:rPr>
          <w:i/>
          <w:spacing w:val="64"/>
          <w:sz w:val="26"/>
          <w:u w:val="single"/>
        </w:rPr>
        <w:t xml:space="preserve"> </w:t>
      </w:r>
      <w:r w:rsidRPr="00B668AB">
        <w:rPr>
          <w:sz w:val="26"/>
        </w:rPr>
        <w:t>_)</w:t>
      </w:r>
    </w:p>
    <w:p w:rsidR="00823358" w:rsidRPr="00B668AB" w:rsidRDefault="00823358" w:rsidP="00B668AB">
      <w:pPr>
        <w:tabs>
          <w:tab w:val="left" w:pos="4209"/>
          <w:tab w:val="left" w:pos="7375"/>
        </w:tabs>
        <w:spacing w:before="121"/>
        <w:jc w:val="both"/>
        <w:rPr>
          <w:sz w:val="26"/>
        </w:rPr>
      </w:pPr>
      <w:r w:rsidRPr="00B668AB">
        <w:rPr>
          <w:sz w:val="26"/>
        </w:rPr>
        <w:t>Голова атестаційної</w:t>
      </w:r>
      <w:r w:rsidRPr="00B668AB">
        <w:rPr>
          <w:spacing w:val="-10"/>
          <w:sz w:val="26"/>
        </w:rPr>
        <w:t xml:space="preserve"> </w:t>
      </w:r>
      <w:r w:rsidRPr="00B668AB">
        <w:rPr>
          <w:sz w:val="26"/>
        </w:rPr>
        <w:t>комісії</w:t>
      </w:r>
      <w:r w:rsidRPr="00B668AB">
        <w:rPr>
          <w:sz w:val="26"/>
        </w:rPr>
        <w:tab/>
      </w:r>
      <w:r w:rsidRPr="00B668AB">
        <w:rPr>
          <w:w w:val="99"/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tabs>
          <w:tab w:val="left" w:pos="4209"/>
          <w:tab w:val="left" w:pos="7375"/>
        </w:tabs>
        <w:spacing w:before="195"/>
        <w:jc w:val="both"/>
        <w:rPr>
          <w:sz w:val="26"/>
        </w:rPr>
      </w:pPr>
      <w:r w:rsidRPr="00B668AB">
        <w:rPr>
          <w:sz w:val="26"/>
        </w:rPr>
        <w:t>Секретар</w:t>
      </w:r>
      <w:r w:rsidRPr="00B668AB">
        <w:rPr>
          <w:spacing w:val="-7"/>
          <w:sz w:val="26"/>
        </w:rPr>
        <w:t xml:space="preserve"> </w:t>
      </w:r>
      <w:r w:rsidRPr="00B668AB">
        <w:rPr>
          <w:sz w:val="26"/>
        </w:rPr>
        <w:t>комісії</w:t>
      </w:r>
      <w:r w:rsidRPr="00B668AB">
        <w:rPr>
          <w:sz w:val="26"/>
        </w:rPr>
        <w:tab/>
      </w:r>
      <w:r w:rsidRPr="00B668AB">
        <w:rPr>
          <w:w w:val="99"/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tabs>
          <w:tab w:val="left" w:pos="4209"/>
          <w:tab w:val="left" w:pos="7375"/>
        </w:tabs>
        <w:spacing w:before="104"/>
        <w:jc w:val="both"/>
        <w:rPr>
          <w:sz w:val="26"/>
        </w:rPr>
      </w:pPr>
      <w:r w:rsidRPr="00B668AB">
        <w:rPr>
          <w:sz w:val="26"/>
        </w:rPr>
        <w:t>Члени</w:t>
      </w:r>
      <w:r w:rsidRPr="00B668AB">
        <w:rPr>
          <w:spacing w:val="-6"/>
          <w:sz w:val="26"/>
        </w:rPr>
        <w:t xml:space="preserve"> </w:t>
      </w:r>
      <w:r w:rsidRPr="00B668AB">
        <w:rPr>
          <w:sz w:val="26"/>
        </w:rPr>
        <w:t>комісії</w:t>
      </w:r>
      <w:r w:rsidRPr="00B668AB">
        <w:rPr>
          <w:sz w:val="26"/>
        </w:rPr>
        <w:tab/>
      </w:r>
      <w:r w:rsidRPr="00B668AB">
        <w:rPr>
          <w:w w:val="99"/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823358" w:rsidRPr="00B668AB" w:rsidRDefault="00823358" w:rsidP="00B668AB">
      <w:pPr>
        <w:pStyle w:val="a4"/>
        <w:spacing w:before="9"/>
        <w:jc w:val="both"/>
      </w:pP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239395</wp:posOffset>
                </wp:positionV>
                <wp:extent cx="1972310" cy="0"/>
                <wp:effectExtent l="6350" t="10795" r="12065" b="8255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F35F" id="Прямая соединительная линия 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18.85pt" to="443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ezTgIAAFgEAAAOAAAAZHJzL2Uyb0RvYy54bWysVM1uEzEQviPxDpbv6e6mYZuuuqlQNuFS&#10;oFLLAzi2N7vCa1u2m02EkKBnpDwCr8ABpEoFnmHzRoydH7VwQYgcnLFn5vM3M5/37HzZCLTgxtZK&#10;5jg5ijHikipWy3mO31xPe0OMrCOSEaEkz/GKW3w+evrkrNUZ76tKCcYNAhBps1bnuHJOZ1FkacUb&#10;Yo+U5hKcpTINcbA184gZ0gJ6I6J+HKdRqwzTRlFuLZwWWyceBfyy5NS9LkvLHRI5Bm4urCasM79G&#10;ozOSzQ3RVU13NMg/sGhILeHSA1RBHEE3pv4DqqmpUVaV7oiqJlJlWVMeaoBqkvi3aq4qonmoBZpj&#10;9aFN9v/B0leLS4NqluMUI0kaGFH3efNhs+6+d182a7T52P3svnVfu7vuR3e3uQX7fvMJbO/s7nfH&#10;a5T6TrbaZgA4lpfG94Iu5ZW+UPStRVKNKyLnPFR0vdJwTeIzokcpfmM18Jm1LxWDGHLjVGjrsjSN&#10;h4SGoWWY3uowPb50iMJhcnrSP05gyHTvi0i2T9TGuhdcNcgbORa19I0lGVlcWOeJkGwf4o+lmtZC&#10;BHEIidocD9M4DQlWiZp5pw+zZj4bC4MWxMsr/EJV4HkYZtSNZAGs4oRNdrYjtdjacLmQHg9KATo7&#10;a6ufd6fx6WQ4GQ56g3466Q3ioug9n44HvXSanDwrjovxuEjee2rJIKtqxrj07PZaTgZ/p5Xdq9qq&#10;8KDmQxuix+ihX0B2/x9Ih1n68W2FMFNsdWn2Mwb5huDdU/Pv4+Ee7IcfhNEvAAAA//8DAFBLAwQU&#10;AAYACAAAACEAfP2Y9d4AAAAJAQAADwAAAGRycy9kb3ducmV2LnhtbEyPwU7DMBBE70j9B2srcaMO&#10;VK1DiFMhEHfaBtTe3HgTR8TrKHbb0K+vEQc4zs5o9k2+Gm3HTjj41pGE+1kCDKlyuqVGQrl9u0uB&#10;+aBIq84RSvhGD6ticpOrTLszrfG0CQ2LJeQzJcGE0Gec+8qgVX7meqTo1W6wKkQ5NFwP6hzLbccf&#10;kmTJrWopfjCqxxeD1dfmaCXsHl9r99m8l+WCu490X9PFrOdS3k7H5ydgAcfwF4Yf/IgORWQ6uCNp&#10;zzoJCyHiliBhLgSwGEhTsQR2+D3wIuf/FxRXAAAA//8DAFBLAQItABQABgAIAAAAIQC2gziS/gAA&#10;AOEBAAATAAAAAAAAAAAAAAAAAAAAAABbQ29udGVudF9UeXBlc10ueG1sUEsBAi0AFAAGAAgAAAAh&#10;ADj9If/WAAAAlAEAAAsAAAAAAAAAAAAAAAAALwEAAF9yZWxzLy5yZWxzUEsBAi0AFAAGAAgAAAAh&#10;AIUGp7NOAgAAWAQAAA4AAAAAAAAAAAAAAAAALgIAAGRycy9lMm9Eb2MueG1sUEsBAi0AFAAGAAgA&#10;AAAhAHz9mPXeAAAACQEAAA8AAAAAAAAAAAAAAAAAqAQAAGRycy9kb3ducmV2LnhtbFBLBQYAAAAA&#10;BAAEAPMAAACzBQAAAAA=&#10;" strokeweight=".23906mm">
                <w10:wrap type="topAndBottom" anchorx="page"/>
              </v:line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494030</wp:posOffset>
                </wp:positionV>
                <wp:extent cx="1972310" cy="0"/>
                <wp:effectExtent l="6350" t="8255" r="12065" b="10795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D98C5" id="Прямая соединительная линия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38.9pt" to="443.8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lITgIAAFgEAAAOAAAAZHJzL2Uyb0RvYy54bWysVM1uEzEQviPxDtbe091NkzRddVOhbMKl&#10;QKWWB3Bsb9bCa1u2k02EkIAzUh6BV+AAUqUCz7B5I8bOj1q4IEQOztgz8/mbmc97cbmqBVoyY7mS&#10;eZSeJBFikijK5TyPXt9OO8MIWYclxUJJlkdrZqPL0dMnF43OWFdVSlBmEIBImzU6jyrndBbHllSs&#10;xvZEaSbBWSpTYwdbM4+pwQ2g1yLuJskgbpSh2ijCrIXTYueMRgG/LBlxr8rSModEHgE3F1YT1plf&#10;49EFzuYG64qTPQ38DyxqzCVceoQqsMNoYfgfUDUnRllVuhOi6liVJScs1ADVpMlv1dxUWLNQCzTH&#10;6mOb7P+DJS+X1wZxmkf9CElcw4jaz9v32037vf2y3aDth/Zn+6392t61P9q77Uew77efwPbO9n5/&#10;vEF938lG2wwAx/La+F6QlbzRV4q8sUiqcYXlnIWKbtcarkl9RvwoxW+sBj6z5oWiEIMXToW2rkpT&#10;e0hoGFqF6a2P02Mrhwgcpudn3dMUhkwOvhhnh0RtrHvOVI28kUeCS99YnOHllXWeCM4OIf5YqikX&#10;IohDSNTk0XCQDEKCVYJT7/Rh1sxnY2HQEnt5hV+oCjwPw4xaSBrAKobpZG87zMXOhsuF9HhQCtDZ&#10;Wzv9vD1PzifDybDX6XUHk04vKYrOs+m41xlM07N+cVqMx0X6zlNLe1nFKWXSsztoOe39nVb2r2qn&#10;wqOaj22IH6OHfgHZw38gHWbpx7cTwkzR9bU5zBjkG4L3T82/j4d7sB9+EEa/AAAA//8DAFBLAwQU&#10;AAYACAAAACEABQBe09wAAAAJAQAADwAAAGRycy9kb3ducmV2LnhtbEyPwU7DMAyG70i8Q2QkbiwF&#10;tKWUphMCcWejILhljdtUNE7VZFvh6THiAEfbv35/X7me/SAOOMU+kIbLRQYCqQm2p05D/fx4kYOI&#10;yZA1QyDU8IkR1tXpSWkKG460wcM2dYJLKBZGg0tpLKSMjUNv4iKMSHxrw+RN4nHqpJ3Mkcv9IK+y&#10;bCW96Yk/ODPivcPmY7v3Gt5uHtrw2j3V9VKGl/y9pS+3udb6/Gy+uwWRcE5/YfjBZ3SomGkX9mSj&#10;GDQslWKXpEEpVuBAnqsViN3vQlal/G9QfQMAAP//AwBQSwECLQAUAAYACAAAACEAtoM4kv4AAADh&#10;AQAAEwAAAAAAAAAAAAAAAAAAAAAAW0NvbnRlbnRfVHlwZXNdLnhtbFBLAQItABQABgAIAAAAIQA4&#10;/SH/1gAAAJQBAAALAAAAAAAAAAAAAAAAAC8BAABfcmVscy8ucmVsc1BLAQItABQABgAIAAAAIQDA&#10;tVlITgIAAFgEAAAOAAAAAAAAAAAAAAAAAC4CAABkcnMvZTJvRG9jLnhtbFBLAQItABQABgAIAAAA&#10;IQAFAF7T3AAAAAkBAAAPAAAAAAAAAAAAAAAAAKgEAABkcnMvZG93bnJldi54bWxQSwUGAAAAAAQA&#10;BADzAAAAsQUAAAAA&#10;" strokeweight=".23906mm">
                <w10:wrap type="topAndBottom" anchorx="page"/>
              </v:line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749935</wp:posOffset>
                </wp:positionV>
                <wp:extent cx="1972310" cy="0"/>
                <wp:effectExtent l="6350" t="6985" r="12065" b="1206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45952" id="Прямая соединительная линия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59.05pt" to="443.8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MeTgIAAFgEAAAOAAAAZHJzL2Uyb0RvYy54bWysVM1uEzEQviPxDpbv6e6mS5q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GKkSQNjKj7vPmwWXffuy+bNdp87H5237qv3V33o7vb3IJ9v/kEtnd297vj&#10;NUp9J1ttMwAcy0vje0GX8kpfKPrWIqnGNZFzFiq6Xmm4JvEZ0aMUv7Ea+Mzal6qEGHLjVGjrsjKN&#10;h4SGoWWY3uowPbZ0iMJhcnrSP05gyHTvi0i2T9TGuhdMNcgbORZc+saSjCwurPNESLYP8cdSTbkQ&#10;QRxCojbHw0E8CAlWCV56pw+zZj4bC4MWxMsr/EJV4HkYZtSNLANYzUg52dmOcLG14XIhPR6UAnR2&#10;1lY/707j08lwMkx7aX8w6aVxUfSeT8dpbzBNTp4Vx8V4XCTvPbUkzWpelkx6dnstJ+nfaWX3qrYq&#10;PKj50IboMXroF5Dd/wfSYZZ+fFshzFS5ujT7GYN8Q/Duqfn38XAP9sMPwugXAAAA//8DAFBLAwQU&#10;AAYACAAAACEA5kTkdt0AAAALAQAADwAAAGRycy9kb3ducmV2LnhtbEyPwU7DMBBE70j8g7VI3KgT&#10;UBsT4lQIxJ22AcHNTTZxRLyOYrcNfD2LhATHnRnNvinWsxvEEafQe9KQLhIQSLVveuo0VLunKwUi&#10;REONGTyhhk8MsC7PzwqTN/5EGzxuYye4hEJuNNgYx1zKUFt0Jiz8iMRe6ydnIp9TJ5vJnLjcDfI6&#10;SVbSmZ74gzUjPlisP7YHp+Ht9rH1r91zVS2lf1HvLX3ZzY3Wlxfz/R2IiHP8C8MPPqNDyUx7f6Am&#10;iEHDMst4S2QjVSkITiiVrUDsfxVZFvL/hvIbAAD//wMAUEsBAi0AFAAGAAgAAAAhALaDOJL+AAAA&#10;4QEAABMAAAAAAAAAAAAAAAAAAAAAAFtDb250ZW50X1R5cGVzXS54bWxQSwECLQAUAAYACAAAACEA&#10;OP0h/9YAAACUAQAACwAAAAAAAAAAAAAAAAAvAQAAX3JlbHMvLnJlbHNQSwECLQAUAAYACAAAACEA&#10;A9vzHk4CAABYBAAADgAAAAAAAAAAAAAAAAAuAgAAZHJzL2Uyb0RvYy54bWxQSwECLQAUAAYACAAA&#10;ACEA5kTkdt0AAAALAQAADwAAAAAAAAAAAAAAAACoBAAAZHJzL2Rvd25yZXYueG1sUEsFBgAAAAAE&#10;AAQA8wAAALIFAAAAAA==&#10;" strokeweight=".23906mm">
                <w10:wrap type="topAndBottom" anchorx="page"/>
              </v:line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1005840</wp:posOffset>
                </wp:positionV>
                <wp:extent cx="1972310" cy="0"/>
                <wp:effectExtent l="6350" t="5715" r="12065" b="1333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43FE" id="Прямая соединительная линия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79.2pt" to="443.8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VkTgIAAFgEAAAOAAAAZHJzL2Uyb0RvYy54bWysVM1uEzEQviPxDpbv6e4mIU1X3VQom3Ap&#10;UKnlARzbm13htS3bySZCSNAzUh+BV+AAUqUCz7B5I8bOj1K4IEQOztgz8/mbmc97frGqBVpyYysl&#10;M5ycxBhxSRWr5DzDb26mnSFG1hHJiFCSZ3jNLb4YPX1y3uiUd1WpBOMGAYi0aaMzXDqn0yiytOQ1&#10;sSdKcwnOQpmaONiaecQMaQC9FlE3jgdRowzTRlFuLZzmWyceBfyi4NS9LgrLHRIZBm4urCasM79G&#10;o3OSzg3RZUV3NMg/sKhJJeHSA1ROHEELU/0BVVfUKKsKd0JVHamiqCgPNUA1SfxbNdcl0TzUAs2x&#10;+tAm+/9g6avllUEVy3API0lqGFH7efNhc9d+b79s7tDmY/uz/dZ+be/bH+395hbsh80nsL2zfdgd&#10;36Ge72SjbQqAY3llfC/oSl7rS0XfWiTVuCRyzkNFN2sN1yQ+I3qU4jdWA59Z81IxiCELp0JbV4Wp&#10;PSQ0DK3C9NaH6fGVQxQOk7PTbi+BIdO9LyLpPlEb615wVSNvZFhU0jeWpGR5aZ0nQtJ9iD+WaloJ&#10;EcQhJGoyPBzEg5BglaiYd/owa+azsTBoSby8wi9UBZ7jMKMWkgWwkhM22dmOVGJrw+VCejwoBejs&#10;rK1+3p3FZ5PhZNjv9LuDSacf53nn+XTc7wymyemzvJePx3ny3lNL+mlZMcalZ7fXctL/O63sXtVW&#10;hQc1H9oQPUYP/QKy+/9AOszSj28rhJli6yuznzHINwTvnpp/H8d7sI8/CKNfAAAA//8DAFBLAwQU&#10;AAYACAAAACEAoqRhVd4AAAALAQAADwAAAGRycy9kb3ducmV2LnhtbEyPS0/DMBCE70j8B2uRuFGH&#10;RxoT4lQIxJ2WgODmxpuHiNdR7LaBX89WQoLjzoxmvylWsxvEHqfQe9JwuUhAINXe9tRqqF6eLhSI&#10;EA1ZM3hCDV8YYFWenhQmt/5Aa9xvYiu4hEJuNHQxjrmUoe7QmbDwIxJ7jZ+ciXxOrbSTOXC5G+RV&#10;kiylMz3xh86M+NBh/bnZOQ3vt4+Nf2ufqyqV/lV9NPTdra+1Pj+b7+9ARJzjXxiO+IwOJTNt/Y5s&#10;EIOGNMt4S2QjVTcgOKFUtgSx/VVkWcj/G8ofAAAA//8DAFBLAQItABQABgAIAAAAIQC2gziS/gAA&#10;AOEBAAATAAAAAAAAAAAAAAAAAAAAAABbQ29udGVudF9UeXBlc10ueG1sUEsBAi0AFAAGAAgAAAAh&#10;ADj9If/WAAAAlAEAAAsAAAAAAAAAAAAAAAAALwEAAF9yZWxzLy5yZWxzUEsBAi0AFAAGAAgAAAAh&#10;AAvV1WROAgAAWAQAAA4AAAAAAAAAAAAAAAAALgIAAGRycy9lMm9Eb2MueG1sUEsBAi0AFAAGAAgA&#10;AAAhAKKkYVXeAAAACwEAAA8AAAAAAAAAAAAAAAAAqAQAAGRycy9kb3ducmV2LnhtbFBLBQYAAAAA&#10;BAAEAPMAAACzBQAAAAA=&#10;" strokeweight=".23906mm">
                <w10:wrap type="topAndBottom" anchorx="page"/>
              </v:line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1260475</wp:posOffset>
                </wp:positionV>
                <wp:extent cx="1972310" cy="0"/>
                <wp:effectExtent l="6350" t="12700" r="12065" b="63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3F860" id="Прямая соединительная линия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99.25pt" to="443.8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8yTQIAAFgEAAAOAAAAZHJzL2Uyb0RvYy54bWysVM1uEzEQviPxDpbv6e6mIa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3MdIkQZG1H3evN/cdN+7L5sbtPnQ/ey+dV+72+5Hd7v5CPbd5hPYwdnd7Y5v&#10;UD90sjUuB8CJurChF3SlLs25pm8cUnpSE7XgsaKrtYFrspCRPEgJG2eAz7x9oRnEkGuvY1tXlW0C&#10;JDQMreL01ofp8ZVHFA6zk6f94wyGTPe+hOT7RGOdf851g4JRYClUaCzJyfLc+UCE5PuQcKz0TEgZ&#10;xSEVags8GqbDmOC0FCw4Q5izi/lEWrQkQV7xF6sCz/0wq68Vi2A1J2y6sz0RcmvD5VIFPCgF6Oys&#10;rX7enqQn09F0NOgN+sNpb5CWZe/ZbDLoDWfZ0yflcTmZlNm7QC0b5LVgjKvAbq/lbPB3Wtm9qq0K&#10;D2o+tCF5iB77BWT3/5F0nGUY31YIc83WF3Y/Y5BvDN49tfA+7u/Bvv9BGP8CAAD//wMAUEsDBBQA&#10;BgAIAAAAIQBGQfbN3QAAAAsBAAAPAAAAZHJzL2Rvd25yZXYueG1sTI/NTsMwEITvSLyDtUjcqAMo&#10;jRviVAjEnbYBwc2NNz8iXkex2waenkVCguPOjGa/KdazG8QRp9B70nC9SEAg1d721Gqodk9XCkSI&#10;hqwZPKGGTwywLs/PCpNbf6INHrexFVxCITcauhjHXMpQd+hMWPgRib3GT85EPqdW2smcuNwN8iZJ&#10;ltKZnvhDZ0Z86LD+2B6chrfVY+Nf2+eqSqV/Ue8NfXWbW60vL+b7OxAR5/gXhh98RoeSmfb+QDaI&#10;QUOaZbwlsrFSKQhOKJUtQex/FVkW8v+G8hsAAP//AwBQSwECLQAUAAYACAAAACEAtoM4kv4AAADh&#10;AQAAEwAAAAAAAAAAAAAAAAAAAAAAW0NvbnRlbnRfVHlwZXNdLnhtbFBLAQItABQABgAIAAAAIQA4&#10;/SH/1gAAAJQBAAALAAAAAAAAAAAAAAAAAC8BAABfcmVscy8ucmVsc1BLAQItABQABgAIAAAAIQDI&#10;u38yTQIAAFgEAAAOAAAAAAAAAAAAAAAAAC4CAABkcnMvZTJvRG9jLnhtbFBLAQItABQABgAIAAAA&#10;IQBGQfbN3QAAAAsBAAAPAAAAAAAAAAAAAAAAAKcEAABkcnMvZG93bnJldi54bWxQSwUGAAAAAAQA&#10;BADzAAAAsQUAAAAA&#10;" strokeweight=".23906mm">
                <w10:wrap type="topAndBottom" anchorx="page"/>
              </v:line>
            </w:pict>
          </mc:Fallback>
        </mc:AlternateContent>
      </w:r>
      <w:r w:rsidRPr="00B668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1516380</wp:posOffset>
                </wp:positionV>
                <wp:extent cx="1972310" cy="0"/>
                <wp:effectExtent l="6350" t="11430" r="12065" b="762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line">
                          <a:avLst/>
                        </a:prstGeom>
                        <a:noFill/>
                        <a:ln w="86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8D2E" id="Прямая соединительная линия 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5pt,119.4pt" to="443.8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HJTgIAAFgEAAAOAAAAZHJzL2Uyb0RvYy54bWysVM2O0zAQviPxDlbubZJu6XajTVeoabks&#10;sNIuD+DaTmPh2JbtNq0QEuwZqY/AK3AAaaUFniF9I8buDyxcECIHZ+yZ+fLNN+OcX6xqgZbMWK5k&#10;HqXdJEJMEkW5nOfRq5tpZxgh67CkWCjJ8mjNbHQxevzovNEZ66lKCcoMAhBps0bnUeWczuLYkorV&#10;2HaVZhKcpTI1drA185ga3AB6LeJekgziRhmqjSLMWjgtds5oFPDLkhH3siwtc0jkEXBzYTVhnfk1&#10;Hp3jbG6wrjjZ08D/wKLGXMJHj1AFdhgtDP8DqubEKKtK1yWqjlVZcsJCDVBNmvxWzXWFNQu1gDhW&#10;H2Wy/w+WvFheGcQp9C5CEtfQovbj9t12035tP203aPu+/d5+aT+3d+239m57C/b99gPY3tne7483&#10;KPVKNtpmADiWV8ZrQVbyWl8q8toiqcYVlnMWKrpZa/hMyIgfpPiN1cBn1jxXFGLwwqkg66o0tYcE&#10;wdAqdG997B5bOUTgMD077Z2k0GRy8MU4OyRqY90zpmrkjTwSXHphcYaXl9YBdQg9hPhjqaZciDAc&#10;QqImj4aDZBASrBKceqcPs2Y+GwuDltiPV3i8DgD2IMyohaQBrGKYTva2w1zsbIgX0uNBKUBnb+3m&#10;581ZcjYZTob9Tr83mHT6SVF0nk7H/c5gmp4+KU6K8bhI33pqaT+rOKVMenaHWU77fzcr+1u1m8Lj&#10;NB9liB+ihxKB7OEdSIde+vbtBmGm6PrKeDV8W2F8Q/D+qvn78es+RP38IYx+AAAA//8DAFBLAwQU&#10;AAYACAAAACEAvWjjnt4AAAALAQAADwAAAGRycy9kb3ducmV2LnhtbEyPwU7DMAyG70i8Q2Qkbixl&#10;09asNJ0QiDsbBbFb1rpNReNUTbYVnh4jIcHR9q/f35dvJteLE46h86ThdpaAQKp83VGroXx5ulEg&#10;QjRUm94TavjEAJvi8iI3We3PtMXTLraCSyhkRoONccikDJVFZ8LMD0h8a/zoTORxbGU9mjOXu17O&#10;k2QlnemIP1gz4IPF6mN3dBre14+Nf2ufy3Ip/avaN/Rltwutr6+m+zsQEaf4F4YffEaHgpkO/kh1&#10;EL2GZZqyS9QwXyh24IRS6QrE4Xcji1z+dyi+AQAA//8DAFBLAQItABQABgAIAAAAIQC2gziS/gAA&#10;AOEBAAATAAAAAAAAAAAAAAAAAAAAAABbQ29udGVudF9UeXBlc10ueG1sUEsBAi0AFAAGAAgAAAAh&#10;ADj9If/WAAAAlAEAAAsAAAAAAAAAAAAAAAAALwEAAF9yZWxzLy5yZWxzUEsBAi0AFAAGAAgAAAAh&#10;AI0IgclOAgAAWAQAAA4AAAAAAAAAAAAAAAAALgIAAGRycy9lMm9Eb2MueG1sUEsBAi0AFAAGAAgA&#10;AAAhAL1o457eAAAACwEAAA8AAAAAAAAAAAAAAAAAqAQAAGRycy9kb3ducmV2LnhtbFBLBQYAAAAA&#10;BAAEAPMAAACzBQAAAAA=&#10;" strokeweight=".23906mm">
                <w10:wrap type="topAndBottom" anchorx="page"/>
              </v:line>
            </w:pict>
          </mc:Fallback>
        </mc:AlternateContent>
      </w:r>
    </w:p>
    <w:p w:rsidR="00823358" w:rsidRPr="00B668AB" w:rsidRDefault="00823358" w:rsidP="00B668AB">
      <w:pPr>
        <w:pStyle w:val="a4"/>
        <w:spacing w:before="8"/>
        <w:jc w:val="both"/>
        <w:rPr>
          <w:sz w:val="27"/>
        </w:rPr>
      </w:pPr>
    </w:p>
    <w:p w:rsidR="00823358" w:rsidRPr="00B668AB" w:rsidRDefault="00823358" w:rsidP="00B668AB">
      <w:pPr>
        <w:pStyle w:val="a4"/>
        <w:spacing w:before="10"/>
        <w:jc w:val="both"/>
        <w:rPr>
          <w:sz w:val="27"/>
        </w:rPr>
      </w:pPr>
    </w:p>
    <w:p w:rsidR="00823358" w:rsidRPr="00B668AB" w:rsidRDefault="00823358" w:rsidP="00B668AB">
      <w:pPr>
        <w:pStyle w:val="a4"/>
        <w:spacing w:before="10"/>
        <w:jc w:val="both"/>
        <w:rPr>
          <w:sz w:val="27"/>
        </w:rPr>
      </w:pPr>
    </w:p>
    <w:p w:rsidR="00823358" w:rsidRPr="00B668AB" w:rsidRDefault="00823358" w:rsidP="00B668AB">
      <w:pPr>
        <w:pStyle w:val="a4"/>
        <w:spacing w:before="8"/>
        <w:jc w:val="both"/>
        <w:rPr>
          <w:sz w:val="27"/>
        </w:rPr>
      </w:pPr>
    </w:p>
    <w:p w:rsidR="00823358" w:rsidRPr="00B668AB" w:rsidRDefault="00823358" w:rsidP="00B668AB">
      <w:pPr>
        <w:pStyle w:val="a4"/>
        <w:spacing w:before="10"/>
        <w:jc w:val="both"/>
        <w:rPr>
          <w:sz w:val="27"/>
        </w:rPr>
      </w:pPr>
    </w:p>
    <w:p w:rsidR="00823358" w:rsidRPr="00B668AB" w:rsidRDefault="00823358" w:rsidP="00B668AB">
      <w:pPr>
        <w:tabs>
          <w:tab w:val="left" w:pos="2570"/>
          <w:tab w:val="left" w:pos="4365"/>
        </w:tabs>
        <w:spacing w:line="295" w:lineRule="exact"/>
        <w:jc w:val="both"/>
        <w:rPr>
          <w:sz w:val="26"/>
        </w:rPr>
      </w:pPr>
      <w:r w:rsidRPr="00B668AB">
        <w:rPr>
          <w:sz w:val="26"/>
        </w:rPr>
        <w:t>Дата</w:t>
      </w:r>
      <w:r w:rsidRPr="00B668AB">
        <w:rPr>
          <w:spacing w:val="-3"/>
          <w:sz w:val="26"/>
        </w:rPr>
        <w:t xml:space="preserve"> </w:t>
      </w:r>
      <w:r w:rsidRPr="00B668AB">
        <w:rPr>
          <w:sz w:val="26"/>
        </w:rPr>
        <w:t>атестації</w:t>
      </w:r>
      <w:r w:rsidRPr="00B668AB">
        <w:rPr>
          <w:spacing w:val="62"/>
          <w:sz w:val="26"/>
        </w:rPr>
        <w:t xml:space="preserve"> </w:t>
      </w:r>
      <w:r w:rsidR="00150C6B">
        <w:rPr>
          <w:sz w:val="26"/>
        </w:rPr>
        <w:t>"</w:t>
      </w:r>
      <w:r w:rsidRPr="00B668AB">
        <w:rPr>
          <w:sz w:val="26"/>
          <w:u w:val="single"/>
        </w:rPr>
        <w:tab/>
      </w:r>
      <w:r w:rsidRPr="00B668AB">
        <w:rPr>
          <w:sz w:val="26"/>
        </w:rPr>
        <w:t>"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  <w:r w:rsidR="00150C6B">
        <w:rPr>
          <w:sz w:val="26"/>
        </w:rPr>
        <w:t xml:space="preserve"> </w:t>
      </w:r>
      <w:r w:rsidR="00B668AB" w:rsidRPr="00B668AB">
        <w:rPr>
          <w:sz w:val="26"/>
        </w:rPr>
        <w:t xml:space="preserve"> 20</w:t>
      </w:r>
      <w:r w:rsidRPr="00B668AB">
        <w:rPr>
          <w:sz w:val="26"/>
        </w:rPr>
        <w:t xml:space="preserve">  </w:t>
      </w:r>
      <w:r w:rsidRPr="00B668AB">
        <w:rPr>
          <w:spacing w:val="-2"/>
          <w:sz w:val="26"/>
        </w:rPr>
        <w:t xml:space="preserve"> </w:t>
      </w:r>
      <w:r w:rsidRPr="00B668AB">
        <w:rPr>
          <w:sz w:val="26"/>
        </w:rPr>
        <w:t>року</w:t>
      </w:r>
    </w:p>
    <w:p w:rsidR="00823358" w:rsidRPr="00B668AB" w:rsidRDefault="00823358" w:rsidP="00B668AB">
      <w:pPr>
        <w:tabs>
          <w:tab w:val="left" w:pos="9450"/>
        </w:tabs>
        <w:spacing w:line="298" w:lineRule="exact"/>
        <w:jc w:val="both"/>
        <w:rPr>
          <w:sz w:val="26"/>
        </w:rPr>
      </w:pPr>
    </w:p>
    <w:p w:rsidR="00823358" w:rsidRPr="00B668AB" w:rsidRDefault="00823358" w:rsidP="00B668AB">
      <w:pPr>
        <w:tabs>
          <w:tab w:val="left" w:pos="9450"/>
        </w:tabs>
        <w:spacing w:line="298" w:lineRule="exact"/>
        <w:jc w:val="both"/>
        <w:rPr>
          <w:sz w:val="26"/>
        </w:rPr>
      </w:pPr>
      <w:r w:rsidRPr="00B668AB">
        <w:rPr>
          <w:sz w:val="26"/>
        </w:rPr>
        <w:t>З ре</w:t>
      </w:r>
      <w:r w:rsidR="00B668AB" w:rsidRPr="00B668AB">
        <w:rPr>
          <w:sz w:val="26"/>
        </w:rPr>
        <w:t>зультатами атестації ознайомлений(на)</w:t>
      </w:r>
      <w:r w:rsidRPr="00B668AB">
        <w:rPr>
          <w:sz w:val="26"/>
        </w:rPr>
        <w:t xml:space="preserve"> </w:t>
      </w:r>
      <w:r w:rsidRPr="00B668AB">
        <w:rPr>
          <w:spacing w:val="51"/>
          <w:sz w:val="26"/>
        </w:rPr>
        <w:t xml:space="preserve"> </w:t>
      </w:r>
      <w:r w:rsidRPr="00B668AB">
        <w:rPr>
          <w:sz w:val="26"/>
        </w:rPr>
        <w:t>_</w:t>
      </w:r>
      <w:r w:rsidRPr="00B668AB">
        <w:rPr>
          <w:sz w:val="26"/>
          <w:u w:val="single"/>
        </w:rPr>
        <w:t xml:space="preserve"> </w:t>
      </w:r>
      <w:r w:rsidRPr="00B668AB">
        <w:rPr>
          <w:sz w:val="26"/>
          <w:u w:val="single"/>
        </w:rPr>
        <w:tab/>
      </w:r>
    </w:p>
    <w:p w:rsidR="00BC402A" w:rsidRPr="00B668AB" w:rsidRDefault="00823358" w:rsidP="00B668AB">
      <w:pPr>
        <w:spacing w:before="2"/>
        <w:ind w:left="5669"/>
        <w:jc w:val="both"/>
      </w:pPr>
      <w:r w:rsidRPr="00B668AB">
        <w:rPr>
          <w:sz w:val="20"/>
        </w:rPr>
        <w:t>(підпис працівника, який атестується)</w:t>
      </w:r>
    </w:p>
    <w:sectPr w:rsidR="00BC402A" w:rsidRPr="00B66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6B" w:rsidRDefault="00150C6B" w:rsidP="00150C6B">
      <w:r>
        <w:separator/>
      </w:r>
    </w:p>
  </w:endnote>
  <w:endnote w:type="continuationSeparator" w:id="0">
    <w:p w:rsidR="00150C6B" w:rsidRDefault="00150C6B" w:rsidP="0015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6B" w:rsidRDefault="00150C6B" w:rsidP="00150C6B">
      <w:r>
        <w:separator/>
      </w:r>
    </w:p>
  </w:footnote>
  <w:footnote w:type="continuationSeparator" w:id="0">
    <w:p w:rsidR="00150C6B" w:rsidRDefault="00150C6B" w:rsidP="0015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955975"/>
      <w:docPartObj>
        <w:docPartGallery w:val="Page Numbers (Top of Page)"/>
        <w:docPartUnique/>
      </w:docPartObj>
    </w:sdtPr>
    <w:sdtContent>
      <w:p w:rsidR="002D7873" w:rsidRDefault="002D78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7873" w:rsidRDefault="002D78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918"/>
    <w:multiLevelType w:val="hybridMultilevel"/>
    <w:tmpl w:val="F216C440"/>
    <w:lvl w:ilvl="0" w:tplc="76BC8A8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99"/>
        <w:sz w:val="24"/>
        <w:szCs w:val="24"/>
        <w:lang w:val="uk-UA" w:eastAsia="uk-UA" w:bidi="uk-UA"/>
      </w:rPr>
    </w:lvl>
    <w:lvl w:ilvl="1" w:tplc="E20A4A4C">
      <w:numFmt w:val="bullet"/>
      <w:lvlText w:val="•"/>
      <w:lvlJc w:val="left"/>
      <w:pPr>
        <w:ind w:left="1448" w:hanging="360"/>
      </w:pPr>
      <w:rPr>
        <w:lang w:val="uk-UA" w:eastAsia="uk-UA" w:bidi="uk-UA"/>
      </w:rPr>
    </w:lvl>
    <w:lvl w:ilvl="2" w:tplc="B3846A28">
      <w:numFmt w:val="bullet"/>
      <w:lvlText w:val="•"/>
      <w:lvlJc w:val="left"/>
      <w:pPr>
        <w:ind w:left="2396" w:hanging="360"/>
      </w:pPr>
      <w:rPr>
        <w:lang w:val="uk-UA" w:eastAsia="uk-UA" w:bidi="uk-UA"/>
      </w:rPr>
    </w:lvl>
    <w:lvl w:ilvl="3" w:tplc="077C9490">
      <w:numFmt w:val="bullet"/>
      <w:lvlText w:val="•"/>
      <w:lvlJc w:val="left"/>
      <w:pPr>
        <w:ind w:left="3344" w:hanging="360"/>
      </w:pPr>
      <w:rPr>
        <w:lang w:val="uk-UA" w:eastAsia="uk-UA" w:bidi="uk-UA"/>
      </w:rPr>
    </w:lvl>
    <w:lvl w:ilvl="4" w:tplc="E5580E6A">
      <w:numFmt w:val="bullet"/>
      <w:lvlText w:val="•"/>
      <w:lvlJc w:val="left"/>
      <w:pPr>
        <w:ind w:left="4292" w:hanging="360"/>
      </w:pPr>
      <w:rPr>
        <w:lang w:val="uk-UA" w:eastAsia="uk-UA" w:bidi="uk-UA"/>
      </w:rPr>
    </w:lvl>
    <w:lvl w:ilvl="5" w:tplc="6A50E27E">
      <w:numFmt w:val="bullet"/>
      <w:lvlText w:val="•"/>
      <w:lvlJc w:val="left"/>
      <w:pPr>
        <w:ind w:left="5240" w:hanging="360"/>
      </w:pPr>
      <w:rPr>
        <w:lang w:val="uk-UA" w:eastAsia="uk-UA" w:bidi="uk-UA"/>
      </w:rPr>
    </w:lvl>
    <w:lvl w:ilvl="6" w:tplc="816C79D8">
      <w:numFmt w:val="bullet"/>
      <w:lvlText w:val="•"/>
      <w:lvlJc w:val="left"/>
      <w:pPr>
        <w:ind w:left="6188" w:hanging="360"/>
      </w:pPr>
      <w:rPr>
        <w:lang w:val="uk-UA" w:eastAsia="uk-UA" w:bidi="uk-UA"/>
      </w:rPr>
    </w:lvl>
    <w:lvl w:ilvl="7" w:tplc="B23C3DE4">
      <w:numFmt w:val="bullet"/>
      <w:lvlText w:val="•"/>
      <w:lvlJc w:val="left"/>
      <w:pPr>
        <w:ind w:left="7136" w:hanging="360"/>
      </w:pPr>
      <w:rPr>
        <w:lang w:val="uk-UA" w:eastAsia="uk-UA" w:bidi="uk-UA"/>
      </w:rPr>
    </w:lvl>
    <w:lvl w:ilvl="8" w:tplc="D864FA76">
      <w:numFmt w:val="bullet"/>
      <w:lvlText w:val="•"/>
      <w:lvlJc w:val="left"/>
      <w:pPr>
        <w:ind w:left="8084" w:hanging="360"/>
      </w:pPr>
      <w:rPr>
        <w:lang w:val="uk-UA" w:eastAsia="uk-UA" w:bidi="uk-UA"/>
      </w:rPr>
    </w:lvl>
  </w:abstractNum>
  <w:abstractNum w:abstractNumId="1" w15:restartNumberingAfterBreak="0">
    <w:nsid w:val="0BB71A39"/>
    <w:multiLevelType w:val="hybridMultilevel"/>
    <w:tmpl w:val="403A4D1C"/>
    <w:lvl w:ilvl="0" w:tplc="86200428">
      <w:start w:val="1"/>
      <w:numFmt w:val="decimal"/>
      <w:lvlText w:val="%1."/>
      <w:lvlJc w:val="left"/>
      <w:pPr>
        <w:ind w:left="141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D440351A">
      <w:numFmt w:val="bullet"/>
      <w:lvlText w:val="•"/>
      <w:lvlJc w:val="left"/>
      <w:pPr>
        <w:ind w:left="1124" w:hanging="353"/>
      </w:pPr>
      <w:rPr>
        <w:lang w:val="uk-UA" w:eastAsia="uk-UA" w:bidi="uk-UA"/>
      </w:rPr>
    </w:lvl>
    <w:lvl w:ilvl="2" w:tplc="70A61288">
      <w:numFmt w:val="bullet"/>
      <w:lvlText w:val="•"/>
      <w:lvlJc w:val="left"/>
      <w:pPr>
        <w:ind w:left="2108" w:hanging="353"/>
      </w:pPr>
      <w:rPr>
        <w:lang w:val="uk-UA" w:eastAsia="uk-UA" w:bidi="uk-UA"/>
      </w:rPr>
    </w:lvl>
    <w:lvl w:ilvl="3" w:tplc="414C7D9E">
      <w:numFmt w:val="bullet"/>
      <w:lvlText w:val="•"/>
      <w:lvlJc w:val="left"/>
      <w:pPr>
        <w:ind w:left="3092" w:hanging="353"/>
      </w:pPr>
      <w:rPr>
        <w:lang w:val="uk-UA" w:eastAsia="uk-UA" w:bidi="uk-UA"/>
      </w:rPr>
    </w:lvl>
    <w:lvl w:ilvl="4" w:tplc="A800A184">
      <w:numFmt w:val="bullet"/>
      <w:lvlText w:val="•"/>
      <w:lvlJc w:val="left"/>
      <w:pPr>
        <w:ind w:left="4076" w:hanging="353"/>
      </w:pPr>
      <w:rPr>
        <w:lang w:val="uk-UA" w:eastAsia="uk-UA" w:bidi="uk-UA"/>
      </w:rPr>
    </w:lvl>
    <w:lvl w:ilvl="5" w:tplc="EF9A82BE">
      <w:numFmt w:val="bullet"/>
      <w:lvlText w:val="•"/>
      <w:lvlJc w:val="left"/>
      <w:pPr>
        <w:ind w:left="5060" w:hanging="353"/>
      </w:pPr>
      <w:rPr>
        <w:lang w:val="uk-UA" w:eastAsia="uk-UA" w:bidi="uk-UA"/>
      </w:rPr>
    </w:lvl>
    <w:lvl w:ilvl="6" w:tplc="1D104E38">
      <w:numFmt w:val="bullet"/>
      <w:lvlText w:val="•"/>
      <w:lvlJc w:val="left"/>
      <w:pPr>
        <w:ind w:left="6044" w:hanging="353"/>
      </w:pPr>
      <w:rPr>
        <w:lang w:val="uk-UA" w:eastAsia="uk-UA" w:bidi="uk-UA"/>
      </w:rPr>
    </w:lvl>
    <w:lvl w:ilvl="7" w:tplc="2B445874">
      <w:numFmt w:val="bullet"/>
      <w:lvlText w:val="•"/>
      <w:lvlJc w:val="left"/>
      <w:pPr>
        <w:ind w:left="7028" w:hanging="353"/>
      </w:pPr>
      <w:rPr>
        <w:lang w:val="uk-UA" w:eastAsia="uk-UA" w:bidi="uk-UA"/>
      </w:rPr>
    </w:lvl>
    <w:lvl w:ilvl="8" w:tplc="DBCA7C52">
      <w:numFmt w:val="bullet"/>
      <w:lvlText w:val="•"/>
      <w:lvlJc w:val="left"/>
      <w:pPr>
        <w:ind w:left="8012" w:hanging="353"/>
      </w:pPr>
      <w:rPr>
        <w:lang w:val="uk-UA" w:eastAsia="uk-UA" w:bidi="uk-UA"/>
      </w:rPr>
    </w:lvl>
  </w:abstractNum>
  <w:abstractNum w:abstractNumId="2" w15:restartNumberingAfterBreak="0">
    <w:nsid w:val="1507684F"/>
    <w:multiLevelType w:val="hybridMultilevel"/>
    <w:tmpl w:val="D53E5EEC"/>
    <w:lvl w:ilvl="0" w:tplc="AD3A312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A664A"/>
    <w:multiLevelType w:val="hybridMultilevel"/>
    <w:tmpl w:val="048E01D6"/>
    <w:lvl w:ilvl="0" w:tplc="E3C0EAEE">
      <w:start w:val="1"/>
      <w:numFmt w:val="decimal"/>
      <w:lvlText w:val="%1."/>
      <w:lvlJc w:val="left"/>
      <w:pPr>
        <w:ind w:left="141" w:hanging="3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540949A">
      <w:numFmt w:val="bullet"/>
      <w:lvlText w:val="•"/>
      <w:lvlJc w:val="left"/>
      <w:pPr>
        <w:ind w:left="1124" w:hanging="332"/>
      </w:pPr>
      <w:rPr>
        <w:lang w:val="uk-UA" w:eastAsia="uk-UA" w:bidi="uk-UA"/>
      </w:rPr>
    </w:lvl>
    <w:lvl w:ilvl="2" w:tplc="5A5CD796">
      <w:numFmt w:val="bullet"/>
      <w:lvlText w:val="•"/>
      <w:lvlJc w:val="left"/>
      <w:pPr>
        <w:ind w:left="2108" w:hanging="332"/>
      </w:pPr>
      <w:rPr>
        <w:lang w:val="uk-UA" w:eastAsia="uk-UA" w:bidi="uk-UA"/>
      </w:rPr>
    </w:lvl>
    <w:lvl w:ilvl="3" w:tplc="470E3028">
      <w:numFmt w:val="bullet"/>
      <w:lvlText w:val="•"/>
      <w:lvlJc w:val="left"/>
      <w:pPr>
        <w:ind w:left="3092" w:hanging="332"/>
      </w:pPr>
      <w:rPr>
        <w:lang w:val="uk-UA" w:eastAsia="uk-UA" w:bidi="uk-UA"/>
      </w:rPr>
    </w:lvl>
    <w:lvl w:ilvl="4" w:tplc="BEBA90D0">
      <w:numFmt w:val="bullet"/>
      <w:lvlText w:val="•"/>
      <w:lvlJc w:val="left"/>
      <w:pPr>
        <w:ind w:left="4076" w:hanging="332"/>
      </w:pPr>
      <w:rPr>
        <w:lang w:val="uk-UA" w:eastAsia="uk-UA" w:bidi="uk-UA"/>
      </w:rPr>
    </w:lvl>
    <w:lvl w:ilvl="5" w:tplc="ED5ED42C">
      <w:numFmt w:val="bullet"/>
      <w:lvlText w:val="•"/>
      <w:lvlJc w:val="left"/>
      <w:pPr>
        <w:ind w:left="5060" w:hanging="332"/>
      </w:pPr>
      <w:rPr>
        <w:lang w:val="uk-UA" w:eastAsia="uk-UA" w:bidi="uk-UA"/>
      </w:rPr>
    </w:lvl>
    <w:lvl w:ilvl="6" w:tplc="40463CA2">
      <w:numFmt w:val="bullet"/>
      <w:lvlText w:val="•"/>
      <w:lvlJc w:val="left"/>
      <w:pPr>
        <w:ind w:left="6044" w:hanging="332"/>
      </w:pPr>
      <w:rPr>
        <w:lang w:val="uk-UA" w:eastAsia="uk-UA" w:bidi="uk-UA"/>
      </w:rPr>
    </w:lvl>
    <w:lvl w:ilvl="7" w:tplc="71A4318A">
      <w:numFmt w:val="bullet"/>
      <w:lvlText w:val="•"/>
      <w:lvlJc w:val="left"/>
      <w:pPr>
        <w:ind w:left="7028" w:hanging="332"/>
      </w:pPr>
      <w:rPr>
        <w:lang w:val="uk-UA" w:eastAsia="uk-UA" w:bidi="uk-UA"/>
      </w:rPr>
    </w:lvl>
    <w:lvl w:ilvl="8" w:tplc="CAF47BE0">
      <w:numFmt w:val="bullet"/>
      <w:lvlText w:val="•"/>
      <w:lvlJc w:val="left"/>
      <w:pPr>
        <w:ind w:left="8012" w:hanging="332"/>
      </w:pPr>
      <w:rPr>
        <w:lang w:val="uk-UA" w:eastAsia="uk-UA" w:bidi="uk-UA"/>
      </w:rPr>
    </w:lvl>
  </w:abstractNum>
  <w:abstractNum w:abstractNumId="4" w15:restartNumberingAfterBreak="0">
    <w:nsid w:val="1F3E4423"/>
    <w:multiLevelType w:val="hybridMultilevel"/>
    <w:tmpl w:val="68E2028C"/>
    <w:lvl w:ilvl="0" w:tplc="14D217B0">
      <w:start w:val="1"/>
      <w:numFmt w:val="decimal"/>
      <w:lvlText w:val="%1."/>
      <w:lvlJc w:val="left"/>
      <w:pPr>
        <w:ind w:left="141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189ECABC">
      <w:numFmt w:val="bullet"/>
      <w:lvlText w:val="•"/>
      <w:lvlJc w:val="left"/>
      <w:pPr>
        <w:ind w:left="1124" w:hanging="346"/>
      </w:pPr>
      <w:rPr>
        <w:lang w:val="uk-UA" w:eastAsia="uk-UA" w:bidi="uk-UA"/>
      </w:rPr>
    </w:lvl>
    <w:lvl w:ilvl="2" w:tplc="2B9EA7C2">
      <w:numFmt w:val="bullet"/>
      <w:lvlText w:val="•"/>
      <w:lvlJc w:val="left"/>
      <w:pPr>
        <w:ind w:left="2108" w:hanging="346"/>
      </w:pPr>
      <w:rPr>
        <w:lang w:val="uk-UA" w:eastAsia="uk-UA" w:bidi="uk-UA"/>
      </w:rPr>
    </w:lvl>
    <w:lvl w:ilvl="3" w:tplc="35B48208">
      <w:numFmt w:val="bullet"/>
      <w:lvlText w:val="•"/>
      <w:lvlJc w:val="left"/>
      <w:pPr>
        <w:ind w:left="3092" w:hanging="346"/>
      </w:pPr>
      <w:rPr>
        <w:lang w:val="uk-UA" w:eastAsia="uk-UA" w:bidi="uk-UA"/>
      </w:rPr>
    </w:lvl>
    <w:lvl w:ilvl="4" w:tplc="E794B556">
      <w:numFmt w:val="bullet"/>
      <w:lvlText w:val="•"/>
      <w:lvlJc w:val="left"/>
      <w:pPr>
        <w:ind w:left="4076" w:hanging="346"/>
      </w:pPr>
      <w:rPr>
        <w:lang w:val="uk-UA" w:eastAsia="uk-UA" w:bidi="uk-UA"/>
      </w:rPr>
    </w:lvl>
    <w:lvl w:ilvl="5" w:tplc="4D2C00A2">
      <w:numFmt w:val="bullet"/>
      <w:lvlText w:val="•"/>
      <w:lvlJc w:val="left"/>
      <w:pPr>
        <w:ind w:left="5060" w:hanging="346"/>
      </w:pPr>
      <w:rPr>
        <w:lang w:val="uk-UA" w:eastAsia="uk-UA" w:bidi="uk-UA"/>
      </w:rPr>
    </w:lvl>
    <w:lvl w:ilvl="6" w:tplc="ADFAF56C">
      <w:numFmt w:val="bullet"/>
      <w:lvlText w:val="•"/>
      <w:lvlJc w:val="left"/>
      <w:pPr>
        <w:ind w:left="6044" w:hanging="346"/>
      </w:pPr>
      <w:rPr>
        <w:lang w:val="uk-UA" w:eastAsia="uk-UA" w:bidi="uk-UA"/>
      </w:rPr>
    </w:lvl>
    <w:lvl w:ilvl="7" w:tplc="C4FEEE2C">
      <w:numFmt w:val="bullet"/>
      <w:lvlText w:val="•"/>
      <w:lvlJc w:val="left"/>
      <w:pPr>
        <w:ind w:left="7028" w:hanging="346"/>
      </w:pPr>
      <w:rPr>
        <w:lang w:val="uk-UA" w:eastAsia="uk-UA" w:bidi="uk-UA"/>
      </w:rPr>
    </w:lvl>
    <w:lvl w:ilvl="8" w:tplc="AB9062D0">
      <w:numFmt w:val="bullet"/>
      <w:lvlText w:val="•"/>
      <w:lvlJc w:val="left"/>
      <w:pPr>
        <w:ind w:left="8012" w:hanging="346"/>
      </w:pPr>
      <w:rPr>
        <w:lang w:val="uk-UA" w:eastAsia="uk-UA" w:bidi="uk-UA"/>
      </w:rPr>
    </w:lvl>
  </w:abstractNum>
  <w:abstractNum w:abstractNumId="5" w15:restartNumberingAfterBreak="0">
    <w:nsid w:val="6BCD61F6"/>
    <w:multiLevelType w:val="hybridMultilevel"/>
    <w:tmpl w:val="C36C89A8"/>
    <w:lvl w:ilvl="0" w:tplc="66787252">
      <w:start w:val="1"/>
      <w:numFmt w:val="decimal"/>
      <w:lvlText w:val="%1."/>
      <w:lvlJc w:val="left"/>
      <w:pPr>
        <w:ind w:left="141" w:hanging="4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10D0647E">
      <w:numFmt w:val="bullet"/>
      <w:lvlText w:val="•"/>
      <w:lvlJc w:val="left"/>
      <w:pPr>
        <w:ind w:left="1124" w:hanging="464"/>
      </w:pPr>
      <w:rPr>
        <w:lang w:val="uk-UA" w:eastAsia="uk-UA" w:bidi="uk-UA"/>
      </w:rPr>
    </w:lvl>
    <w:lvl w:ilvl="2" w:tplc="BD3EA2FA">
      <w:numFmt w:val="bullet"/>
      <w:lvlText w:val="•"/>
      <w:lvlJc w:val="left"/>
      <w:pPr>
        <w:ind w:left="2108" w:hanging="464"/>
      </w:pPr>
      <w:rPr>
        <w:lang w:val="uk-UA" w:eastAsia="uk-UA" w:bidi="uk-UA"/>
      </w:rPr>
    </w:lvl>
    <w:lvl w:ilvl="3" w:tplc="CB54DD38">
      <w:numFmt w:val="bullet"/>
      <w:lvlText w:val="•"/>
      <w:lvlJc w:val="left"/>
      <w:pPr>
        <w:ind w:left="3092" w:hanging="464"/>
      </w:pPr>
      <w:rPr>
        <w:lang w:val="uk-UA" w:eastAsia="uk-UA" w:bidi="uk-UA"/>
      </w:rPr>
    </w:lvl>
    <w:lvl w:ilvl="4" w:tplc="2D429DC0">
      <w:numFmt w:val="bullet"/>
      <w:lvlText w:val="•"/>
      <w:lvlJc w:val="left"/>
      <w:pPr>
        <w:ind w:left="4076" w:hanging="464"/>
      </w:pPr>
      <w:rPr>
        <w:lang w:val="uk-UA" w:eastAsia="uk-UA" w:bidi="uk-UA"/>
      </w:rPr>
    </w:lvl>
    <w:lvl w:ilvl="5" w:tplc="60DE79EE">
      <w:numFmt w:val="bullet"/>
      <w:lvlText w:val="•"/>
      <w:lvlJc w:val="left"/>
      <w:pPr>
        <w:ind w:left="5060" w:hanging="464"/>
      </w:pPr>
      <w:rPr>
        <w:lang w:val="uk-UA" w:eastAsia="uk-UA" w:bidi="uk-UA"/>
      </w:rPr>
    </w:lvl>
    <w:lvl w:ilvl="6" w:tplc="235256D4">
      <w:numFmt w:val="bullet"/>
      <w:lvlText w:val="•"/>
      <w:lvlJc w:val="left"/>
      <w:pPr>
        <w:ind w:left="6044" w:hanging="464"/>
      </w:pPr>
      <w:rPr>
        <w:lang w:val="uk-UA" w:eastAsia="uk-UA" w:bidi="uk-UA"/>
      </w:rPr>
    </w:lvl>
    <w:lvl w:ilvl="7" w:tplc="6DE45E2E">
      <w:numFmt w:val="bullet"/>
      <w:lvlText w:val="•"/>
      <w:lvlJc w:val="left"/>
      <w:pPr>
        <w:ind w:left="7028" w:hanging="464"/>
      </w:pPr>
      <w:rPr>
        <w:lang w:val="uk-UA" w:eastAsia="uk-UA" w:bidi="uk-UA"/>
      </w:rPr>
    </w:lvl>
    <w:lvl w:ilvl="8" w:tplc="71788EF6">
      <w:numFmt w:val="bullet"/>
      <w:lvlText w:val="•"/>
      <w:lvlJc w:val="left"/>
      <w:pPr>
        <w:ind w:left="8012" w:hanging="464"/>
      </w:pPr>
      <w:rPr>
        <w:lang w:val="uk-UA" w:eastAsia="uk-UA" w:bidi="uk-U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58"/>
    <w:rsid w:val="00150C6B"/>
    <w:rsid w:val="002D7873"/>
    <w:rsid w:val="0045359C"/>
    <w:rsid w:val="005944D8"/>
    <w:rsid w:val="00823358"/>
    <w:rsid w:val="00B668AB"/>
    <w:rsid w:val="00B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77D1B6"/>
  <w15:chartTrackingRefBased/>
  <w15:docId w15:val="{9CE55BF4-CBEB-4E19-BB0A-3C1B8B00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3358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823358"/>
    <w:pPr>
      <w:widowControl w:val="0"/>
    </w:pPr>
    <w:rPr>
      <w:sz w:val="28"/>
      <w:szCs w:val="28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823358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823358"/>
    <w:pPr>
      <w:widowControl w:val="0"/>
      <w:spacing w:line="319" w:lineRule="exact"/>
      <w:jc w:val="center"/>
      <w:outlineLvl w:val="1"/>
    </w:pPr>
    <w:rPr>
      <w:b/>
      <w:bCs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823358"/>
    <w:pPr>
      <w:widowControl w:val="0"/>
    </w:pPr>
    <w:rPr>
      <w:sz w:val="22"/>
      <w:szCs w:val="22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150C6B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0C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50C6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0C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D78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8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PLG-4</dc:creator>
  <cp:keywords/>
  <dc:description/>
  <cp:lastModifiedBy>Администратор</cp:lastModifiedBy>
  <cp:revision>2</cp:revision>
  <cp:lastPrinted>2023-12-29T10:01:00Z</cp:lastPrinted>
  <dcterms:created xsi:type="dcterms:W3CDTF">2023-12-29T10:05:00Z</dcterms:created>
  <dcterms:modified xsi:type="dcterms:W3CDTF">2023-12-29T10:05:00Z</dcterms:modified>
</cp:coreProperties>
</file>