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F8" w:rsidRDefault="00AA13F8" w:rsidP="00B1112A">
      <w:pPr>
        <w:rPr>
          <w:sz w:val="28"/>
        </w:rPr>
      </w:pPr>
    </w:p>
    <w:p w:rsidR="00AA13F8" w:rsidRDefault="000A438C" w:rsidP="00B1112A">
      <w:pPr>
        <w:rPr>
          <w:sz w:val="28"/>
        </w:rPr>
      </w:pPr>
      <w:r>
        <w:rPr>
          <w:rFonts w:ascii="Arial" w:eastAsia="SimSun" w:hAnsi="Arial"/>
          <w:noProof/>
          <w:lang w:val="en-US" w:eastAsia="en-US"/>
        </w:rPr>
        <w:drawing>
          <wp:anchor distT="0" distB="0" distL="114300" distR="114300" simplePos="0" relativeHeight="251658240" behindDoc="0" locked="0" layoutInCell="0" allowOverlap="1" wp14:anchorId="167FB6A2" wp14:editId="3C8E3241">
            <wp:simplePos x="0" y="0"/>
            <wp:positionH relativeFrom="column">
              <wp:posOffset>2859405</wp:posOffset>
            </wp:positionH>
            <wp:positionV relativeFrom="paragraph">
              <wp:posOffset>122555</wp:posOffset>
            </wp:positionV>
            <wp:extent cx="495300" cy="8153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3F8" w:rsidRDefault="00AA13F8" w:rsidP="00B1112A">
      <w:pPr>
        <w:rPr>
          <w:sz w:val="28"/>
        </w:rPr>
      </w:pPr>
    </w:p>
    <w:p w:rsidR="00AA13F8" w:rsidRDefault="00AA13F8" w:rsidP="00B1112A">
      <w:pPr>
        <w:rPr>
          <w:sz w:val="28"/>
        </w:rPr>
      </w:pPr>
    </w:p>
    <w:p w:rsidR="000A438C" w:rsidRPr="000A438C" w:rsidRDefault="000A438C" w:rsidP="000A438C">
      <w:pPr>
        <w:rPr>
          <w:sz w:val="28"/>
        </w:rPr>
      </w:pPr>
    </w:p>
    <w:p w:rsidR="000A438C" w:rsidRPr="000A438C" w:rsidRDefault="000A438C" w:rsidP="000A438C">
      <w:pPr>
        <w:keepNext/>
        <w:tabs>
          <w:tab w:val="center" w:pos="4819"/>
          <w:tab w:val="left" w:pos="8436"/>
        </w:tabs>
        <w:snapToGrid/>
        <w:outlineLvl w:val="1"/>
        <w:rPr>
          <w:b/>
          <w:bCs/>
          <w:snapToGrid w:val="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38C" w:rsidRDefault="000A438C" w:rsidP="000A438C">
                            <w:r>
                              <w:t xml:space="preserve">       </w:t>
                            </w:r>
                          </w:p>
                          <w:p w:rsidR="000A438C" w:rsidRDefault="000A438C" w:rsidP="000A4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wl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BHnzC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0A438C" w:rsidRDefault="000A438C" w:rsidP="000A438C">
                      <w:r>
                        <w:t xml:space="preserve">       </w:t>
                      </w:r>
                    </w:p>
                    <w:p w:rsidR="000A438C" w:rsidRDefault="000A438C" w:rsidP="000A438C"/>
                  </w:txbxContent>
                </v:textbox>
              </v:shape>
            </w:pict>
          </mc:Fallback>
        </mc:AlternateContent>
      </w:r>
    </w:p>
    <w:p w:rsidR="000A438C" w:rsidRPr="000A438C" w:rsidRDefault="000A438C" w:rsidP="000A438C">
      <w:pPr>
        <w:keepNext/>
        <w:tabs>
          <w:tab w:val="left" w:pos="2172"/>
        </w:tabs>
        <w:snapToGrid/>
        <w:jc w:val="center"/>
        <w:outlineLvl w:val="8"/>
        <w:rPr>
          <w:b/>
          <w:snapToGrid w:val="0"/>
          <w:sz w:val="28"/>
          <w:szCs w:val="28"/>
        </w:rPr>
      </w:pPr>
      <w:r w:rsidRPr="000A438C">
        <w:rPr>
          <w:b/>
          <w:snapToGrid w:val="0"/>
          <w:sz w:val="28"/>
          <w:szCs w:val="28"/>
        </w:rPr>
        <w:t>РОГАТИНСЬКА    МІСЬКА  РАДА</w:t>
      </w:r>
    </w:p>
    <w:p w:rsidR="000A438C" w:rsidRPr="000A438C" w:rsidRDefault="000A438C" w:rsidP="000A438C">
      <w:pPr>
        <w:keepNext/>
        <w:snapToGrid/>
        <w:jc w:val="center"/>
        <w:outlineLvl w:val="1"/>
        <w:rPr>
          <w:b/>
          <w:bCs/>
          <w:snapToGrid w:val="0"/>
          <w:sz w:val="28"/>
          <w:szCs w:val="28"/>
          <w:lang w:val="ru-RU"/>
        </w:rPr>
      </w:pPr>
      <w:r w:rsidRPr="000A438C">
        <w:rPr>
          <w:b/>
          <w:bCs/>
          <w:snapToGrid w:val="0"/>
          <w:sz w:val="28"/>
          <w:szCs w:val="28"/>
        </w:rPr>
        <w:t>ІВАНО-ФРАНКІВСЬКА ОБЛАСТЬ</w:t>
      </w:r>
    </w:p>
    <w:p w:rsidR="000A438C" w:rsidRPr="000A438C" w:rsidRDefault="000A438C" w:rsidP="000A438C">
      <w:pPr>
        <w:pBdr>
          <w:bottom w:val="single" w:sz="12" w:space="1" w:color="auto"/>
        </w:pBdr>
        <w:jc w:val="center"/>
        <w:rPr>
          <w:b/>
          <w:sz w:val="28"/>
        </w:rPr>
      </w:pPr>
      <w:r w:rsidRPr="000A438C">
        <w:rPr>
          <w:b/>
          <w:sz w:val="28"/>
        </w:rPr>
        <w:t>ВИКОНАВЧИЙ КОМІТЕТ</w:t>
      </w:r>
    </w:p>
    <w:p w:rsidR="000A438C" w:rsidRPr="000A438C" w:rsidRDefault="000A438C" w:rsidP="000A438C">
      <w:pPr>
        <w:jc w:val="center"/>
      </w:pPr>
    </w:p>
    <w:p w:rsidR="000A438C" w:rsidRPr="000A438C" w:rsidRDefault="000A438C" w:rsidP="000A438C">
      <w:pPr>
        <w:jc w:val="center"/>
        <w:rPr>
          <w:b/>
          <w:sz w:val="28"/>
          <w:szCs w:val="28"/>
        </w:rPr>
      </w:pPr>
      <w:r w:rsidRPr="000A438C">
        <w:rPr>
          <w:b/>
          <w:sz w:val="28"/>
          <w:szCs w:val="28"/>
        </w:rPr>
        <w:t>РОЗПОРЯДЖЕННЯ МІСЬКОГО ГОЛОВИ</w:t>
      </w:r>
    </w:p>
    <w:p w:rsidR="000A438C" w:rsidRPr="000A438C" w:rsidRDefault="000A438C" w:rsidP="000A438C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 w:rsidRPr="000A438C">
        <w:rPr>
          <w:rFonts w:eastAsia="Batang"/>
          <w:sz w:val="28"/>
        </w:rPr>
        <w:t xml:space="preserve">  </w:t>
      </w:r>
    </w:p>
    <w:p w:rsidR="000A438C" w:rsidRPr="000A438C" w:rsidRDefault="000A438C" w:rsidP="000A438C">
      <w:pPr>
        <w:shd w:val="clear" w:color="auto" w:fill="FFFFFF"/>
        <w:rPr>
          <w:sz w:val="28"/>
          <w:szCs w:val="28"/>
        </w:rPr>
      </w:pPr>
    </w:p>
    <w:p w:rsidR="000A438C" w:rsidRPr="000A438C" w:rsidRDefault="000A438C" w:rsidP="000A438C">
      <w:pPr>
        <w:shd w:val="clear" w:color="auto" w:fill="FFFFFF"/>
        <w:rPr>
          <w:sz w:val="28"/>
          <w:szCs w:val="28"/>
        </w:rPr>
      </w:pPr>
      <w:r w:rsidRPr="000A438C">
        <w:rPr>
          <w:sz w:val="28"/>
          <w:szCs w:val="28"/>
        </w:rPr>
        <w:t xml:space="preserve">      від 05 жовтня 2023 року                                           </w:t>
      </w:r>
      <w:r>
        <w:rPr>
          <w:sz w:val="28"/>
          <w:szCs w:val="28"/>
        </w:rPr>
        <w:t xml:space="preserve">                             239</w:t>
      </w:r>
      <w:r w:rsidRPr="000A438C">
        <w:rPr>
          <w:sz w:val="28"/>
          <w:szCs w:val="28"/>
        </w:rPr>
        <w:t>-р</w:t>
      </w:r>
    </w:p>
    <w:p w:rsidR="000A438C" w:rsidRPr="000A438C" w:rsidRDefault="000A438C" w:rsidP="000A438C">
      <w:pPr>
        <w:shd w:val="clear" w:color="auto" w:fill="FFFFFF"/>
        <w:rPr>
          <w:sz w:val="28"/>
          <w:szCs w:val="28"/>
        </w:rPr>
      </w:pPr>
      <w:r w:rsidRPr="000A438C">
        <w:rPr>
          <w:sz w:val="28"/>
          <w:szCs w:val="28"/>
        </w:rPr>
        <w:t xml:space="preserve">      м.Рогатин</w:t>
      </w:r>
    </w:p>
    <w:p w:rsidR="00B1112A" w:rsidRDefault="00B1112A" w:rsidP="00B1112A">
      <w:pPr>
        <w:rPr>
          <w:rFonts w:ascii="Bookman Old Style" w:hAnsi="Bookman Old Style"/>
          <w:sz w:val="28"/>
        </w:rPr>
      </w:pPr>
    </w:p>
    <w:p w:rsidR="00B1112A" w:rsidRPr="00B1112A" w:rsidRDefault="000A438C" w:rsidP="00B1112A">
      <w:pPr>
        <w:pStyle w:val="1"/>
        <w:ind w:firstLine="0"/>
        <w:rPr>
          <w:rFonts w:ascii="Times New Roman" w:hAnsi="Times New Roman" w:cs="Times New Roman"/>
          <w:bCs/>
          <w:color w:val="000000"/>
          <w:lang w:val="uk-UA" w:eastAsia="uk-UA" w:bidi="uk-UA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Про обстеження пасажиропотоку</w:t>
      </w:r>
    </w:p>
    <w:p w:rsidR="00B1112A" w:rsidRPr="00B1112A" w:rsidRDefault="000A438C" w:rsidP="00B1112A">
      <w:pPr>
        <w:pStyle w:val="1"/>
        <w:ind w:firstLine="0"/>
        <w:rPr>
          <w:rFonts w:ascii="Times New Roman" w:hAnsi="Times New Roman" w:cs="Times New Roman"/>
          <w:bCs/>
          <w:color w:val="000000"/>
          <w:lang w:val="uk-UA" w:eastAsia="uk-UA" w:bidi="uk-UA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на приміському автобусному</w:t>
      </w:r>
    </w:p>
    <w:p w:rsidR="00B1112A" w:rsidRPr="00B1112A" w:rsidRDefault="000A438C" w:rsidP="00B1112A">
      <w:pPr>
        <w:pStyle w:val="1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маршруті</w:t>
      </w:r>
      <w:r w:rsidR="00B1112A" w:rsidRPr="00B1112A"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загального користування</w:t>
      </w:r>
    </w:p>
    <w:p w:rsidR="00B1112A" w:rsidRPr="00B1112A" w:rsidRDefault="00B1112A" w:rsidP="00B1112A">
      <w:pPr>
        <w:tabs>
          <w:tab w:val="left" w:pos="1320"/>
          <w:tab w:val="left" w:pos="1416"/>
          <w:tab w:val="left" w:pos="2124"/>
          <w:tab w:val="left" w:pos="2832"/>
          <w:tab w:val="left" w:pos="7060"/>
        </w:tabs>
        <w:jc w:val="both"/>
        <w:rPr>
          <w:sz w:val="28"/>
          <w:lang w:val="ru-RU"/>
        </w:rPr>
      </w:pPr>
    </w:p>
    <w:p w:rsidR="00B1112A" w:rsidRPr="00B1112A" w:rsidRDefault="00B1112A" w:rsidP="00B1112A">
      <w:pPr>
        <w:pStyle w:val="1"/>
        <w:ind w:firstLine="820"/>
        <w:jc w:val="both"/>
        <w:rPr>
          <w:rFonts w:ascii="Times New Roman" w:hAnsi="Times New Roman" w:cs="Times New Roman"/>
          <w:lang w:val="uk-UA"/>
        </w:rPr>
      </w:pP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Керуючись законами України 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«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Про м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і</w:t>
      </w:r>
      <w:r w:rsidR="000A438C">
        <w:rPr>
          <w:rFonts w:ascii="Times New Roman" w:hAnsi="Times New Roman" w:cs="Times New Roman"/>
          <w:color w:val="000000"/>
          <w:lang w:val="uk-UA" w:eastAsia="uk-UA" w:bidi="uk-UA"/>
        </w:rPr>
        <w:t>сцеве самоврядування в Україні»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, 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«Про автомобільний транспорт»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, Правилами надання послуг пасажирського автомобільного транспорту, затвердженими постановою Кабінету Міністрів України від 18 лютого 1997 року № 176,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</w:t>
      </w:r>
      <w:r w:rsidR="00FE02E8">
        <w:rPr>
          <w:rFonts w:ascii="Times New Roman" w:hAnsi="Times New Roman" w:cs="Times New Roman"/>
          <w:color w:val="000000"/>
          <w:lang w:val="uk-UA" w:eastAsia="uk-UA" w:bidi="uk-UA"/>
        </w:rPr>
        <w:t>0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3 грудня 2008 року №1081, Порядком організації перевезень пасажирів та багажу автомобільним транспортом, затвердженим наказом Міністерства інфраструктури У</w:t>
      </w:r>
      <w:r w:rsidR="005950D5">
        <w:rPr>
          <w:rFonts w:ascii="Times New Roman" w:hAnsi="Times New Roman" w:cs="Times New Roman"/>
          <w:color w:val="000000"/>
          <w:lang w:val="uk-UA" w:eastAsia="uk-UA" w:bidi="uk-UA"/>
        </w:rPr>
        <w:t xml:space="preserve">країни від 15.07.2013 № 480, 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враховуючи звернення </w:t>
      </w:r>
      <w:r w:rsidR="000D0FAC" w:rsidRPr="00613380">
        <w:rPr>
          <w:rFonts w:ascii="Times New Roman" w:hAnsi="Times New Roman" w:cs="Times New Roman"/>
          <w:color w:val="000000"/>
          <w:lang w:val="uk-UA" w:eastAsia="uk-UA" w:bidi="uk-UA"/>
        </w:rPr>
        <w:t xml:space="preserve">ПрАТ </w:t>
      </w:r>
      <w:r w:rsidR="00F160D6">
        <w:rPr>
          <w:rFonts w:ascii="Times New Roman" w:hAnsi="Times New Roman" w:cs="Times New Roman"/>
          <w:color w:val="000000"/>
          <w:lang w:val="uk-UA" w:eastAsia="uk-UA" w:bidi="uk-UA"/>
        </w:rPr>
        <w:t>«</w:t>
      </w:r>
      <w:r w:rsidR="000D0FAC">
        <w:rPr>
          <w:rFonts w:ascii="Times New Roman" w:hAnsi="Times New Roman" w:cs="Times New Roman"/>
          <w:color w:val="000000"/>
          <w:lang w:val="uk-UA" w:eastAsia="uk-UA" w:bidi="uk-UA"/>
        </w:rPr>
        <w:t>Рогатинавто»</w:t>
      </w:r>
      <w:r w:rsidR="00A6678F">
        <w:rPr>
          <w:rFonts w:ascii="Times New Roman" w:hAnsi="Times New Roman" w:cs="Times New Roman"/>
          <w:lang w:val="uk-UA"/>
        </w:rPr>
        <w:t xml:space="preserve"> </w:t>
      </w:r>
      <w:r w:rsidR="00F160D6">
        <w:rPr>
          <w:rFonts w:ascii="Times New Roman" w:hAnsi="Times New Roman" w:cs="Times New Roman"/>
          <w:lang w:val="uk-UA"/>
        </w:rPr>
        <w:t xml:space="preserve">від </w:t>
      </w:r>
      <w:r w:rsidR="00613380">
        <w:rPr>
          <w:rFonts w:ascii="Times New Roman" w:hAnsi="Times New Roman" w:cs="Times New Roman"/>
          <w:lang w:val="uk-UA"/>
        </w:rPr>
        <w:t>04</w:t>
      </w:r>
      <w:r w:rsidR="00F160D6">
        <w:rPr>
          <w:rFonts w:ascii="Times New Roman" w:hAnsi="Times New Roman" w:cs="Times New Roman"/>
          <w:lang w:val="uk-UA"/>
        </w:rPr>
        <w:t>.</w:t>
      </w:r>
      <w:r w:rsidR="00E43FF5" w:rsidRPr="00E43FF5">
        <w:rPr>
          <w:rFonts w:ascii="Times New Roman" w:hAnsi="Times New Roman" w:cs="Times New Roman"/>
          <w:lang w:val="uk-UA"/>
        </w:rPr>
        <w:t>10</w:t>
      </w:r>
      <w:r w:rsidR="004B5292">
        <w:rPr>
          <w:rFonts w:ascii="Times New Roman" w:hAnsi="Times New Roman" w:cs="Times New Roman"/>
          <w:lang w:val="uk-UA"/>
        </w:rPr>
        <w:t>.2023 року №</w:t>
      </w:r>
      <w:r w:rsidR="00613380">
        <w:rPr>
          <w:rFonts w:ascii="Times New Roman" w:hAnsi="Times New Roman" w:cs="Times New Roman"/>
          <w:lang w:val="uk-UA"/>
        </w:rPr>
        <w:t>7</w:t>
      </w:r>
      <w:r w:rsidR="00E43FF5" w:rsidRPr="00E43FF5">
        <w:rPr>
          <w:rFonts w:ascii="Times New Roman" w:hAnsi="Times New Roman" w:cs="Times New Roman"/>
          <w:lang w:val="uk-UA"/>
        </w:rPr>
        <w:t>7</w:t>
      </w:r>
      <w:r w:rsidR="00F160D6">
        <w:rPr>
          <w:rFonts w:ascii="Times New Roman" w:hAnsi="Times New Roman" w:cs="Times New Roman"/>
          <w:lang w:val="uk-UA"/>
        </w:rPr>
        <w:t xml:space="preserve"> </w:t>
      </w:r>
      <w:r w:rsidR="00FE02E8">
        <w:rPr>
          <w:rFonts w:ascii="Times New Roman" w:hAnsi="Times New Roman" w:cs="Times New Roman"/>
          <w:lang w:val="uk-UA"/>
        </w:rPr>
        <w:t>щодо маршруту</w:t>
      </w:r>
      <w:r w:rsidR="00A6678F">
        <w:rPr>
          <w:rFonts w:ascii="Times New Roman" w:hAnsi="Times New Roman" w:cs="Times New Roman"/>
          <w:lang w:val="uk-UA"/>
        </w:rPr>
        <w:t xml:space="preserve"> </w:t>
      </w:r>
      <w:r w:rsidRPr="00B1112A">
        <w:rPr>
          <w:rFonts w:ascii="Times New Roman" w:hAnsi="Times New Roman" w:cs="Times New Roman"/>
          <w:lang w:val="uk-UA"/>
        </w:rPr>
        <w:t>Рогатин</w:t>
      </w:r>
      <w:r w:rsidR="000D0FAC">
        <w:rPr>
          <w:rFonts w:ascii="Times New Roman" w:hAnsi="Times New Roman" w:cs="Times New Roman"/>
          <w:lang w:val="uk-UA"/>
        </w:rPr>
        <w:t>-Любша</w:t>
      </w:r>
      <w:r w:rsidRPr="00B1112A">
        <w:rPr>
          <w:rFonts w:ascii="Times New Roman" w:hAnsi="Times New Roman" w:cs="Times New Roman"/>
          <w:lang w:val="uk-UA"/>
        </w:rPr>
        <w:t>,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з метою вивчення попиту та визначення рівня забезпечення потреб населення послугами пасажирського автомобільного транспорту, удосконалення маршрутної мережі приміських автобусних маршрутів загального користування, що не виходять за межі Рогатинської</w:t>
      </w:r>
      <w:r w:rsidR="00A6678F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FE02E8">
        <w:rPr>
          <w:rFonts w:ascii="Times New Roman" w:hAnsi="Times New Roman" w:cs="Times New Roman"/>
          <w:color w:val="000000"/>
          <w:lang w:val="uk-UA" w:eastAsia="uk-UA" w:bidi="uk-UA"/>
        </w:rPr>
        <w:t>міської територіальної громади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:</w:t>
      </w:r>
    </w:p>
    <w:p w:rsidR="00B1112A" w:rsidRPr="00B1112A" w:rsidRDefault="000A438C" w:rsidP="000A438C">
      <w:pPr>
        <w:pStyle w:val="1"/>
        <w:tabs>
          <w:tab w:val="left" w:pos="426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1.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Провести з </w:t>
      </w:r>
      <w:r w:rsidR="00E43FF5" w:rsidRPr="00E43FF5">
        <w:rPr>
          <w:rFonts w:ascii="Times New Roman" w:hAnsi="Times New Roman" w:cs="Times New Roman"/>
          <w:color w:val="000000"/>
          <w:lang w:val="ru-RU" w:eastAsia="uk-UA" w:bidi="uk-UA"/>
        </w:rPr>
        <w:t>0</w:t>
      </w:r>
      <w:r w:rsidR="00C379E5" w:rsidRPr="00C379E5">
        <w:rPr>
          <w:rFonts w:ascii="Times New Roman" w:hAnsi="Times New Roman" w:cs="Times New Roman"/>
          <w:color w:val="000000"/>
          <w:lang w:val="ru-RU" w:eastAsia="uk-UA" w:bidi="uk-UA"/>
        </w:rPr>
        <w:t>6</w:t>
      </w:r>
      <w:r w:rsidR="00447F47" w:rsidRPr="00613380">
        <w:rPr>
          <w:rFonts w:ascii="Times New Roman" w:hAnsi="Times New Roman" w:cs="Times New Roman"/>
          <w:color w:val="000000"/>
          <w:lang w:val="ru-RU" w:eastAsia="uk-UA" w:bidi="uk-UA"/>
        </w:rPr>
        <w:t>.</w:t>
      </w:r>
      <w:r w:rsidR="00E43FF5" w:rsidRPr="00E43FF5">
        <w:rPr>
          <w:rFonts w:ascii="Times New Roman" w:hAnsi="Times New Roman" w:cs="Times New Roman"/>
          <w:color w:val="000000"/>
          <w:lang w:val="ru-RU" w:eastAsia="uk-UA" w:bidi="uk-UA"/>
        </w:rPr>
        <w:t>10</w:t>
      </w:r>
      <w:r w:rsidR="00447F47" w:rsidRPr="00613380">
        <w:rPr>
          <w:rFonts w:ascii="Times New Roman" w:hAnsi="Times New Roman" w:cs="Times New Roman"/>
          <w:color w:val="000000"/>
          <w:lang w:val="ru-RU" w:eastAsia="uk-UA" w:bidi="uk-UA"/>
        </w:rPr>
        <w:t xml:space="preserve">.2023 </w:t>
      </w:r>
      <w:r w:rsidR="00195690">
        <w:rPr>
          <w:rFonts w:ascii="Times New Roman" w:hAnsi="Times New Roman" w:cs="Times New Roman"/>
          <w:color w:val="000000"/>
          <w:lang w:val="uk-UA" w:eastAsia="uk-UA" w:bidi="uk-UA"/>
        </w:rPr>
        <w:t>року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по </w:t>
      </w:r>
      <w:r w:rsidR="00E43FF5" w:rsidRPr="00E43FF5">
        <w:rPr>
          <w:rFonts w:ascii="Times New Roman" w:hAnsi="Times New Roman" w:cs="Times New Roman"/>
          <w:color w:val="000000"/>
          <w:lang w:val="ru-RU" w:eastAsia="uk-UA" w:bidi="uk-UA"/>
        </w:rPr>
        <w:t>06</w:t>
      </w:r>
      <w:r w:rsidR="004B5292">
        <w:rPr>
          <w:rFonts w:ascii="Times New Roman" w:hAnsi="Times New Roman" w:cs="Times New Roman"/>
          <w:color w:val="000000"/>
          <w:lang w:val="uk-UA" w:eastAsia="uk-UA" w:bidi="uk-UA"/>
        </w:rPr>
        <w:t>.</w:t>
      </w:r>
      <w:r w:rsidR="00613380">
        <w:rPr>
          <w:rFonts w:ascii="Times New Roman" w:hAnsi="Times New Roman" w:cs="Times New Roman"/>
          <w:color w:val="000000"/>
          <w:lang w:val="uk-UA" w:eastAsia="uk-UA" w:bidi="uk-UA"/>
        </w:rPr>
        <w:t>1</w:t>
      </w:r>
      <w:r w:rsidR="00E43FF5" w:rsidRPr="00E43FF5">
        <w:rPr>
          <w:rFonts w:ascii="Times New Roman" w:hAnsi="Times New Roman" w:cs="Times New Roman"/>
          <w:color w:val="000000"/>
          <w:lang w:val="ru-RU" w:eastAsia="uk-UA" w:bidi="uk-UA"/>
        </w:rPr>
        <w:t>1</w:t>
      </w:r>
      <w:r w:rsidR="00447F47">
        <w:rPr>
          <w:rFonts w:ascii="Times New Roman" w:hAnsi="Times New Roman" w:cs="Times New Roman"/>
          <w:color w:val="000000"/>
          <w:lang w:val="uk-UA" w:eastAsia="uk-UA" w:bidi="uk-UA"/>
        </w:rPr>
        <w:t xml:space="preserve">.2023 </w:t>
      </w:r>
      <w:r w:rsidR="001B03C7">
        <w:rPr>
          <w:rFonts w:ascii="Times New Roman" w:hAnsi="Times New Roman" w:cs="Times New Roman"/>
          <w:color w:val="000000"/>
          <w:lang w:val="uk-UA" w:eastAsia="uk-UA" w:bidi="uk-UA"/>
        </w:rPr>
        <w:t>р</w:t>
      </w:r>
      <w:r w:rsidR="001B03C7" w:rsidRPr="00AA13F8">
        <w:rPr>
          <w:rFonts w:ascii="Times New Roman" w:hAnsi="Times New Roman" w:cs="Times New Roman"/>
          <w:color w:val="000000"/>
          <w:lang w:val="ru-RU" w:eastAsia="uk-UA" w:bidi="uk-UA"/>
        </w:rPr>
        <w:t>оку</w:t>
      </w:r>
      <w:r w:rsidR="00195690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>компл</w:t>
      </w:r>
      <w:r w:rsidR="00C97090">
        <w:rPr>
          <w:rFonts w:ascii="Times New Roman" w:hAnsi="Times New Roman" w:cs="Times New Roman"/>
          <w:color w:val="000000"/>
          <w:lang w:val="uk-UA" w:eastAsia="uk-UA" w:bidi="uk-UA"/>
        </w:rPr>
        <w:t>ексне обстеження пасажиропотоку на приміському автобусному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марш</w:t>
      </w:r>
      <w:r w:rsidR="00C97090">
        <w:rPr>
          <w:rFonts w:ascii="Times New Roman" w:hAnsi="Times New Roman" w:cs="Times New Roman"/>
          <w:color w:val="000000"/>
          <w:lang w:val="uk-UA" w:eastAsia="uk-UA" w:bidi="uk-UA"/>
        </w:rPr>
        <w:t>руті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загального користування</w:t>
      </w:r>
      <w:r w:rsidR="00F160D6">
        <w:rPr>
          <w:rFonts w:ascii="Times New Roman" w:hAnsi="Times New Roman" w:cs="Times New Roman"/>
          <w:color w:val="000000"/>
          <w:lang w:val="uk-UA" w:eastAsia="uk-UA" w:bidi="uk-UA"/>
        </w:rPr>
        <w:t xml:space="preserve"> Рогатин-Любша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табличним методом.</w:t>
      </w:r>
    </w:p>
    <w:p w:rsidR="00B1112A" w:rsidRPr="00572FE9" w:rsidRDefault="000A438C" w:rsidP="000A438C">
      <w:pPr>
        <w:tabs>
          <w:tab w:val="left" w:pos="426"/>
          <w:tab w:val="left" w:pos="1320"/>
          <w:tab w:val="left" w:pos="1416"/>
          <w:tab w:val="left" w:pos="2124"/>
          <w:tab w:val="left" w:pos="2832"/>
          <w:tab w:val="left" w:pos="7060"/>
        </w:tabs>
        <w:ind w:firstLine="567"/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uk-UA" w:bidi="uk-UA"/>
        </w:rPr>
        <w:t>2.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Укласти договір </w:t>
      </w:r>
      <w:r w:rsidR="00B1112A" w:rsidRPr="0058554A">
        <w:rPr>
          <w:color w:val="000000"/>
          <w:sz w:val="28"/>
          <w:szCs w:val="28"/>
          <w:lang w:eastAsia="uk-UA" w:bidi="uk-UA"/>
        </w:rPr>
        <w:t xml:space="preserve">з </w:t>
      </w:r>
      <w:r w:rsidR="000D0FAC">
        <w:rPr>
          <w:color w:val="000000"/>
          <w:sz w:val="28"/>
          <w:szCs w:val="28"/>
          <w:lang w:eastAsia="uk-UA" w:bidi="uk-UA"/>
        </w:rPr>
        <w:t>ПрАТ «Рогатинавто»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 в особі директора </w:t>
      </w:r>
      <w:r w:rsidR="000D0FAC">
        <w:rPr>
          <w:color w:val="000000"/>
          <w:sz w:val="28"/>
          <w:szCs w:val="28"/>
          <w:lang w:eastAsia="uk-UA" w:bidi="uk-UA"/>
        </w:rPr>
        <w:t>Дубчака В</w:t>
      </w:r>
      <w:r w:rsidR="00254D80">
        <w:rPr>
          <w:color w:val="000000"/>
          <w:sz w:val="28"/>
          <w:szCs w:val="28"/>
          <w:lang w:eastAsia="uk-UA" w:bidi="uk-UA"/>
        </w:rPr>
        <w:t>.Є.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, що діє на підставі </w:t>
      </w:r>
      <w:r w:rsidR="00195690" w:rsidRPr="00F65384">
        <w:rPr>
          <w:rStyle w:val="docdata"/>
          <w:color w:val="000000"/>
          <w:sz w:val="28"/>
          <w:szCs w:val="28"/>
        </w:rPr>
        <w:t>Ліцензії</w:t>
      </w:r>
      <w:r w:rsidR="001C75A6" w:rsidRPr="00AA13F8">
        <w:rPr>
          <w:color w:val="000000"/>
          <w:sz w:val="28"/>
          <w:szCs w:val="28"/>
          <w:lang w:val="ru-RU"/>
        </w:rPr>
        <w:t xml:space="preserve"> </w:t>
      </w:r>
      <w:r w:rsidR="000D0FAC" w:rsidRPr="003D33B8">
        <w:rPr>
          <w:color w:val="000000"/>
          <w:sz w:val="28"/>
          <w:szCs w:val="28"/>
          <w:lang w:eastAsia="uk-UA" w:bidi="uk-UA"/>
        </w:rPr>
        <w:t>АГ №503500</w:t>
      </w:r>
      <w:r w:rsidR="00B1112A" w:rsidRPr="00195690">
        <w:rPr>
          <w:color w:val="000000"/>
          <w:sz w:val="28"/>
          <w:szCs w:val="28"/>
          <w:lang w:eastAsia="uk-UA" w:bidi="uk-UA"/>
        </w:rPr>
        <w:t>,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 та доручити виконувати потрібні функції для вивчення пасажиропотоку</w:t>
      </w:r>
      <w:r w:rsidR="00B1112A" w:rsidRPr="00572FE9">
        <w:rPr>
          <w:sz w:val="28"/>
          <w:szCs w:val="28"/>
          <w:lang w:eastAsia="uk-UA" w:bidi="uk-UA"/>
        </w:rPr>
        <w:t xml:space="preserve">. </w:t>
      </w:r>
    </w:p>
    <w:p w:rsidR="00B1112A" w:rsidRDefault="00B1112A" w:rsidP="00B1112A">
      <w:pPr>
        <w:tabs>
          <w:tab w:val="left" w:pos="426"/>
          <w:tab w:val="left" w:pos="1320"/>
          <w:tab w:val="left" w:pos="1416"/>
          <w:tab w:val="left" w:pos="2124"/>
          <w:tab w:val="left" w:pos="2832"/>
          <w:tab w:val="left" w:pos="7060"/>
        </w:tabs>
        <w:jc w:val="both"/>
        <w:rPr>
          <w:b/>
          <w:sz w:val="28"/>
          <w:szCs w:val="28"/>
          <w:lang w:val="ru-RU"/>
        </w:rPr>
      </w:pPr>
    </w:p>
    <w:p w:rsidR="00B1112A" w:rsidRDefault="00B1112A" w:rsidP="00B1112A">
      <w:pPr>
        <w:rPr>
          <w:sz w:val="28"/>
        </w:rPr>
      </w:pPr>
      <w:r>
        <w:rPr>
          <w:sz w:val="28"/>
        </w:rPr>
        <w:t xml:space="preserve">Міський голова                                             </w:t>
      </w:r>
      <w:r w:rsidR="000D0FAC">
        <w:rPr>
          <w:sz w:val="28"/>
        </w:rPr>
        <w:t xml:space="preserve">             </w:t>
      </w:r>
      <w:r w:rsidR="000A438C">
        <w:rPr>
          <w:sz w:val="28"/>
        </w:rPr>
        <w:t xml:space="preserve">                   </w:t>
      </w:r>
      <w:r w:rsidR="000D0FAC">
        <w:rPr>
          <w:sz w:val="28"/>
        </w:rPr>
        <w:t xml:space="preserve">     Сергій НАСАЛ</w:t>
      </w:r>
      <w:r w:rsidR="00C0229E">
        <w:rPr>
          <w:sz w:val="28"/>
        </w:rPr>
        <w:t>И</w:t>
      </w:r>
      <w:r w:rsidR="000D0FAC">
        <w:rPr>
          <w:sz w:val="28"/>
        </w:rPr>
        <w:t>К</w:t>
      </w:r>
    </w:p>
    <w:p w:rsidR="00AA13F8" w:rsidRDefault="00AA13F8" w:rsidP="00B1112A">
      <w:pPr>
        <w:rPr>
          <w:sz w:val="28"/>
        </w:rPr>
      </w:pPr>
    </w:p>
    <w:p w:rsidR="00447F47" w:rsidRDefault="00447F47" w:rsidP="00B1112A">
      <w:pPr>
        <w:rPr>
          <w:sz w:val="28"/>
        </w:rPr>
      </w:pPr>
    </w:p>
    <w:p w:rsidR="00AB00A7" w:rsidRPr="000A438C" w:rsidRDefault="00227D1E">
      <w:pPr>
        <w:rPr>
          <w:sz w:val="22"/>
          <w:szCs w:val="22"/>
        </w:rPr>
      </w:pPr>
      <w:r>
        <w:rPr>
          <w:sz w:val="22"/>
          <w:szCs w:val="22"/>
        </w:rPr>
        <w:t>Вик.</w:t>
      </w:r>
      <w:r w:rsidR="00613380">
        <w:rPr>
          <w:sz w:val="22"/>
          <w:szCs w:val="22"/>
        </w:rPr>
        <w:t>Оксана ДУХНІЙ</w:t>
      </w:r>
      <w:bookmarkStart w:id="0" w:name="_GoBack"/>
      <w:bookmarkEnd w:id="0"/>
    </w:p>
    <w:sectPr w:rsidR="00AB00A7" w:rsidRPr="000A438C" w:rsidSect="000A438C">
      <w:pgSz w:w="12240" w:h="15840"/>
      <w:pgMar w:top="709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F12"/>
    <w:multiLevelType w:val="multilevel"/>
    <w:tmpl w:val="BC1E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A50C4"/>
    <w:multiLevelType w:val="hybridMultilevel"/>
    <w:tmpl w:val="418621CA"/>
    <w:lvl w:ilvl="0" w:tplc="A6B85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56"/>
    <w:rsid w:val="00050573"/>
    <w:rsid w:val="00073D86"/>
    <w:rsid w:val="000A438C"/>
    <w:rsid w:val="000D0FAC"/>
    <w:rsid w:val="00195056"/>
    <w:rsid w:val="00195690"/>
    <w:rsid w:val="001B03C7"/>
    <w:rsid w:val="001C75A6"/>
    <w:rsid w:val="00227D1E"/>
    <w:rsid w:val="00232795"/>
    <w:rsid w:val="00254D80"/>
    <w:rsid w:val="002A2396"/>
    <w:rsid w:val="0032157C"/>
    <w:rsid w:val="003E0AC6"/>
    <w:rsid w:val="004204CE"/>
    <w:rsid w:val="0044231F"/>
    <w:rsid w:val="00447F47"/>
    <w:rsid w:val="00455D5B"/>
    <w:rsid w:val="00472B25"/>
    <w:rsid w:val="004B5292"/>
    <w:rsid w:val="00511F3D"/>
    <w:rsid w:val="00513EF0"/>
    <w:rsid w:val="0056016E"/>
    <w:rsid w:val="00572FE9"/>
    <w:rsid w:val="0058554A"/>
    <w:rsid w:val="005950D5"/>
    <w:rsid w:val="00613380"/>
    <w:rsid w:val="006458FD"/>
    <w:rsid w:val="00657914"/>
    <w:rsid w:val="00673856"/>
    <w:rsid w:val="008A624D"/>
    <w:rsid w:val="009045DE"/>
    <w:rsid w:val="0091373A"/>
    <w:rsid w:val="009A5CD3"/>
    <w:rsid w:val="00A6678F"/>
    <w:rsid w:val="00A82B78"/>
    <w:rsid w:val="00A8397C"/>
    <w:rsid w:val="00AA13F8"/>
    <w:rsid w:val="00AB00A7"/>
    <w:rsid w:val="00AB08C2"/>
    <w:rsid w:val="00AC4A9A"/>
    <w:rsid w:val="00B00192"/>
    <w:rsid w:val="00B1112A"/>
    <w:rsid w:val="00B86811"/>
    <w:rsid w:val="00C0229E"/>
    <w:rsid w:val="00C379E5"/>
    <w:rsid w:val="00C97090"/>
    <w:rsid w:val="00E31B37"/>
    <w:rsid w:val="00E43FF5"/>
    <w:rsid w:val="00E52796"/>
    <w:rsid w:val="00F160D6"/>
    <w:rsid w:val="00F65384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55BB65"/>
  <w15:docId w15:val="{5328E6E3-302D-45E8-97D5-9CB2592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2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B1112A"/>
    <w:rPr>
      <w:sz w:val="28"/>
      <w:szCs w:val="28"/>
    </w:rPr>
  </w:style>
  <w:style w:type="paragraph" w:customStyle="1" w:styleId="1">
    <w:name w:val="Основной текст1"/>
    <w:basedOn w:val="a"/>
    <w:link w:val="Bodytext"/>
    <w:qFormat/>
    <w:rsid w:val="00B1112A"/>
    <w:pPr>
      <w:widowControl w:val="0"/>
      <w:snapToGrid/>
      <w:ind w:firstLine="400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character" w:customStyle="1" w:styleId="docdata">
    <w:name w:val="docdata"/>
    <w:aliases w:val="docy,v5,2533,baiaagaaboqcaaadkgyaaau4bgaaaaaaaaaaaaaaaaaaaaaaaaaaaaaaaaaaaaaaaaaaaaaaaaaaaaaaaaaaaaaaaaaaaaaaaaaaaaaaaaaaaaaaaaaaaaaaaaaaaaaaaaaaaaaaaaaaaaaaaaaaaaaaaaaaaaaaaaaaaaaaaaaaaaaaaaaaaaaaaaaaaaaaaaaaaaaaaaaaaaaaaaaaaaaaaaaaaaaaaaaaaaaa"/>
    <w:basedOn w:val="a0"/>
    <w:rsid w:val="00195690"/>
  </w:style>
  <w:style w:type="paragraph" w:styleId="a3">
    <w:name w:val="No Spacing"/>
    <w:uiPriority w:val="1"/>
    <w:qFormat/>
    <w:rsid w:val="00AB00A7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AB00A7"/>
    <w:pPr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A43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38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cp:lastPrinted>2023-10-05T10:39:00Z</cp:lastPrinted>
  <dcterms:created xsi:type="dcterms:W3CDTF">2023-10-05T10:41:00Z</dcterms:created>
  <dcterms:modified xsi:type="dcterms:W3CDTF">2023-10-05T10:41:00Z</dcterms:modified>
</cp:coreProperties>
</file>