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2D5C3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B77389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31 лип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0C1B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0C1B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8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 </w:t>
      </w:r>
      <w:proofErr w:type="gramStart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1A38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5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9547F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0C1B36" w:rsidRPr="00D178C6">
        <w:rPr>
          <w:rFonts w:ascii="ProbaPro" w:hAnsi="ProbaPro"/>
          <w:color w:val="000000"/>
          <w:sz w:val="27"/>
          <w:szCs w:val="27"/>
          <w:lang w:eastAsia="uk-UA"/>
        </w:rPr>
        <w:t xml:space="preserve">стан </w:t>
      </w:r>
      <w:r w:rsidR="000C1B3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протипожежного водопостачання </w:t>
      </w:r>
      <w:proofErr w:type="gramStart"/>
      <w:r w:rsidR="000C1B36">
        <w:rPr>
          <w:rFonts w:ascii="ProbaPro" w:hAnsi="ProbaPro"/>
          <w:color w:val="000000"/>
          <w:sz w:val="27"/>
          <w:szCs w:val="27"/>
          <w:lang w:val="uk-UA" w:eastAsia="uk-UA"/>
        </w:rPr>
        <w:t>в</w:t>
      </w:r>
      <w:proofErr w:type="gramEnd"/>
      <w:r w:rsidR="000C1B3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громаді</w:t>
      </w:r>
      <w:r w:rsidR="00AF7A8C">
        <w:rPr>
          <w:rFonts w:eastAsiaTheme="minorEastAsia"/>
          <w:bCs/>
          <w:sz w:val="28"/>
          <w:szCs w:val="28"/>
          <w:lang w:val="uk-UA"/>
        </w:rPr>
        <w:t>.</w:t>
      </w:r>
    </w:p>
    <w:p w:rsidR="00930ADC" w:rsidRDefault="00930AD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B53013">
        <w:rPr>
          <w:rFonts w:eastAsiaTheme="minorEastAsia"/>
          <w:bCs/>
          <w:sz w:val="28"/>
          <w:szCs w:val="28"/>
          <w:lang w:val="uk-UA"/>
        </w:rPr>
        <w:t>заходи</w:t>
      </w:r>
      <w:r w:rsidR="009222D7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>по забезпеченню належного санітарного та епідемічного</w:t>
      </w:r>
      <w:r w:rsidRPr="00930AD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благополуччя населення в літній період</w:t>
      </w:r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на території Рогатинської міської територіальної громади</w:t>
      </w:r>
      <w:r w:rsidRPr="00F44360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715A41" w:rsidRDefault="00D178C6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D178C6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329DC" w:rsidRPr="000329DC">
        <w:rPr>
          <w:rFonts w:ascii="ProbaPro" w:hAnsi="ProbaPro"/>
          <w:color w:val="000000"/>
          <w:sz w:val="27"/>
          <w:szCs w:val="27"/>
          <w:lang w:eastAsia="uk-UA"/>
        </w:rPr>
        <w:t xml:space="preserve"> </w:t>
      </w:r>
      <w:r w:rsidR="000329DC">
        <w:rPr>
          <w:rFonts w:ascii="ProbaPro" w:hAnsi="ProbaPro"/>
          <w:color w:val="000000"/>
          <w:sz w:val="27"/>
          <w:szCs w:val="27"/>
          <w:lang w:val="uk-UA" w:eastAsia="uk-UA"/>
        </w:rPr>
        <w:t>поводження  з побутовими відходами в особливих умовах</w:t>
      </w:r>
      <w:r w:rsidR="00D84362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3D0627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94705C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C815D0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0C1B36" w:rsidRPr="000C1B36">
        <w:rPr>
          <w:rFonts w:ascii="ProbaPro" w:hAnsi="ProbaPro"/>
          <w:b/>
          <w:color w:val="000000"/>
          <w:sz w:val="27"/>
          <w:szCs w:val="27"/>
          <w:lang w:eastAsia="uk-UA"/>
        </w:rPr>
        <w:t xml:space="preserve">стан </w:t>
      </w:r>
      <w:r w:rsidR="000C1B36" w:rsidRPr="000C1B3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протипожежного водопостачання в громаді</w:t>
      </w:r>
      <w:r w:rsidR="000C1B36">
        <w:rPr>
          <w:b/>
          <w:sz w:val="28"/>
          <w:szCs w:val="28"/>
          <w:lang w:val="uk-UA"/>
        </w:rPr>
        <w:t xml:space="preserve"> </w:t>
      </w:r>
      <w:r w:rsidR="000C1B36" w:rsidRPr="0097621C">
        <w:rPr>
          <w:b/>
          <w:i/>
          <w:sz w:val="28"/>
          <w:szCs w:val="28"/>
          <w:lang w:val="uk-UA"/>
        </w:rPr>
        <w:t>(Р.</w:t>
      </w:r>
      <w:proofErr w:type="spellStart"/>
      <w:r w:rsidR="000C1B36" w:rsidRPr="0097621C">
        <w:rPr>
          <w:b/>
          <w:i/>
          <w:sz w:val="28"/>
          <w:szCs w:val="28"/>
          <w:lang w:val="uk-UA"/>
        </w:rPr>
        <w:t>Антоняк</w:t>
      </w:r>
      <w:proofErr w:type="spellEnd"/>
      <w:r w:rsidR="006A4472" w:rsidRPr="0097621C">
        <w:rPr>
          <w:b/>
          <w:i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C1B36" w:rsidRDefault="000C1B36" w:rsidP="000C1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D10A20">
        <w:rPr>
          <w:color w:val="000000"/>
          <w:sz w:val="28"/>
          <w:szCs w:val="28"/>
          <w:lang w:val="uk-UA" w:bidi="uk-UA"/>
        </w:rPr>
        <w:t>Взявши до відома інформацію начальника 16 ДПРЧ 2 ДПРЗ Г</w:t>
      </w:r>
      <w:r w:rsidR="00D85045">
        <w:rPr>
          <w:color w:val="000000"/>
          <w:sz w:val="28"/>
          <w:szCs w:val="28"/>
          <w:lang w:val="uk-UA" w:bidi="uk-UA"/>
        </w:rPr>
        <w:t>У ДСНС України в області (Р.</w:t>
      </w:r>
      <w:proofErr w:type="spellStart"/>
      <w:r w:rsidR="00D85045">
        <w:rPr>
          <w:color w:val="000000"/>
          <w:sz w:val="28"/>
          <w:szCs w:val="28"/>
          <w:lang w:val="uk-UA" w:bidi="uk-UA"/>
        </w:rPr>
        <w:t>Антоняк</w:t>
      </w:r>
      <w:proofErr w:type="spellEnd"/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про стан протипожежного водопостачання в </w:t>
      </w:r>
      <w:proofErr w:type="spellStart"/>
      <w:r>
        <w:rPr>
          <w:color w:val="000000"/>
          <w:sz w:val="28"/>
          <w:szCs w:val="28"/>
          <w:lang w:val="uk-UA" w:bidi="uk-UA"/>
        </w:rPr>
        <w:t>м.Рогатин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та населених пунктах громади, </w:t>
      </w:r>
      <w:r w:rsidRPr="00D10A20">
        <w:rPr>
          <w:rFonts w:ascii="ProbaPro" w:hAnsi="ProbaPro"/>
          <w:color w:val="000000"/>
          <w:sz w:val="27"/>
          <w:szCs w:val="27"/>
          <w:lang w:val="uk-UA" w:eastAsia="uk-UA"/>
        </w:rPr>
        <w:t>з урахуванням</w:t>
      </w:r>
      <w:r w:rsid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Pr="00D10A20">
        <w:rPr>
          <w:rFonts w:ascii="ProbaPro" w:hAnsi="ProbaPro"/>
          <w:color w:val="000000"/>
          <w:sz w:val="27"/>
          <w:szCs w:val="27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,</w:t>
      </w:r>
      <w:r w:rsidRPr="00F44360">
        <w:rPr>
          <w:rFonts w:ascii="ProbaPro" w:hAnsi="ProbaPro"/>
          <w:color w:val="000000"/>
          <w:sz w:val="27"/>
          <w:szCs w:val="27"/>
          <w:lang w:eastAsia="uk-UA"/>
        </w:rPr>
        <w:t> </w:t>
      </w:r>
      <w:r w:rsidRPr="007D7DAD">
        <w:rPr>
          <w:b/>
          <w:color w:val="000000"/>
          <w:sz w:val="28"/>
          <w:szCs w:val="28"/>
          <w:lang w:val="uk-UA" w:bidi="uk-UA"/>
        </w:rPr>
        <w:t>к</w:t>
      </w:r>
      <w:r>
        <w:rPr>
          <w:b/>
          <w:color w:val="000000"/>
          <w:sz w:val="28"/>
          <w:szCs w:val="28"/>
          <w:lang w:val="uk-UA" w:bidi="uk-UA"/>
        </w:rPr>
        <w:t xml:space="preserve">омісія </w:t>
      </w:r>
      <w:r w:rsidRPr="007D7DAD">
        <w:rPr>
          <w:b/>
          <w:color w:val="000000"/>
          <w:sz w:val="28"/>
          <w:szCs w:val="28"/>
          <w:lang w:val="uk-UA" w:bidi="uk-UA"/>
        </w:rPr>
        <w:t>вирішила</w:t>
      </w:r>
      <w:r w:rsidRPr="000E5D10">
        <w:rPr>
          <w:color w:val="000000"/>
          <w:sz w:val="28"/>
          <w:szCs w:val="28"/>
          <w:lang w:val="uk-UA" w:bidi="uk-UA"/>
        </w:rPr>
        <w:t>:</w:t>
      </w:r>
    </w:p>
    <w:p w:rsidR="000C1B36" w:rsidRPr="00363B77" w:rsidRDefault="000C1B36" w:rsidP="00363B77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363B77">
        <w:rPr>
          <w:color w:val="000000"/>
          <w:sz w:val="28"/>
          <w:szCs w:val="28"/>
          <w:lang w:val="uk-UA"/>
        </w:rPr>
        <w:t>П «Рогатин-Водоканал» (А.</w:t>
      </w:r>
      <w:proofErr w:type="spellStart"/>
      <w:r w:rsidR="00363B77">
        <w:rPr>
          <w:color w:val="000000"/>
          <w:sz w:val="28"/>
          <w:szCs w:val="28"/>
          <w:lang w:val="uk-UA"/>
        </w:rPr>
        <w:t>Рижан</w:t>
      </w:r>
      <w:proofErr w:type="spellEnd"/>
      <w:r w:rsidR="00363B77">
        <w:rPr>
          <w:color w:val="000000"/>
          <w:sz w:val="28"/>
          <w:szCs w:val="28"/>
          <w:lang w:val="uk-UA"/>
        </w:rPr>
        <w:t xml:space="preserve">) </w:t>
      </w:r>
      <w:r w:rsidR="00363B77">
        <w:rPr>
          <w:rFonts w:ascii="ProbaPro" w:hAnsi="ProbaPro"/>
          <w:color w:val="000000"/>
          <w:sz w:val="27"/>
          <w:szCs w:val="27"/>
          <w:lang w:val="uk-UA" w:eastAsia="uk-UA"/>
        </w:rPr>
        <w:t>в</w:t>
      </w:r>
      <w:r w:rsidRPr="00363B77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разі виявлення несправності пожежних гідрантів забезпечити проведення їх ремонту та, при необхідності, заміну;</w:t>
      </w:r>
    </w:p>
    <w:p w:rsidR="000C1B36" w:rsidRPr="00626ACE" w:rsidRDefault="000C1B36" w:rsidP="000C1B36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0C1B36" w:rsidRPr="001A1FDF" w:rsidRDefault="000C1B36" w:rsidP="000C1B36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ДП «Рогатин-Водоканал» (А.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Рижан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) та КП «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Благоустрій-Р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»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Миць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не допускати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заасфальтовування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(руйнування) пожежних гідрантів (люків) під час ремонту автомобільних доріг, тротуарів.</w:t>
      </w:r>
    </w:p>
    <w:p w:rsidR="000C1B36" w:rsidRPr="001A1FDF" w:rsidRDefault="000C1B36" w:rsidP="000C1B36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0C1B36" w:rsidRDefault="000C1B36" w:rsidP="000C1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3. 16 </w:t>
      </w:r>
      <w:r w:rsidRPr="00D10A20">
        <w:rPr>
          <w:color w:val="000000"/>
          <w:sz w:val="28"/>
          <w:szCs w:val="28"/>
          <w:lang w:val="uk-UA" w:bidi="uk-UA"/>
        </w:rPr>
        <w:t>ДПРЧ 2 ДПРЗ Г</w:t>
      </w:r>
      <w:r w:rsidR="00D85045">
        <w:rPr>
          <w:color w:val="000000"/>
          <w:sz w:val="28"/>
          <w:szCs w:val="28"/>
          <w:lang w:val="uk-UA" w:bidi="uk-UA"/>
        </w:rPr>
        <w:t>У ДСНС України в області (Р.Антоняк</w:t>
      </w:r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надати пропозиції щодо облаштування під’їздів з твердим покриттям до природніх </w:t>
      </w:r>
      <w:proofErr w:type="spellStart"/>
      <w:r>
        <w:rPr>
          <w:color w:val="000000"/>
          <w:sz w:val="28"/>
          <w:szCs w:val="28"/>
          <w:lang w:val="uk-UA" w:bidi="uk-UA"/>
        </w:rPr>
        <w:t>вододжерел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для автомобілів, пристосованих для забору води на території громади.</w:t>
      </w:r>
    </w:p>
    <w:p w:rsidR="000C1B36" w:rsidRDefault="000C1B36" w:rsidP="000C1B36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>Термін:до 01 жовтня 2023 року</w:t>
      </w:r>
    </w:p>
    <w:p w:rsidR="001A1FDF" w:rsidRDefault="000C1B36" w:rsidP="000C1B36">
      <w:pPr>
        <w:pStyle w:val="a4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 xml:space="preserve">4. </w:t>
      </w:r>
      <w:r w:rsidR="0010152B">
        <w:rPr>
          <w:color w:val="000000"/>
          <w:sz w:val="28"/>
          <w:szCs w:val="28"/>
          <w:lang w:val="uk-UA" w:bidi="uk-UA"/>
        </w:rPr>
        <w:t>АЗС №44 ТОВ «НК БАРЕЛЬ» усунути несправність пожежної водойми на території АЗС</w:t>
      </w:r>
      <w:r w:rsidRPr="0010152B">
        <w:rPr>
          <w:sz w:val="28"/>
          <w:szCs w:val="28"/>
          <w:lang w:val="uk-UA"/>
        </w:rPr>
        <w:t>.</w:t>
      </w:r>
    </w:p>
    <w:p w:rsidR="0010152B" w:rsidRDefault="0010152B" w:rsidP="0010152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Термін:до 01 жовтня 2023 року</w:t>
      </w:r>
    </w:p>
    <w:p w:rsidR="0010152B" w:rsidRPr="007528BA" w:rsidRDefault="0010152B" w:rsidP="000C1B36">
      <w:pPr>
        <w:pStyle w:val="a4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0152B">
        <w:rPr>
          <w:color w:val="000000"/>
          <w:sz w:val="28"/>
          <w:szCs w:val="28"/>
          <w:lang w:val="uk-UA" w:bidi="uk-UA"/>
        </w:rPr>
        <w:t>Контроль за виконанням</w:t>
      </w:r>
      <w:r w:rsidR="0065761F">
        <w:rPr>
          <w:color w:val="000000"/>
          <w:sz w:val="28"/>
          <w:szCs w:val="28"/>
          <w:lang w:val="uk-UA" w:bidi="uk-UA"/>
        </w:rPr>
        <w:t xml:space="preserve"> </w:t>
      </w:r>
      <w:r w:rsidRPr="0010152B">
        <w:rPr>
          <w:color w:val="000000"/>
          <w:sz w:val="28"/>
          <w:szCs w:val="28"/>
          <w:lang w:val="uk-UA" w:bidi="uk-UA"/>
        </w:rPr>
        <w:t>рішення</w:t>
      </w:r>
      <w:r w:rsidR="0065761F">
        <w:rPr>
          <w:color w:val="000000"/>
          <w:sz w:val="28"/>
          <w:szCs w:val="28"/>
          <w:lang w:val="uk-UA" w:bidi="uk-UA"/>
        </w:rPr>
        <w:t xml:space="preserve"> </w:t>
      </w:r>
      <w:r w:rsidRPr="0010152B">
        <w:rPr>
          <w:color w:val="000000"/>
          <w:sz w:val="28"/>
          <w:szCs w:val="28"/>
          <w:lang w:val="uk-UA" w:bidi="uk-UA"/>
        </w:rPr>
        <w:t>комісії</w:t>
      </w:r>
      <w:r w:rsidR="0065761F">
        <w:rPr>
          <w:color w:val="000000"/>
          <w:sz w:val="28"/>
          <w:szCs w:val="28"/>
          <w:lang w:val="uk-UA" w:bidi="uk-UA"/>
        </w:rPr>
        <w:t xml:space="preserve"> </w:t>
      </w:r>
      <w:r w:rsidRPr="0010152B">
        <w:rPr>
          <w:color w:val="000000"/>
          <w:sz w:val="28"/>
          <w:szCs w:val="28"/>
          <w:lang w:val="uk-UA" w:bidi="uk-UA"/>
        </w:rPr>
        <w:t>покласти на</w:t>
      </w:r>
      <w:r>
        <w:rPr>
          <w:sz w:val="28"/>
          <w:szCs w:val="28"/>
          <w:lang w:val="uk-UA"/>
        </w:rPr>
        <w:t xml:space="preserve"> заступника міського голови (Б.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>)</w:t>
      </w:r>
      <w:r w:rsidR="0065761F">
        <w:rPr>
          <w:sz w:val="28"/>
          <w:szCs w:val="28"/>
          <w:lang w:val="uk-UA"/>
        </w:rPr>
        <w:t>.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DF3D6F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C815D0">
        <w:rPr>
          <w:b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>Про заходи</w:t>
      </w:r>
      <w:r w:rsidR="00342A82" w:rsidRPr="009D43FE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по забезпеченню належного санітарного та епідемічного благополуччя населення в літній період  на території Рогатинської міської територіальної громади</w:t>
      </w:r>
      <w:r w:rsidR="00342A82" w:rsidRPr="00F44360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="00674459" w:rsidRPr="0097621C">
        <w:rPr>
          <w:b/>
          <w:i/>
          <w:sz w:val="28"/>
          <w:szCs w:val="28"/>
          <w:lang w:val="uk-UA"/>
        </w:rPr>
        <w:t>(</w:t>
      </w:r>
      <w:r w:rsidR="0097621C">
        <w:rPr>
          <w:b/>
          <w:i/>
          <w:sz w:val="28"/>
          <w:szCs w:val="28"/>
          <w:lang w:val="uk-UA"/>
        </w:rPr>
        <w:t>І.Сидоренко</w:t>
      </w:r>
      <w:r w:rsidR="00B77389">
        <w:rPr>
          <w:b/>
          <w:i/>
          <w:sz w:val="28"/>
          <w:szCs w:val="28"/>
          <w:lang w:val="uk-UA"/>
        </w:rPr>
        <w:t>)</w:t>
      </w:r>
      <w:r w:rsidR="00D95D3E" w:rsidRPr="0097621C">
        <w:rPr>
          <w:b/>
          <w:i/>
          <w:sz w:val="28"/>
          <w:szCs w:val="28"/>
          <w:lang w:val="uk-UA"/>
        </w:rPr>
        <w:t>.</w:t>
      </w:r>
    </w:p>
    <w:p w:rsidR="008C1E31" w:rsidRPr="00C815D0" w:rsidRDefault="00C815D0" w:rsidP="00C815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>
        <w:rPr>
          <w:rFonts w:eastAsiaTheme="minorEastAsia"/>
          <w:bCs/>
          <w:color w:val="000000"/>
          <w:sz w:val="28"/>
          <w:szCs w:val="28"/>
          <w:lang w:val="uk-UA" w:bidi="uk-UA"/>
        </w:rPr>
        <w:t>За результатами доповіді</w:t>
      </w:r>
      <w:r w:rsidR="00C77E0A"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та </w:t>
      </w:r>
      <w:r w:rsidR="0094705C" w:rsidRPr="0094705C">
        <w:rPr>
          <w:rFonts w:ascii="ProbaPro" w:hAnsi="ProbaPro"/>
          <w:color w:val="000000"/>
          <w:sz w:val="27"/>
          <w:szCs w:val="27"/>
          <w:lang w:val="uk-UA" w:eastAsia="uk-UA"/>
        </w:rPr>
        <w:t>з метою забезпечення стабільної санітарно-епідеміологічної ситуації і недопущення виникнення епідемічних ускладнень із гострих кишкових захворювань та харчових отруєнь</w:t>
      </w:r>
      <w:r w:rsidR="009547F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9C644D" w:rsidRPr="007D7DAD">
        <w:rPr>
          <w:rFonts w:eastAsiaTheme="minorEastAsia"/>
          <w:b/>
          <w:bCs/>
          <w:color w:val="000000"/>
          <w:sz w:val="28"/>
          <w:szCs w:val="28"/>
          <w:lang w:val="uk-UA" w:bidi="uk-UA"/>
        </w:rPr>
        <w:t>комісія вирішила</w:t>
      </w:r>
      <w:r w:rsidR="009C644D">
        <w:rPr>
          <w:rFonts w:eastAsiaTheme="minorEastAsia"/>
          <w:bCs/>
          <w:color w:val="000000"/>
          <w:sz w:val="28"/>
          <w:szCs w:val="28"/>
          <w:lang w:val="uk-UA" w:bidi="uk-UA"/>
        </w:rPr>
        <w:t>:</w:t>
      </w:r>
    </w:p>
    <w:p w:rsidR="0094705C" w:rsidRPr="009D43FE" w:rsidRDefault="00C815D0" w:rsidP="00537E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537E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73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управління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Івано-Франківській області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Фокшанська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</w:t>
      </w:r>
      <w:r w:rsidR="008C1E31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о-Франківський ОЦКПХ МОЗ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Паньківська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ДП «Рогатин-Водоканал»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(А.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Рижан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</w:t>
      </w:r>
      <w:r w:rsidR="00543F33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иконавчому комітету Рогатинської міської ради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35F38" w:rsidRPr="009547F3" w:rsidRDefault="00C815D0" w:rsidP="009547F3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D43FE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.1.</w:t>
      </w:r>
      <w:r w:rsidR="00954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</w:t>
      </w:r>
      <w:r w:rsidR="00935F38"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комплекс заходів, спрямованих на недопущення розповсюдження інфекційних захворювань на території громади;</w:t>
      </w:r>
    </w:p>
    <w:p w:rsidR="00394634" w:rsidRDefault="00C815D0" w:rsidP="00537E19">
      <w:pPr>
        <w:shd w:val="clear" w:color="auto" w:fill="FFFFFF"/>
        <w:spacing w:after="0" w:line="240" w:lineRule="auto"/>
        <w:ind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1</w:t>
      </w:r>
      <w:r w:rsid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.2.  </w:t>
      </w:r>
      <w:r w:rsidR="00044FF7" w:rsidRP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здійснення виробничого контролю якості питної води </w:t>
      </w:r>
    </w:p>
    <w:p w:rsidR="00044FF7" w:rsidRPr="009D43FE" w:rsidRDefault="00044FF7" w:rsidP="00394634">
      <w:pPr>
        <w:shd w:val="clear" w:color="auto" w:fill="FFFFFF"/>
        <w:spacing w:after="0" w:line="240" w:lineRule="auto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відповідно до технічного регламенту;</w:t>
      </w:r>
    </w:p>
    <w:p w:rsidR="00935F38" w:rsidRPr="00C815D0" w:rsidRDefault="00935F38" w:rsidP="00C815D0">
      <w:pPr>
        <w:pStyle w:val="a4"/>
        <w:numPr>
          <w:ilvl w:val="1"/>
          <w:numId w:val="16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>Організувати роботу щодо обстеження стану підприємств централізованого та нецентралізованого питного водопостачання</w:t>
      </w:r>
      <w:r w:rsidR="00394634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, визначити </w:t>
      </w:r>
      <w:proofErr w:type="spellStart"/>
      <w:r w:rsidR="00394634" w:rsidRPr="00C815D0">
        <w:rPr>
          <w:rFonts w:ascii="ProbaPro" w:hAnsi="ProbaPro"/>
          <w:color w:val="000000"/>
          <w:sz w:val="27"/>
          <w:szCs w:val="27"/>
          <w:lang w:val="uk-UA" w:eastAsia="uk-UA"/>
        </w:rPr>
        <w:t>балансоутримувачів</w:t>
      </w:r>
      <w:proofErr w:type="spellEnd"/>
      <w:r w:rsidR="00394634" w:rsidRPr="00C815D0">
        <w:rPr>
          <w:rFonts w:ascii="ProbaPro" w:hAnsi="ProbaPro"/>
          <w:color w:val="000000"/>
          <w:sz w:val="27"/>
          <w:szCs w:val="27"/>
          <w:lang w:val="uk-UA" w:eastAsia="uk-UA"/>
        </w:rPr>
        <w:t>, продовжити паспортизацію джерел</w:t>
      </w:r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нецентралізованого водопостачання (громадські колодязі, каптажі джерел,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>бювети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>), забезпечити їх ремонт, чищення та дезінфекцію з проведенням лабораторних досліджень стану питної води;</w:t>
      </w:r>
    </w:p>
    <w:p w:rsidR="00935F38" w:rsidRPr="00C815D0" w:rsidRDefault="00935F38" w:rsidP="00C815D0">
      <w:pPr>
        <w:pStyle w:val="a4"/>
        <w:numPr>
          <w:ilvl w:val="1"/>
          <w:numId w:val="16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Визначити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перелік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резервних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>/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альтернативних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джерел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забезпечення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населення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питною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 водою для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побутових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 та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інших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 потреб на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випадок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аварій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eastAsia="uk-UA"/>
        </w:rPr>
        <w:t xml:space="preserve">,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забруднень</w:t>
      </w:r>
      <w:proofErr w:type="spellEnd"/>
      <w:r w:rsidR="009547F3" w:rsidRPr="00C815D0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C815D0">
        <w:rPr>
          <w:rFonts w:ascii="ProbaPro" w:hAnsi="ProbaPro"/>
          <w:color w:val="000000"/>
          <w:sz w:val="27"/>
          <w:szCs w:val="27"/>
          <w:lang w:eastAsia="uk-UA"/>
        </w:rPr>
        <w:t>тощо</w:t>
      </w:r>
      <w:proofErr w:type="spellEnd"/>
      <w:r w:rsidRPr="00C815D0">
        <w:rPr>
          <w:rFonts w:ascii="ProbaPro" w:hAnsi="ProbaPro"/>
          <w:color w:val="000000"/>
          <w:sz w:val="27"/>
          <w:szCs w:val="27"/>
          <w:lang w:val="uk-UA" w:eastAsia="uk-UA"/>
        </w:rPr>
        <w:t>;</w:t>
      </w:r>
    </w:p>
    <w:p w:rsidR="00935F38" w:rsidRPr="00394634" w:rsidRDefault="00935F38" w:rsidP="00C815D0">
      <w:pPr>
        <w:pStyle w:val="a4"/>
        <w:numPr>
          <w:ilvl w:val="1"/>
          <w:numId w:val="16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394634"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постійне інформування населення щодо заходів із профілактики гострих кишкових захворювань, харчових токсикоінфекцій, ботулізму.</w:t>
      </w:r>
    </w:p>
    <w:p w:rsidR="00631428" w:rsidRDefault="00C815D0" w:rsidP="00394634">
      <w:pPr>
        <w:pStyle w:val="a4"/>
        <w:shd w:val="clear" w:color="auto" w:fill="FFFFFF"/>
        <w:ind w:left="566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до 01 верес</w:t>
      </w:r>
      <w:r w:rsidR="000C1B36">
        <w:rPr>
          <w:rFonts w:ascii="ProbaPro" w:hAnsi="ProbaPro"/>
          <w:color w:val="000000"/>
          <w:sz w:val="27"/>
          <w:szCs w:val="27"/>
          <w:lang w:val="uk-UA" w:eastAsia="uk-UA"/>
        </w:rPr>
        <w:t>ня 2023</w:t>
      </w:r>
      <w:r w:rsidR="00935F3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року</w:t>
      </w:r>
    </w:p>
    <w:p w:rsidR="006C5F37" w:rsidRDefault="00FF73DD" w:rsidP="00537E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. КНМП «</w:t>
      </w:r>
      <w:proofErr w:type="spellStart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Рогатинська</w:t>
      </w:r>
      <w:proofErr w:type="spellEnd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ЦРЛ» (Р.Паньків), КНП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первинної медико-санітарної допомоги» (В.</w:t>
      </w:r>
      <w:r w:rsidR="008C1E3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Денисюк):</w:t>
      </w:r>
    </w:p>
    <w:p w:rsidR="008C1E31" w:rsidRDefault="00394634" w:rsidP="00537E19">
      <w:pPr>
        <w:shd w:val="clear" w:color="auto" w:fill="FFFFFF"/>
        <w:spacing w:after="0" w:line="230" w:lineRule="atLeast"/>
        <w:ind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.1 Забезпечити своєчасне подання інформації в </w:t>
      </w:r>
      <w:proofErr w:type="spellStart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Рогатинський</w:t>
      </w:r>
      <w:proofErr w:type="spellEnd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</w:t>
      </w:r>
      <w:r w:rsidR="008C1E31" w:rsidRP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Івано-Франківського районного відділу ДУ «Івано-Франківський ОЦКПХ МОЗ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» про випадки захворю</w:t>
      </w:r>
      <w:r w:rsidR="00E70A6E">
        <w:rPr>
          <w:rFonts w:ascii="ProbaPro" w:hAnsi="ProbaPro"/>
          <w:color w:val="000000"/>
          <w:sz w:val="27"/>
          <w:szCs w:val="27"/>
          <w:lang w:val="uk-UA" w:eastAsia="uk-UA"/>
        </w:rPr>
        <w:t>вань на гострі кишкові інфекції;</w:t>
      </w:r>
    </w:p>
    <w:p w:rsidR="008C1E31" w:rsidRDefault="00394634" w:rsidP="00537E19">
      <w:pPr>
        <w:shd w:val="clear" w:color="auto" w:fill="FFFFFF"/>
        <w:spacing w:after="0" w:line="230" w:lineRule="atLeast"/>
        <w:ind w:firstLine="993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.2 Забезпечити своєчасне проходження профілактичних оглядів (з мікробіологічним обстеженням) працівників харчової сфери.</w:t>
      </w:r>
    </w:p>
    <w:p w:rsidR="008C1E31" w:rsidRDefault="008C1E31" w:rsidP="008C1E31">
      <w:pPr>
        <w:shd w:val="clear" w:color="auto" w:fill="FFFFFF"/>
        <w:spacing w:after="0"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8C1E31" w:rsidRPr="00FF73DD" w:rsidRDefault="00FF73DD" w:rsidP="0010152B">
      <w:pPr>
        <w:pStyle w:val="a4"/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4. 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Рогатинському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відділу Івано-Франківського районного відділу ДУ «Івано-Франківський ОЦКПХ МОЗ» (О.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Паньківська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) забезпечити проведення моніторингових досліджень води.</w:t>
      </w:r>
    </w:p>
    <w:p w:rsidR="00E830FA" w:rsidRDefault="008C1E31" w:rsidP="008325BD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10152B" w:rsidRPr="008325BD" w:rsidRDefault="0010152B" w:rsidP="0010152B">
      <w:pPr>
        <w:pStyle w:val="a4"/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>5.</w:t>
      </w:r>
      <w:r w:rsidRPr="0010152B">
        <w:rPr>
          <w:color w:val="000000"/>
          <w:sz w:val="28"/>
          <w:szCs w:val="28"/>
          <w:lang w:val="uk-UA" w:bidi="uk-UA"/>
        </w:rPr>
        <w:t>Контроль за виконанням</w:t>
      </w:r>
      <w:r w:rsidR="00C815D0">
        <w:rPr>
          <w:color w:val="000000"/>
          <w:sz w:val="28"/>
          <w:szCs w:val="28"/>
          <w:lang w:val="uk-UA" w:bidi="uk-UA"/>
        </w:rPr>
        <w:t xml:space="preserve"> </w:t>
      </w:r>
      <w:r w:rsidRPr="0010152B">
        <w:rPr>
          <w:color w:val="000000"/>
          <w:sz w:val="28"/>
          <w:szCs w:val="28"/>
          <w:lang w:val="uk-UA" w:bidi="uk-UA"/>
        </w:rPr>
        <w:t>рішення</w:t>
      </w:r>
      <w:r w:rsidR="00C815D0">
        <w:rPr>
          <w:color w:val="000000"/>
          <w:sz w:val="28"/>
          <w:szCs w:val="28"/>
          <w:lang w:val="uk-UA" w:bidi="uk-UA"/>
        </w:rPr>
        <w:t xml:space="preserve"> </w:t>
      </w:r>
      <w:r w:rsidRPr="0010152B">
        <w:rPr>
          <w:color w:val="000000"/>
          <w:sz w:val="28"/>
          <w:szCs w:val="28"/>
          <w:lang w:val="uk-UA" w:bidi="uk-UA"/>
        </w:rPr>
        <w:t>комісії</w:t>
      </w:r>
      <w:r w:rsidR="00C815D0">
        <w:rPr>
          <w:color w:val="000000"/>
          <w:sz w:val="28"/>
          <w:szCs w:val="28"/>
          <w:lang w:val="uk-UA" w:bidi="uk-UA"/>
        </w:rPr>
        <w:t xml:space="preserve"> </w:t>
      </w:r>
      <w:r w:rsidRPr="0010152B">
        <w:rPr>
          <w:color w:val="000000"/>
          <w:sz w:val="28"/>
          <w:szCs w:val="28"/>
          <w:lang w:val="uk-UA" w:bidi="uk-UA"/>
        </w:rPr>
        <w:t>покласти на</w:t>
      </w:r>
      <w:r>
        <w:rPr>
          <w:sz w:val="28"/>
          <w:szCs w:val="28"/>
          <w:lang w:val="uk-UA"/>
        </w:rPr>
        <w:t xml:space="preserve"> заступника міського голови (Б.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>)</w:t>
      </w:r>
      <w:r w:rsidRPr="0010152B">
        <w:rPr>
          <w:sz w:val="28"/>
          <w:szCs w:val="28"/>
          <w:lang w:val="uk-UA"/>
        </w:rPr>
        <w:t>.</w:t>
      </w:r>
    </w:p>
    <w:p w:rsidR="00845187" w:rsidRDefault="00845187" w:rsidP="00105983">
      <w:pPr>
        <w:pStyle w:val="a3"/>
        <w:shd w:val="clear" w:color="auto" w:fill="FFFFFF"/>
        <w:spacing w:before="0" w:beforeAutospacing="0" w:after="0" w:afterAutospacing="0"/>
        <w:ind w:left="284" w:firstLine="424"/>
        <w:jc w:val="both"/>
        <w:textAlignment w:val="baseline"/>
        <w:rPr>
          <w:sz w:val="28"/>
          <w:szCs w:val="28"/>
        </w:rPr>
      </w:pP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0350AF" w:rsidTr="00537E19">
        <w:trPr>
          <w:trHeight w:val="1"/>
        </w:trPr>
        <w:tc>
          <w:tcPr>
            <w:tcW w:w="9639" w:type="dxa"/>
            <w:shd w:val="clear" w:color="auto" w:fill="FFFFFF"/>
          </w:tcPr>
          <w:p w:rsidR="002F6404" w:rsidRPr="000329DC" w:rsidRDefault="002F6404" w:rsidP="002F6404">
            <w:pPr>
              <w:pStyle w:val="a4"/>
              <w:numPr>
                <w:ilvl w:val="0"/>
                <w:numId w:val="3"/>
              </w:numPr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 w:rsidRPr="00C77E0A">
              <w:rPr>
                <w:b/>
                <w:sz w:val="28"/>
                <w:szCs w:val="28"/>
                <w:lang w:val="uk-UA"/>
              </w:rPr>
              <w:t>Слухали:</w:t>
            </w:r>
            <w:r w:rsidR="00537E1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D43FE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Про</w:t>
            </w:r>
            <w:r w:rsidR="000329DC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 особливості по</w:t>
            </w:r>
            <w:r w:rsidR="00141E0D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 xml:space="preserve">водження з побутовими відходами </w:t>
            </w:r>
            <w:r w:rsidR="000329DC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в особливих умовах</w:t>
            </w:r>
            <w:r w:rsidR="00141E0D">
              <w:rPr>
                <w:b/>
                <w:sz w:val="28"/>
                <w:szCs w:val="28"/>
                <w:lang w:val="uk-UA"/>
              </w:rPr>
              <w:t xml:space="preserve"> </w:t>
            </w:r>
            <w:r w:rsidR="0097621C" w:rsidRPr="0097621C">
              <w:rPr>
                <w:b/>
                <w:i/>
                <w:sz w:val="28"/>
                <w:szCs w:val="28"/>
                <w:lang w:val="uk-UA"/>
              </w:rPr>
              <w:t>(Р.</w:t>
            </w:r>
            <w:proofErr w:type="spellStart"/>
            <w:r w:rsidR="0097621C" w:rsidRPr="0097621C">
              <w:rPr>
                <w:b/>
                <w:i/>
                <w:sz w:val="28"/>
                <w:szCs w:val="28"/>
                <w:lang w:val="uk-UA"/>
              </w:rPr>
              <w:t>Куп’як</w:t>
            </w:r>
            <w:proofErr w:type="spellEnd"/>
            <w:r w:rsidR="0097621C" w:rsidRPr="0097621C">
              <w:rPr>
                <w:b/>
                <w:i/>
                <w:sz w:val="28"/>
                <w:szCs w:val="28"/>
                <w:lang w:val="uk-UA"/>
              </w:rPr>
              <w:t>, Б.Левицький</w:t>
            </w:r>
            <w:r w:rsidRPr="0097621C">
              <w:rPr>
                <w:b/>
                <w:i/>
                <w:sz w:val="28"/>
                <w:szCs w:val="28"/>
                <w:lang w:val="uk-UA"/>
              </w:rPr>
              <w:t>)</w:t>
            </w:r>
            <w:r w:rsidRPr="00DF3D6F">
              <w:rPr>
                <w:b/>
                <w:sz w:val="28"/>
                <w:szCs w:val="28"/>
                <w:lang w:val="uk-UA"/>
              </w:rPr>
              <w:t>.</w:t>
            </w:r>
          </w:p>
          <w:p w:rsidR="002F6404" w:rsidRPr="00131B16" w:rsidRDefault="00537E19" w:rsidP="002F640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  <w:r w:rsidRPr="00537E19">
              <w:rPr>
                <w:sz w:val="28"/>
                <w:szCs w:val="28"/>
                <w:lang w:val="uk-UA"/>
              </w:rPr>
              <w:t xml:space="preserve">У відповідності до </w:t>
            </w:r>
            <w:r w:rsidR="00F24014">
              <w:rPr>
                <w:sz w:val="28"/>
                <w:szCs w:val="28"/>
                <w:lang w:val="uk-UA"/>
              </w:rPr>
              <w:t>Постанови</w:t>
            </w:r>
            <w:r w:rsidRPr="00537E19">
              <w:rPr>
                <w:sz w:val="28"/>
                <w:szCs w:val="28"/>
                <w:lang w:val="uk-UA"/>
              </w:rPr>
              <w:t xml:space="preserve"> КМУ від 19 червня 2023року № 625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  <w:lang w:val="uk-UA" w:bidi="uk-UA"/>
              </w:rPr>
              <w:t>Деякі питання поводження з побутов</w:t>
            </w:r>
            <w:r w:rsidR="00F24014">
              <w:rPr>
                <w:color w:val="000000" w:themeColor="text1"/>
                <w:sz w:val="28"/>
                <w:szCs w:val="28"/>
                <w:lang w:val="uk-UA" w:bidi="uk-UA"/>
              </w:rPr>
              <w:t>ими відходами в особливих умовах», з</w:t>
            </w:r>
            <w:r w:rsidR="002F6404" w:rsidRPr="00537E19">
              <w:rPr>
                <w:color w:val="000000" w:themeColor="text1"/>
                <w:sz w:val="28"/>
                <w:szCs w:val="28"/>
                <w:lang w:val="uk-UA" w:bidi="uk-UA"/>
              </w:rPr>
              <w:t>а</w:t>
            </w:r>
            <w:r w:rsidR="002F6404" w:rsidRPr="00D9657C">
              <w:rPr>
                <w:color w:val="000000" w:themeColor="text1"/>
                <w:sz w:val="28"/>
                <w:szCs w:val="28"/>
                <w:lang w:val="uk-UA" w:bidi="uk-UA"/>
              </w:rPr>
              <w:t xml:space="preserve"> результатами </w:t>
            </w:r>
            <w:r w:rsidR="002F6404"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доповід</w:t>
            </w:r>
            <w:r w:rsidR="002F6404" w:rsidRPr="00D9657C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="002F6404"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та з урахуванням</w:t>
            </w:r>
            <w:r w:rsidR="00D375C9" w:rsidRPr="00537E19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2F6404"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обговорення</w:t>
            </w:r>
            <w:r w:rsidR="002F6404" w:rsidRPr="00D9657C">
              <w:rPr>
                <w:rFonts w:ascii="ProbaPro" w:hAnsi="ProbaPro"/>
                <w:color w:val="000000" w:themeColor="text1"/>
                <w:sz w:val="28"/>
                <w:szCs w:val="28"/>
                <w:lang w:eastAsia="uk-UA"/>
              </w:rPr>
              <w:t> </w:t>
            </w:r>
            <w:r w:rsidR="002F6404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 xml:space="preserve">, </w:t>
            </w:r>
            <w:r w:rsidR="002F6404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к</w:t>
            </w:r>
            <w:r w:rsidR="002F6404" w:rsidRPr="00E34719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 xml:space="preserve">омісія </w:t>
            </w:r>
            <w:r w:rsidR="00B77389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вирішила</w:t>
            </w:r>
            <w:bookmarkStart w:id="0" w:name="_GoBack"/>
            <w:bookmarkEnd w:id="0"/>
            <w:r w:rsidR="002F6404" w:rsidRPr="00074737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:</w:t>
            </w:r>
          </w:p>
          <w:p w:rsidR="00537E19" w:rsidRDefault="00363B77" w:rsidP="00537E19">
            <w:pPr>
              <w:pStyle w:val="a4"/>
              <w:numPr>
                <w:ilvl w:val="0"/>
                <w:numId w:val="15"/>
              </w:numPr>
              <w:ind w:left="34"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Інформацію начальника </w:t>
            </w:r>
            <w:r>
              <w:rPr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будинкоуправління» (Р.</w:t>
            </w:r>
            <w:proofErr w:type="spellStart"/>
            <w:r>
              <w:rPr>
                <w:sz w:val="28"/>
                <w:szCs w:val="28"/>
                <w:lang w:val="uk-UA"/>
              </w:rPr>
              <w:t>Куп’як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  <w:r w:rsidR="0097621C">
              <w:rPr>
                <w:sz w:val="28"/>
                <w:szCs w:val="28"/>
                <w:lang w:val="uk-UA"/>
              </w:rPr>
              <w:t xml:space="preserve"> та головного спеціаліста з екології </w:t>
            </w:r>
            <w:r w:rsidR="0097621C">
              <w:rPr>
                <w:sz w:val="28"/>
                <w:szCs w:val="28"/>
                <w:lang w:val="uk-UA"/>
              </w:rPr>
              <w:t xml:space="preserve">відділу </w:t>
            </w:r>
            <w:r w:rsidR="0097621C" w:rsidRPr="0097621C">
              <w:rPr>
                <w:sz w:val="28"/>
                <w:szCs w:val="28"/>
                <w:lang w:val="uk-UA"/>
              </w:rPr>
              <w:t>з питань</w:t>
            </w:r>
            <w:r w:rsidR="0097621C">
              <w:rPr>
                <w:sz w:val="28"/>
                <w:szCs w:val="28"/>
                <w:lang w:val="uk-UA"/>
              </w:rPr>
              <w:t xml:space="preserve"> </w:t>
            </w:r>
            <w:r w:rsidR="0097621C" w:rsidRPr="0097621C">
              <w:rPr>
                <w:sz w:val="28"/>
                <w:szCs w:val="28"/>
                <w:lang w:val="uk-UA"/>
              </w:rPr>
              <w:t>надзвичайних</w:t>
            </w:r>
            <w:r w:rsidR="0097621C">
              <w:rPr>
                <w:sz w:val="28"/>
                <w:szCs w:val="28"/>
                <w:lang w:val="uk-UA"/>
              </w:rPr>
              <w:t xml:space="preserve"> </w:t>
            </w:r>
            <w:r w:rsidR="0097621C" w:rsidRPr="0097621C">
              <w:rPr>
                <w:sz w:val="28"/>
                <w:szCs w:val="28"/>
                <w:lang w:val="uk-UA"/>
              </w:rPr>
              <w:t>ситуацій, цивільного</w:t>
            </w:r>
            <w:r w:rsidR="0097621C">
              <w:rPr>
                <w:sz w:val="28"/>
                <w:szCs w:val="28"/>
                <w:lang w:val="uk-UA"/>
              </w:rPr>
              <w:t xml:space="preserve"> </w:t>
            </w:r>
            <w:r w:rsidR="0097621C" w:rsidRPr="0097621C">
              <w:rPr>
                <w:sz w:val="28"/>
                <w:szCs w:val="28"/>
                <w:lang w:val="uk-UA"/>
              </w:rPr>
              <w:t>захисту</w:t>
            </w:r>
            <w:r w:rsidR="0097621C">
              <w:rPr>
                <w:sz w:val="28"/>
                <w:szCs w:val="28"/>
                <w:lang w:val="uk-UA"/>
              </w:rPr>
              <w:t xml:space="preserve"> </w:t>
            </w:r>
            <w:r w:rsidR="0097621C" w:rsidRPr="0097621C">
              <w:rPr>
                <w:sz w:val="28"/>
                <w:szCs w:val="28"/>
                <w:lang w:val="uk-UA"/>
              </w:rPr>
              <w:t>населення та оборонної</w:t>
            </w:r>
            <w:r w:rsidR="0097621C">
              <w:rPr>
                <w:sz w:val="28"/>
                <w:szCs w:val="28"/>
                <w:lang w:val="uk-UA"/>
              </w:rPr>
              <w:t xml:space="preserve"> </w:t>
            </w:r>
            <w:r w:rsidR="0097621C" w:rsidRPr="0097621C">
              <w:rPr>
                <w:sz w:val="28"/>
                <w:szCs w:val="28"/>
                <w:lang w:val="uk-UA"/>
              </w:rPr>
              <w:t>роботи</w:t>
            </w:r>
            <w:r w:rsidR="0097621C">
              <w:rPr>
                <w:sz w:val="28"/>
                <w:szCs w:val="28"/>
                <w:lang w:val="uk-UA"/>
              </w:rPr>
              <w:t xml:space="preserve"> (Б.Левицький)</w:t>
            </w:r>
            <w:r>
              <w:rPr>
                <w:sz w:val="28"/>
                <w:szCs w:val="28"/>
                <w:lang w:val="uk-UA"/>
              </w:rPr>
              <w:t xml:space="preserve"> про особливості поводження з побутовими відходами в особливий період взяти до відома.</w:t>
            </w:r>
          </w:p>
          <w:p w:rsidR="00363B77" w:rsidRPr="00363B77" w:rsidRDefault="00363B77" w:rsidP="00363B77">
            <w:pPr>
              <w:pStyle w:val="a4"/>
              <w:numPr>
                <w:ilvl w:val="0"/>
                <w:numId w:val="15"/>
              </w:numPr>
              <w:ind w:left="34"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будинкоуправління» (Р.</w:t>
            </w:r>
            <w:proofErr w:type="spellStart"/>
            <w:r>
              <w:rPr>
                <w:sz w:val="28"/>
                <w:szCs w:val="28"/>
                <w:lang w:val="uk-UA"/>
              </w:rPr>
              <w:t>Куп’як</w:t>
            </w:r>
            <w:proofErr w:type="spellEnd"/>
            <w:r>
              <w:rPr>
                <w:sz w:val="28"/>
                <w:szCs w:val="28"/>
                <w:lang w:val="uk-UA"/>
              </w:rPr>
              <w:t>):</w:t>
            </w:r>
          </w:p>
          <w:p w:rsidR="00D375C9" w:rsidRPr="008732CD" w:rsidRDefault="00363B77" w:rsidP="00537E19">
            <w:pPr>
              <w:pStyle w:val="a4"/>
              <w:ind w:left="34" w:firstLine="992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  <w:r w:rsidR="00537E19">
              <w:rPr>
                <w:sz w:val="28"/>
                <w:szCs w:val="28"/>
                <w:lang w:val="uk-UA"/>
              </w:rPr>
              <w:t xml:space="preserve">. </w:t>
            </w:r>
            <w:r w:rsidR="00B77389">
              <w:rPr>
                <w:rFonts w:eastAsiaTheme="minorEastAsia"/>
                <w:bCs/>
                <w:sz w:val="28"/>
                <w:szCs w:val="28"/>
                <w:lang w:val="uk-UA"/>
              </w:rPr>
              <w:t>Забезпечити р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оботу </w:t>
            </w:r>
            <w:r>
              <w:rPr>
                <w:sz w:val="28"/>
                <w:szCs w:val="28"/>
                <w:lang w:val="uk-UA"/>
              </w:rPr>
              <w:t xml:space="preserve">полігону побутових відходів в </w:t>
            </w:r>
            <w:proofErr w:type="spellStart"/>
            <w:r>
              <w:rPr>
                <w:sz w:val="28"/>
                <w:szCs w:val="28"/>
                <w:lang w:val="uk-UA"/>
              </w:rPr>
              <w:t>с.Залужжя</w:t>
            </w:r>
            <w:proofErr w:type="spellEnd"/>
            <w:r w:rsidR="00D375C9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з дотриманням вимог екологічної та пожежної безпеки, охорони навколишнього природного середовища, раціонального використання і відтворення природних ресурсів, а також санітарно-епідеміоло</w:t>
            </w:r>
            <w:r w:rsidR="00537E19">
              <w:rPr>
                <w:rFonts w:eastAsiaTheme="minorEastAsia"/>
                <w:bCs/>
                <w:sz w:val="28"/>
                <w:szCs w:val="28"/>
                <w:lang w:val="uk-UA"/>
              </w:rPr>
              <w:t>г</w:t>
            </w:r>
            <w:r w:rsidR="00D375C9">
              <w:rPr>
                <w:rFonts w:eastAsiaTheme="minorEastAsia"/>
                <w:bCs/>
                <w:sz w:val="28"/>
                <w:szCs w:val="28"/>
                <w:lang w:val="uk-UA"/>
              </w:rPr>
              <w:t>ічних вимог.</w:t>
            </w:r>
          </w:p>
          <w:p w:rsidR="002F6404" w:rsidRDefault="00363B77" w:rsidP="00537E19">
            <w:pPr>
              <w:pStyle w:val="a3"/>
              <w:shd w:val="clear" w:color="auto" w:fill="FFFFFF"/>
              <w:spacing w:before="0" w:beforeAutospacing="0" w:after="0" w:afterAutospacing="0"/>
              <w:ind w:firstLine="1026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2.2</w:t>
            </w:r>
            <w:r w:rsidR="002F6404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37E19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2F6404">
              <w:rPr>
                <w:color w:val="000000" w:themeColor="text1"/>
                <w:sz w:val="28"/>
                <w:szCs w:val="28"/>
                <w:lang w:val="uk-UA"/>
              </w:rPr>
              <w:t>абезпечити належний санітарний стан</w:t>
            </w:r>
            <w:r w:rsidR="00D375C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майданчиків для збору твердих побутових відходів</w:t>
            </w:r>
            <w:r w:rsidR="002F640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F6404" w:rsidRDefault="002F6404" w:rsidP="00537E19">
            <w:pPr>
              <w:pStyle w:val="a3"/>
              <w:shd w:val="clear" w:color="auto" w:fill="FFFFFF"/>
              <w:spacing w:before="0" w:beforeAutospacing="0" w:after="0" w:afterAutospacing="0"/>
              <w:ind w:left="5704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Термін: постійно</w:t>
            </w: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8325BD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аступник 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53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37E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537E19">
        <w:trPr>
          <w:trHeight w:val="1"/>
        </w:trPr>
        <w:tc>
          <w:tcPr>
            <w:tcW w:w="9639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09" w:rsidRDefault="00673D09" w:rsidP="003623F7">
      <w:pPr>
        <w:spacing w:after="0" w:line="240" w:lineRule="auto"/>
      </w:pPr>
      <w:r>
        <w:separator/>
      </w:r>
    </w:p>
  </w:endnote>
  <w:endnote w:type="continuationSeparator" w:id="0">
    <w:p w:rsidR="00673D09" w:rsidRDefault="00673D09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09" w:rsidRDefault="00673D09" w:rsidP="003623F7">
      <w:pPr>
        <w:spacing w:after="0" w:line="240" w:lineRule="auto"/>
      </w:pPr>
      <w:r>
        <w:separator/>
      </w:r>
    </w:p>
  </w:footnote>
  <w:footnote w:type="continuationSeparator" w:id="0">
    <w:p w:rsidR="00673D09" w:rsidRDefault="00673D09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5001"/>
    <w:multiLevelType w:val="multilevel"/>
    <w:tmpl w:val="7D8017AA"/>
    <w:lvl w:ilvl="0">
      <w:start w:val="1"/>
      <w:numFmt w:val="decimal"/>
      <w:lvlText w:val="%1."/>
      <w:lvlJc w:val="left"/>
      <w:pPr>
        <w:ind w:left="2048" w:hanging="1305"/>
      </w:pPr>
      <w:rPr>
        <w:rFonts w:ascii="ProbaPro" w:hAnsi="ProbaPro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6050532"/>
    <w:multiLevelType w:val="multilevel"/>
    <w:tmpl w:val="1CC878B4"/>
    <w:lvl w:ilvl="0">
      <w:start w:val="1"/>
      <w:numFmt w:val="decimal"/>
      <w:lvlText w:val="%1."/>
      <w:lvlJc w:val="left"/>
      <w:pPr>
        <w:ind w:left="420" w:hanging="420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5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1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29DC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276E"/>
    <w:rsid w:val="00092A42"/>
    <w:rsid w:val="0009551C"/>
    <w:rsid w:val="000A6E1F"/>
    <w:rsid w:val="000A6EA6"/>
    <w:rsid w:val="000C0055"/>
    <w:rsid w:val="000C1B36"/>
    <w:rsid w:val="000C631A"/>
    <w:rsid w:val="000D64E9"/>
    <w:rsid w:val="000D6DDD"/>
    <w:rsid w:val="000E0142"/>
    <w:rsid w:val="000E05CF"/>
    <w:rsid w:val="000E5D10"/>
    <w:rsid w:val="000F1977"/>
    <w:rsid w:val="000F5162"/>
    <w:rsid w:val="000F57C2"/>
    <w:rsid w:val="00100CF1"/>
    <w:rsid w:val="0010152B"/>
    <w:rsid w:val="00105983"/>
    <w:rsid w:val="00112271"/>
    <w:rsid w:val="0013174F"/>
    <w:rsid w:val="00136C6C"/>
    <w:rsid w:val="00137BB4"/>
    <w:rsid w:val="001402BF"/>
    <w:rsid w:val="001407C8"/>
    <w:rsid w:val="00141E0D"/>
    <w:rsid w:val="00144656"/>
    <w:rsid w:val="00144CBA"/>
    <w:rsid w:val="00162575"/>
    <w:rsid w:val="00163B5B"/>
    <w:rsid w:val="00166F8C"/>
    <w:rsid w:val="00175F22"/>
    <w:rsid w:val="0018099E"/>
    <w:rsid w:val="0018475C"/>
    <w:rsid w:val="00191DD4"/>
    <w:rsid w:val="001A1FDF"/>
    <w:rsid w:val="001A3848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5495E"/>
    <w:rsid w:val="00273553"/>
    <w:rsid w:val="0028066A"/>
    <w:rsid w:val="002873E9"/>
    <w:rsid w:val="00287F77"/>
    <w:rsid w:val="002A1373"/>
    <w:rsid w:val="002A1964"/>
    <w:rsid w:val="002B12FB"/>
    <w:rsid w:val="002C081E"/>
    <w:rsid w:val="002D5C36"/>
    <w:rsid w:val="002E44ED"/>
    <w:rsid w:val="002E6E6F"/>
    <w:rsid w:val="002F6404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50E50"/>
    <w:rsid w:val="00353CEB"/>
    <w:rsid w:val="003623F7"/>
    <w:rsid w:val="00363B7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C30A4"/>
    <w:rsid w:val="003D0627"/>
    <w:rsid w:val="003D4AE0"/>
    <w:rsid w:val="003E37FA"/>
    <w:rsid w:val="003E4C43"/>
    <w:rsid w:val="003F26BA"/>
    <w:rsid w:val="004123BF"/>
    <w:rsid w:val="00426F44"/>
    <w:rsid w:val="00431ACE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37E19"/>
    <w:rsid w:val="00540A07"/>
    <w:rsid w:val="00540F87"/>
    <w:rsid w:val="00543F33"/>
    <w:rsid w:val="005476FD"/>
    <w:rsid w:val="00553142"/>
    <w:rsid w:val="00554035"/>
    <w:rsid w:val="0056061B"/>
    <w:rsid w:val="0057014A"/>
    <w:rsid w:val="00571A56"/>
    <w:rsid w:val="00576CCC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2335C"/>
    <w:rsid w:val="00626ACE"/>
    <w:rsid w:val="00631428"/>
    <w:rsid w:val="00640ED0"/>
    <w:rsid w:val="00651AE0"/>
    <w:rsid w:val="0065761F"/>
    <w:rsid w:val="00660D43"/>
    <w:rsid w:val="00666BF8"/>
    <w:rsid w:val="00667A98"/>
    <w:rsid w:val="00670B20"/>
    <w:rsid w:val="00673706"/>
    <w:rsid w:val="00673D09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54D"/>
    <w:rsid w:val="006A6939"/>
    <w:rsid w:val="006B545F"/>
    <w:rsid w:val="006B647E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141"/>
    <w:rsid w:val="00851235"/>
    <w:rsid w:val="008555C2"/>
    <w:rsid w:val="00860C18"/>
    <w:rsid w:val="00870120"/>
    <w:rsid w:val="008722D0"/>
    <w:rsid w:val="00872AF1"/>
    <w:rsid w:val="008732CD"/>
    <w:rsid w:val="00876B60"/>
    <w:rsid w:val="008808A9"/>
    <w:rsid w:val="008811DA"/>
    <w:rsid w:val="008830A1"/>
    <w:rsid w:val="008860AA"/>
    <w:rsid w:val="00887EBF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37BB"/>
    <w:rsid w:val="00913BD8"/>
    <w:rsid w:val="00914E3A"/>
    <w:rsid w:val="00917075"/>
    <w:rsid w:val="009222D7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7F3"/>
    <w:rsid w:val="00954C74"/>
    <w:rsid w:val="00967BC5"/>
    <w:rsid w:val="009707A7"/>
    <w:rsid w:val="00970EDF"/>
    <w:rsid w:val="0097621C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7738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67DB"/>
    <w:rsid w:val="00C121EB"/>
    <w:rsid w:val="00C21A6A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15D0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6E63"/>
    <w:rsid w:val="00D14951"/>
    <w:rsid w:val="00D178C6"/>
    <w:rsid w:val="00D375C9"/>
    <w:rsid w:val="00D45FAF"/>
    <w:rsid w:val="00D538B0"/>
    <w:rsid w:val="00D55D39"/>
    <w:rsid w:val="00D6651E"/>
    <w:rsid w:val="00D8046C"/>
    <w:rsid w:val="00D84362"/>
    <w:rsid w:val="00D85045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44952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24014"/>
    <w:rsid w:val="00F31442"/>
    <w:rsid w:val="00F315A2"/>
    <w:rsid w:val="00F31FC3"/>
    <w:rsid w:val="00F3407C"/>
    <w:rsid w:val="00F42669"/>
    <w:rsid w:val="00F469CD"/>
    <w:rsid w:val="00F52D1B"/>
    <w:rsid w:val="00F62C21"/>
    <w:rsid w:val="00F70011"/>
    <w:rsid w:val="00F73439"/>
    <w:rsid w:val="00F74009"/>
    <w:rsid w:val="00F80884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7AA5-1CE1-4963-B43F-ACAEFBCF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3484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216</cp:revision>
  <cp:lastPrinted>2023-07-31T12:41:00Z</cp:lastPrinted>
  <dcterms:created xsi:type="dcterms:W3CDTF">2021-05-26T06:36:00Z</dcterms:created>
  <dcterms:modified xsi:type="dcterms:W3CDTF">2023-07-31T12:43:00Z</dcterms:modified>
</cp:coreProperties>
</file>