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B68" w:rsidRDefault="00FC6B68" w:rsidP="00FC6B68">
      <w:pPr>
        <w:tabs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ab/>
      </w:r>
    </w:p>
    <w:p w:rsidR="00FC6B68" w:rsidRPr="008A5936" w:rsidRDefault="00FC6B68" w:rsidP="00FC6B68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26A24402" wp14:editId="3A17BEC5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B68" w:rsidRPr="008A5936" w:rsidRDefault="00FC6B68" w:rsidP="00FC6B68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C6B68" w:rsidRPr="008A5936" w:rsidRDefault="00FC6B68" w:rsidP="00FC6B68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C6B68" w:rsidRPr="008A5936" w:rsidRDefault="00FC6B68" w:rsidP="00FC6B68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3BFE4E54" wp14:editId="260FC04A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D5479" id="Прямая соединительная линия 6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C6B68" w:rsidRPr="008A5936" w:rsidRDefault="00FC6B68" w:rsidP="00FC6B68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FC6B68" w:rsidRPr="008A5936" w:rsidRDefault="00FC6B68" w:rsidP="00FC6B68">
      <w:pPr>
        <w:rPr>
          <w:color w:val="000000"/>
          <w:sz w:val="28"/>
          <w:szCs w:val="28"/>
          <w:lang w:eastAsia="uk-UA"/>
        </w:rPr>
      </w:pPr>
    </w:p>
    <w:p w:rsidR="00FC6B68" w:rsidRPr="008A5936" w:rsidRDefault="00FC6B68" w:rsidP="00FC6B68">
      <w:pPr>
        <w:ind w:left="180" w:right="-540"/>
        <w:rPr>
          <w:color w:val="000000"/>
          <w:sz w:val="28"/>
          <w:szCs w:val="28"/>
          <w:lang w:eastAsia="uk-UA"/>
        </w:rPr>
      </w:pPr>
      <w:proofErr w:type="spellStart"/>
      <w:proofErr w:type="gramStart"/>
      <w:r>
        <w:rPr>
          <w:color w:val="000000"/>
          <w:sz w:val="28"/>
          <w:szCs w:val="28"/>
          <w:lang w:eastAsia="uk-UA"/>
        </w:rPr>
        <w:t>від</w:t>
      </w:r>
      <w:proofErr w:type="spellEnd"/>
      <w:r>
        <w:rPr>
          <w:color w:val="000000"/>
          <w:sz w:val="28"/>
          <w:szCs w:val="28"/>
          <w:lang w:eastAsia="uk-UA"/>
        </w:rPr>
        <w:t xml:space="preserve">  28</w:t>
      </w:r>
      <w:proofErr w:type="gram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вересня</w:t>
      </w:r>
      <w:proofErr w:type="spellEnd"/>
      <w:r>
        <w:rPr>
          <w:color w:val="000000"/>
          <w:sz w:val="28"/>
          <w:szCs w:val="28"/>
          <w:lang w:eastAsia="uk-UA"/>
        </w:rPr>
        <w:t xml:space="preserve"> 2023 р. № </w:t>
      </w:r>
      <w:r w:rsidR="00AB7D28">
        <w:rPr>
          <w:color w:val="000000"/>
          <w:sz w:val="28"/>
          <w:szCs w:val="28"/>
          <w:lang w:val="uk-UA" w:eastAsia="uk-UA"/>
        </w:rPr>
        <w:t>7297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41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сесія</w:t>
      </w:r>
      <w:proofErr w:type="spellEnd"/>
      <w:r w:rsidRPr="008A5936">
        <w:rPr>
          <w:color w:val="000000"/>
          <w:sz w:val="28"/>
          <w:szCs w:val="28"/>
          <w:lang w:eastAsia="uk-UA"/>
        </w:rPr>
        <w:t xml:space="preserve">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8A5936">
        <w:rPr>
          <w:color w:val="000000"/>
          <w:sz w:val="28"/>
          <w:szCs w:val="28"/>
          <w:lang w:eastAsia="uk-UA"/>
        </w:rPr>
        <w:t>скликання</w:t>
      </w:r>
      <w:proofErr w:type="spellEnd"/>
    </w:p>
    <w:p w:rsidR="00FC6B68" w:rsidRPr="008A5936" w:rsidRDefault="00FC6B68" w:rsidP="00FC6B68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FC6B68" w:rsidRPr="008A5936" w:rsidRDefault="00FC6B68" w:rsidP="00FC6B68">
      <w:pPr>
        <w:ind w:left="180" w:right="-540"/>
        <w:rPr>
          <w:color w:val="000000"/>
          <w:sz w:val="28"/>
          <w:szCs w:val="28"/>
          <w:lang w:eastAsia="uk-UA"/>
        </w:rPr>
      </w:pPr>
    </w:p>
    <w:p w:rsidR="00FC6B68" w:rsidRPr="008A5936" w:rsidRDefault="00FC6B68" w:rsidP="00FC6B68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:rsidR="00FC6B68" w:rsidRDefault="00FC6B68" w:rsidP="00FC6B6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доповнення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</w:t>
      </w:r>
    </w:p>
    <w:p w:rsidR="00FC6B68" w:rsidRDefault="00FC6B68" w:rsidP="00FC6B68">
      <w:pPr>
        <w:rPr>
          <w:sz w:val="28"/>
          <w:szCs w:val="28"/>
        </w:rPr>
      </w:pPr>
      <w:r>
        <w:rPr>
          <w:sz w:val="28"/>
          <w:szCs w:val="28"/>
        </w:rPr>
        <w:t xml:space="preserve">майна,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</w:p>
    <w:p w:rsidR="00FC6B68" w:rsidRPr="00FC6B68" w:rsidRDefault="00FC6B68" w:rsidP="00FC6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Рогатинської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ади</w:t>
      </w:r>
    </w:p>
    <w:p w:rsidR="00FC6B68" w:rsidRPr="008A5936" w:rsidRDefault="00FC6B68" w:rsidP="00FC6B68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:rsidR="00FC6B68" w:rsidRPr="008A5936" w:rsidRDefault="00FC6B68" w:rsidP="00FC6B68">
      <w:pPr>
        <w:rPr>
          <w:sz w:val="28"/>
        </w:rPr>
      </w:pPr>
    </w:p>
    <w:p w:rsidR="00CC28A2" w:rsidRPr="00C332C9" w:rsidRDefault="00CC28A2" w:rsidP="00CC28A2">
      <w:pPr>
        <w:rPr>
          <w:sz w:val="28"/>
          <w:szCs w:val="28"/>
        </w:rPr>
      </w:pPr>
    </w:p>
    <w:p w:rsidR="00CC28A2" w:rsidRPr="008F26A5" w:rsidRDefault="00CC28A2" w:rsidP="00CC28A2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26, 60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AC10D1">
        <w:rPr>
          <w:sz w:val="28"/>
          <w:szCs w:val="28"/>
        </w:rPr>
        <w:t xml:space="preserve">21 </w:t>
      </w:r>
      <w:proofErr w:type="spellStart"/>
      <w:r w:rsidRPr="00AC10D1">
        <w:rPr>
          <w:sz w:val="28"/>
          <w:szCs w:val="28"/>
        </w:rPr>
        <w:t>травня</w:t>
      </w:r>
      <w:proofErr w:type="spellEnd"/>
      <w:r w:rsidRPr="00AC10D1">
        <w:rPr>
          <w:sz w:val="28"/>
          <w:szCs w:val="28"/>
        </w:rPr>
        <w:t xml:space="preserve"> 1997 року</w:t>
      </w:r>
      <w:r>
        <w:rPr>
          <w:sz w:val="28"/>
          <w:szCs w:val="28"/>
        </w:rPr>
        <w:t xml:space="preserve"> </w:t>
      </w:r>
      <w:r w:rsidRPr="00AC10D1">
        <w:rPr>
          <w:sz w:val="28"/>
          <w:szCs w:val="28"/>
        </w:rPr>
        <w:t>№ 280/97-ВР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17 листопада 2020 року </w:t>
      </w:r>
      <w:r w:rsidRPr="00AC10D1">
        <w:rPr>
          <w:sz w:val="28"/>
          <w:szCs w:val="28"/>
        </w:rPr>
        <w:t>№ 1009-IX</w:t>
      </w:r>
      <w:r>
        <w:rPr>
          <w:sz w:val="28"/>
          <w:szCs w:val="28"/>
        </w:rPr>
        <w:t xml:space="preserve"> «</w:t>
      </w:r>
      <w:r w:rsidRPr="00AC10D1">
        <w:rPr>
          <w:sz w:val="28"/>
          <w:szCs w:val="28"/>
        </w:rPr>
        <w:t xml:space="preserve">Про </w:t>
      </w:r>
      <w:proofErr w:type="spellStart"/>
      <w:r w:rsidRPr="00AC10D1">
        <w:rPr>
          <w:sz w:val="28"/>
          <w:szCs w:val="28"/>
        </w:rPr>
        <w:t>внесення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змін</w:t>
      </w:r>
      <w:proofErr w:type="spellEnd"/>
      <w:r w:rsidRPr="00AC10D1">
        <w:rPr>
          <w:sz w:val="28"/>
          <w:szCs w:val="28"/>
        </w:rPr>
        <w:t xml:space="preserve"> до </w:t>
      </w:r>
      <w:proofErr w:type="spellStart"/>
      <w:r w:rsidRPr="00AC10D1">
        <w:rPr>
          <w:sz w:val="28"/>
          <w:szCs w:val="28"/>
        </w:rPr>
        <w:t>деяких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законів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України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щодо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впорядкування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окремих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питань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організації</w:t>
      </w:r>
      <w:proofErr w:type="spellEnd"/>
      <w:r w:rsidRPr="00AC10D1">
        <w:rPr>
          <w:sz w:val="28"/>
          <w:szCs w:val="28"/>
        </w:rPr>
        <w:t xml:space="preserve"> та </w:t>
      </w:r>
      <w:proofErr w:type="spellStart"/>
      <w:r w:rsidRPr="00AC10D1">
        <w:rPr>
          <w:sz w:val="28"/>
          <w:szCs w:val="28"/>
        </w:rPr>
        <w:t>діяльності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органів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місцевого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самоврядування</w:t>
      </w:r>
      <w:proofErr w:type="spellEnd"/>
      <w:r w:rsidRPr="00AC10D1">
        <w:rPr>
          <w:sz w:val="28"/>
          <w:szCs w:val="28"/>
        </w:rPr>
        <w:t xml:space="preserve"> і </w:t>
      </w:r>
      <w:proofErr w:type="spellStart"/>
      <w:r w:rsidRPr="00AC10D1">
        <w:rPr>
          <w:sz w:val="28"/>
          <w:szCs w:val="28"/>
        </w:rPr>
        <w:t>районних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державних</w:t>
      </w:r>
      <w:proofErr w:type="spellEnd"/>
      <w:r w:rsidRPr="00AC10D1">
        <w:rPr>
          <w:sz w:val="28"/>
          <w:szCs w:val="28"/>
        </w:rPr>
        <w:t xml:space="preserve"> </w:t>
      </w:r>
      <w:proofErr w:type="spellStart"/>
      <w:r w:rsidRPr="00AC10D1">
        <w:rPr>
          <w:sz w:val="28"/>
          <w:szCs w:val="28"/>
        </w:rPr>
        <w:t>адміністрацій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беручи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36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Рогатинської 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сьомого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A0E8B">
        <w:rPr>
          <w:sz w:val="28"/>
          <w:szCs w:val="28"/>
        </w:rPr>
        <w:t>від</w:t>
      </w:r>
      <w:proofErr w:type="spellEnd"/>
      <w:r w:rsidRPr="00EA0E8B">
        <w:rPr>
          <w:sz w:val="28"/>
          <w:szCs w:val="28"/>
        </w:rPr>
        <w:t xml:space="preserve"> 23 </w:t>
      </w:r>
      <w:proofErr w:type="spellStart"/>
      <w:r w:rsidRPr="00EA0E8B">
        <w:rPr>
          <w:sz w:val="28"/>
          <w:szCs w:val="28"/>
        </w:rPr>
        <w:t>жовтня</w:t>
      </w:r>
      <w:proofErr w:type="spellEnd"/>
      <w:r w:rsidRPr="00EA0E8B">
        <w:rPr>
          <w:sz w:val="28"/>
          <w:szCs w:val="28"/>
        </w:rPr>
        <w:t xml:space="preserve"> 2020 року № 752-36/2020</w:t>
      </w:r>
      <w:r>
        <w:rPr>
          <w:sz w:val="28"/>
          <w:szCs w:val="28"/>
        </w:rPr>
        <w:t xml:space="preserve"> «Про передачу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A0E8B">
        <w:rPr>
          <w:sz w:val="28"/>
          <w:szCs w:val="28"/>
        </w:rPr>
        <w:t>в</w:t>
      </w:r>
      <w:r>
        <w:rPr>
          <w:sz w:val="28"/>
          <w:szCs w:val="28"/>
        </w:rPr>
        <w:t>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 w:rsidRPr="00EA0E8B"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Рогатинського</w:t>
      </w:r>
      <w:proofErr w:type="spellEnd"/>
      <w:r>
        <w:rPr>
          <w:sz w:val="28"/>
          <w:szCs w:val="28"/>
        </w:rPr>
        <w:t xml:space="preserve"> району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r w:rsidRPr="00EA0E8B">
        <w:rPr>
          <w:sz w:val="28"/>
          <w:szCs w:val="28"/>
        </w:rPr>
        <w:t xml:space="preserve">Рогатинської </w:t>
      </w:r>
      <w:proofErr w:type="spellStart"/>
      <w:r w:rsidRPr="00EA0E8B">
        <w:rPr>
          <w:sz w:val="28"/>
          <w:szCs w:val="28"/>
        </w:rPr>
        <w:t>міської</w:t>
      </w:r>
      <w:proofErr w:type="spellEnd"/>
      <w:r w:rsidRPr="00EA0E8B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враховуючи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Івано-Франківської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 8 демократичного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липня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№ 1</w:t>
      </w:r>
      <w:r>
        <w:rPr>
          <w:sz w:val="28"/>
          <w:szCs w:val="28"/>
          <w:lang w:val="uk-UA"/>
        </w:rPr>
        <w:t>96</w:t>
      </w:r>
      <w:r>
        <w:rPr>
          <w:sz w:val="28"/>
          <w:szCs w:val="28"/>
        </w:rPr>
        <w:t>/202</w:t>
      </w:r>
      <w:r>
        <w:rPr>
          <w:sz w:val="28"/>
          <w:szCs w:val="28"/>
          <w:lang w:val="uk-UA"/>
        </w:rPr>
        <w:t xml:space="preserve">2,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 скасування пункту 3 рішення районної ради від 26 червня 2021 року № 111/2021 «Про затвердження переліку об’єктів спільної власності територіальних громад сіл, селищ міст  Івано-Франківського району», </w:t>
      </w:r>
      <w:proofErr w:type="spellStart"/>
      <w:r>
        <w:rPr>
          <w:sz w:val="28"/>
          <w:szCs w:val="28"/>
          <w:lang w:val="uk-UA"/>
        </w:rPr>
        <w:t>Рогатинська</w:t>
      </w:r>
      <w:proofErr w:type="spellEnd"/>
      <w:r>
        <w:rPr>
          <w:sz w:val="28"/>
          <w:szCs w:val="28"/>
          <w:lang w:val="uk-UA"/>
        </w:rPr>
        <w:t xml:space="preserve"> міська </w:t>
      </w:r>
      <w:r w:rsidRPr="008F26A5">
        <w:rPr>
          <w:sz w:val="28"/>
          <w:szCs w:val="28"/>
          <w:lang w:val="uk-UA"/>
        </w:rPr>
        <w:t xml:space="preserve"> рада </w:t>
      </w:r>
      <w:r w:rsidRPr="00F7003D">
        <w:rPr>
          <w:sz w:val="28"/>
          <w:szCs w:val="28"/>
          <w:lang w:val="uk-UA"/>
        </w:rPr>
        <w:t>ВИРІШИЛА:</w:t>
      </w:r>
    </w:p>
    <w:p w:rsidR="00CC28A2" w:rsidRPr="00E4352A" w:rsidRDefault="00CC28A2" w:rsidP="00CC28A2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4352A">
        <w:rPr>
          <w:sz w:val="28"/>
          <w:szCs w:val="28"/>
          <w:lang w:val="uk-UA"/>
        </w:rPr>
        <w:t>Доповнити перелік нерухомого майна</w:t>
      </w:r>
      <w:r>
        <w:rPr>
          <w:sz w:val="28"/>
          <w:szCs w:val="28"/>
          <w:lang w:val="uk-UA"/>
        </w:rPr>
        <w:t>,</w:t>
      </w:r>
      <w:r w:rsidRPr="00E4352A">
        <w:rPr>
          <w:sz w:val="28"/>
          <w:szCs w:val="28"/>
          <w:lang w:val="uk-UA"/>
        </w:rPr>
        <w:t xml:space="preserve"> що належить до комуна</w:t>
      </w:r>
      <w:r>
        <w:rPr>
          <w:sz w:val="28"/>
          <w:szCs w:val="28"/>
          <w:lang w:val="uk-UA"/>
        </w:rPr>
        <w:t>льної власності Рогатинської мі</w:t>
      </w:r>
      <w:r w:rsidR="00FC6B68">
        <w:rPr>
          <w:sz w:val="28"/>
          <w:szCs w:val="28"/>
          <w:lang w:val="uk-UA"/>
        </w:rPr>
        <w:t xml:space="preserve">ської ради, затверджений </w:t>
      </w:r>
      <w:r w:rsidRPr="00E4352A">
        <w:rPr>
          <w:sz w:val="28"/>
          <w:szCs w:val="28"/>
          <w:lang w:val="uk-UA"/>
        </w:rPr>
        <w:t>рішенням сесії Рогатинської міської ради № 3</w:t>
      </w:r>
      <w:r w:rsidR="000A4899">
        <w:rPr>
          <w:sz w:val="28"/>
          <w:szCs w:val="28"/>
          <w:lang w:val="uk-UA"/>
        </w:rPr>
        <w:t>444 від 28 жовтня 2021 року</w:t>
      </w:r>
      <w:r w:rsidR="00FC6B68">
        <w:rPr>
          <w:sz w:val="28"/>
          <w:szCs w:val="28"/>
          <w:lang w:val="uk-UA"/>
        </w:rPr>
        <w:t xml:space="preserve"> (Д</w:t>
      </w:r>
      <w:r w:rsidRPr="00E4352A">
        <w:rPr>
          <w:sz w:val="28"/>
          <w:szCs w:val="28"/>
          <w:lang w:val="uk-UA"/>
        </w:rPr>
        <w:t>ода</w:t>
      </w:r>
      <w:r w:rsidR="00FC6B68">
        <w:rPr>
          <w:sz w:val="28"/>
          <w:szCs w:val="28"/>
          <w:lang w:val="uk-UA"/>
        </w:rPr>
        <w:t>ток 1)</w:t>
      </w:r>
      <w:r w:rsidRPr="00E4352A">
        <w:rPr>
          <w:sz w:val="28"/>
          <w:szCs w:val="28"/>
          <w:lang w:val="uk-UA"/>
        </w:rPr>
        <w:t xml:space="preserve">. </w:t>
      </w:r>
    </w:p>
    <w:p w:rsidR="00CC28A2" w:rsidRDefault="00CC28A2" w:rsidP="00CC28A2">
      <w:pPr>
        <w:pStyle w:val="a3"/>
        <w:numPr>
          <w:ilvl w:val="0"/>
          <w:numId w:val="1"/>
        </w:numPr>
        <w:tabs>
          <w:tab w:val="left" w:pos="851"/>
          <w:tab w:val="left" w:pos="1215"/>
        </w:tabs>
        <w:ind w:left="0" w:firstLine="567"/>
        <w:jc w:val="both"/>
        <w:rPr>
          <w:sz w:val="28"/>
          <w:szCs w:val="28"/>
          <w:lang w:val="uk-UA"/>
        </w:rPr>
      </w:pPr>
      <w:r w:rsidRPr="00370EE7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стратегічного розвитку, бюджету і фінансів, комунальної власності та регуляторної політики (голова комісії – Тетяна Винник).</w:t>
      </w:r>
      <w:r>
        <w:rPr>
          <w:sz w:val="28"/>
          <w:szCs w:val="28"/>
          <w:lang w:val="uk-UA"/>
        </w:rPr>
        <w:t xml:space="preserve"> </w:t>
      </w:r>
    </w:p>
    <w:p w:rsidR="00CC28A2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CC28A2" w:rsidRDefault="00CC28A2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061064" w:rsidRPr="00FC6B68" w:rsidRDefault="00CC28A2" w:rsidP="00FC6B68">
      <w:pPr>
        <w:tabs>
          <w:tab w:val="left" w:pos="851"/>
          <w:tab w:val="left" w:pos="1215"/>
        </w:tabs>
        <w:jc w:val="both"/>
        <w:rPr>
          <w:sz w:val="28"/>
          <w:szCs w:val="28"/>
          <w:lang w:val="uk-UA"/>
        </w:rPr>
      </w:pPr>
      <w:r w:rsidRPr="00FC6B68">
        <w:rPr>
          <w:sz w:val="28"/>
          <w:szCs w:val="28"/>
          <w:lang w:val="uk-UA"/>
        </w:rPr>
        <w:t>Міський голова</w:t>
      </w:r>
      <w:r w:rsidRPr="00FC6B68">
        <w:rPr>
          <w:sz w:val="28"/>
          <w:szCs w:val="28"/>
          <w:lang w:val="uk-UA"/>
        </w:rPr>
        <w:tab/>
      </w:r>
      <w:r w:rsidRPr="00FC6B68">
        <w:rPr>
          <w:sz w:val="28"/>
          <w:szCs w:val="28"/>
          <w:lang w:val="uk-UA"/>
        </w:rPr>
        <w:tab/>
      </w:r>
      <w:r w:rsidRPr="00FC6B68">
        <w:rPr>
          <w:sz w:val="28"/>
          <w:szCs w:val="28"/>
          <w:lang w:val="uk-UA"/>
        </w:rPr>
        <w:tab/>
      </w:r>
      <w:r w:rsidRPr="00FC6B68">
        <w:rPr>
          <w:sz w:val="28"/>
          <w:szCs w:val="28"/>
          <w:lang w:val="uk-UA"/>
        </w:rPr>
        <w:tab/>
      </w:r>
      <w:r w:rsidRPr="00FC6B68">
        <w:rPr>
          <w:sz w:val="28"/>
          <w:szCs w:val="28"/>
          <w:lang w:val="uk-UA"/>
        </w:rPr>
        <w:tab/>
      </w:r>
      <w:r w:rsidRPr="00FC6B68">
        <w:rPr>
          <w:sz w:val="28"/>
          <w:szCs w:val="28"/>
          <w:lang w:val="uk-UA"/>
        </w:rPr>
        <w:tab/>
      </w:r>
      <w:r w:rsidRPr="00FC6B68">
        <w:rPr>
          <w:sz w:val="28"/>
          <w:szCs w:val="28"/>
          <w:lang w:val="uk-UA"/>
        </w:rPr>
        <w:tab/>
        <w:t>Сергій НАСАЛИК</w:t>
      </w:r>
    </w:p>
    <w:p w:rsidR="008A679F" w:rsidRDefault="008A679F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8A679F" w:rsidRDefault="008A679F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8A679F" w:rsidRDefault="008A679F" w:rsidP="00CC28A2">
      <w:pPr>
        <w:pStyle w:val="a3"/>
        <w:tabs>
          <w:tab w:val="left" w:pos="851"/>
          <w:tab w:val="left" w:pos="1215"/>
        </w:tabs>
        <w:ind w:left="567"/>
        <w:jc w:val="both"/>
        <w:rPr>
          <w:sz w:val="28"/>
          <w:szCs w:val="28"/>
          <w:lang w:val="uk-UA"/>
        </w:rPr>
      </w:pPr>
    </w:p>
    <w:p w:rsidR="008A679F" w:rsidRDefault="008A679F" w:rsidP="00CC28A2">
      <w:pPr>
        <w:pStyle w:val="a3"/>
        <w:tabs>
          <w:tab w:val="left" w:pos="851"/>
          <w:tab w:val="left" w:pos="1215"/>
        </w:tabs>
        <w:ind w:left="567"/>
        <w:jc w:val="both"/>
      </w:pPr>
    </w:p>
    <w:p w:rsidR="00823B77" w:rsidRDefault="00823B77" w:rsidP="00CC28A2">
      <w:pPr>
        <w:pStyle w:val="a3"/>
        <w:tabs>
          <w:tab w:val="left" w:pos="851"/>
          <w:tab w:val="left" w:pos="1215"/>
        </w:tabs>
        <w:ind w:left="567"/>
        <w:jc w:val="both"/>
      </w:pPr>
      <w:bookmarkStart w:id="0" w:name="_GoBack"/>
      <w:bookmarkEnd w:id="0"/>
    </w:p>
    <w:p w:rsidR="008A679F" w:rsidRPr="00FC6B68" w:rsidRDefault="008A679F" w:rsidP="00FC6B68">
      <w:pPr>
        <w:ind w:left="6372"/>
        <w:rPr>
          <w:sz w:val="28"/>
          <w:szCs w:val="28"/>
          <w:lang w:val="uk-UA"/>
        </w:rPr>
      </w:pPr>
      <w:r w:rsidRPr="00FC6B68">
        <w:rPr>
          <w:sz w:val="28"/>
          <w:szCs w:val="28"/>
          <w:lang w:val="uk-UA"/>
        </w:rPr>
        <w:lastRenderedPageBreak/>
        <w:t>Додаток 1</w:t>
      </w:r>
    </w:p>
    <w:p w:rsidR="008A679F" w:rsidRPr="00FC6B68" w:rsidRDefault="008A679F" w:rsidP="00FC6B68">
      <w:pPr>
        <w:ind w:left="6372"/>
        <w:rPr>
          <w:sz w:val="28"/>
          <w:szCs w:val="28"/>
          <w:lang w:val="uk-UA"/>
        </w:rPr>
      </w:pPr>
      <w:r w:rsidRPr="00FC6B68">
        <w:rPr>
          <w:sz w:val="28"/>
          <w:szCs w:val="28"/>
          <w:lang w:val="uk-UA"/>
        </w:rPr>
        <w:t xml:space="preserve">до рішення Рогатинської міської ради </w:t>
      </w:r>
    </w:p>
    <w:p w:rsidR="008A679F" w:rsidRDefault="008A679F" w:rsidP="00FC6B68">
      <w:pPr>
        <w:ind w:left="6372"/>
        <w:rPr>
          <w:sz w:val="28"/>
          <w:szCs w:val="28"/>
          <w:lang w:val="uk-UA"/>
        </w:rPr>
      </w:pPr>
      <w:r w:rsidRPr="00FC6B68">
        <w:rPr>
          <w:sz w:val="28"/>
          <w:szCs w:val="28"/>
          <w:lang w:val="uk-UA"/>
        </w:rPr>
        <w:t>від 28.09.2023 року №</w:t>
      </w:r>
      <w:r w:rsidR="00823B77">
        <w:rPr>
          <w:sz w:val="28"/>
          <w:szCs w:val="28"/>
          <w:lang w:val="uk-UA"/>
        </w:rPr>
        <w:t>7297</w:t>
      </w:r>
    </w:p>
    <w:p w:rsidR="00FC6B68" w:rsidRPr="00FC6B68" w:rsidRDefault="00FC6B68" w:rsidP="00FC6B68">
      <w:pPr>
        <w:rPr>
          <w:sz w:val="28"/>
          <w:szCs w:val="28"/>
          <w:lang w:val="uk-UA"/>
        </w:rPr>
      </w:pPr>
    </w:p>
    <w:p w:rsidR="008A679F" w:rsidRDefault="008A679F" w:rsidP="008A679F">
      <w:pPr>
        <w:jc w:val="right"/>
        <w:rPr>
          <w:lang w:val="uk-UA"/>
        </w:rPr>
      </w:pPr>
    </w:p>
    <w:p w:rsidR="008A679F" w:rsidRDefault="008A679F" w:rsidP="008A67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Доповнення до пе</w:t>
      </w:r>
      <w:r w:rsidRPr="00460AAF">
        <w:rPr>
          <w:b/>
          <w:sz w:val="28"/>
          <w:szCs w:val="28"/>
          <w:lang w:val="uk-UA"/>
        </w:rPr>
        <w:t>релік</w:t>
      </w:r>
      <w:r>
        <w:rPr>
          <w:b/>
          <w:sz w:val="28"/>
          <w:szCs w:val="28"/>
          <w:lang w:val="uk-UA"/>
        </w:rPr>
        <w:t>у</w:t>
      </w:r>
      <w:r w:rsidRPr="00460AA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нерухомого </w:t>
      </w:r>
      <w:r w:rsidRPr="00460AA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майна, що належить </w:t>
      </w:r>
    </w:p>
    <w:p w:rsidR="008A679F" w:rsidRDefault="008A679F" w:rsidP="008A67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комунальної власності </w:t>
      </w:r>
      <w:r w:rsidRPr="00460AAF">
        <w:rPr>
          <w:b/>
          <w:sz w:val="28"/>
          <w:szCs w:val="28"/>
          <w:lang w:val="uk-UA"/>
        </w:rPr>
        <w:t xml:space="preserve">Рогатинської міської </w:t>
      </w:r>
      <w:r>
        <w:rPr>
          <w:b/>
          <w:sz w:val="28"/>
          <w:szCs w:val="28"/>
          <w:lang w:val="uk-UA"/>
        </w:rPr>
        <w:t>ради</w:t>
      </w:r>
    </w:p>
    <w:p w:rsidR="008A679F" w:rsidRDefault="008A679F" w:rsidP="008A679F">
      <w:pPr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921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17"/>
        <w:gridCol w:w="2869"/>
        <w:gridCol w:w="3826"/>
        <w:gridCol w:w="1701"/>
      </w:tblGrid>
      <w:tr w:rsidR="008A679F" w:rsidRPr="001559D4" w:rsidTr="00FC6B68">
        <w:tc>
          <w:tcPr>
            <w:tcW w:w="817" w:type="dxa"/>
            <w:vAlign w:val="center"/>
          </w:tcPr>
          <w:p w:rsidR="008A679F" w:rsidRPr="001559D4" w:rsidRDefault="008A679F" w:rsidP="00E54E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869" w:type="dxa"/>
            <w:vAlign w:val="center"/>
          </w:tcPr>
          <w:p w:rsidR="008A679F" w:rsidRPr="001559D4" w:rsidRDefault="008A679F" w:rsidP="00E54E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Об’єкт нерухомого майна</w:t>
            </w:r>
          </w:p>
        </w:tc>
        <w:tc>
          <w:tcPr>
            <w:tcW w:w="3826" w:type="dxa"/>
            <w:vAlign w:val="center"/>
          </w:tcPr>
          <w:p w:rsidR="008A679F" w:rsidRPr="001559D4" w:rsidRDefault="008A679F" w:rsidP="00E54E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701" w:type="dxa"/>
            <w:vAlign w:val="center"/>
          </w:tcPr>
          <w:p w:rsidR="008A679F" w:rsidRPr="001559D4" w:rsidRDefault="008A679F" w:rsidP="00E54E4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559D4">
              <w:rPr>
                <w:b/>
                <w:sz w:val="28"/>
                <w:szCs w:val="28"/>
                <w:lang w:val="uk-UA"/>
              </w:rPr>
              <w:t>Примітка</w:t>
            </w:r>
          </w:p>
          <w:p w:rsidR="008A679F" w:rsidRPr="001559D4" w:rsidRDefault="008A679F" w:rsidP="00E54E4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A679F" w:rsidRPr="001559D4" w:rsidTr="00FC6B68">
        <w:tc>
          <w:tcPr>
            <w:tcW w:w="817" w:type="dxa"/>
          </w:tcPr>
          <w:p w:rsidR="008A679F" w:rsidRDefault="008A679F" w:rsidP="00E54E46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</w:p>
          <w:p w:rsidR="008A679F" w:rsidRPr="001559D4" w:rsidRDefault="008A679F" w:rsidP="00E54E4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211</w:t>
            </w:r>
            <w:r w:rsidRPr="001559D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869" w:type="dxa"/>
          </w:tcPr>
          <w:p w:rsidR="008A679F" w:rsidRDefault="008A679F" w:rsidP="00E54E4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A679F" w:rsidRDefault="008A679F" w:rsidP="00E54E4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</w:p>
          <w:p w:rsidR="008A679F" w:rsidRPr="001559D4" w:rsidRDefault="008A679F" w:rsidP="00E54E46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3826" w:type="dxa"/>
          </w:tcPr>
          <w:p w:rsidR="008A679F" w:rsidRDefault="008A679F" w:rsidP="00E54E4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77005,</w:t>
            </w:r>
            <w:r w:rsidR="00FC6B68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Івано-Франківська область, Івано-Франківський район</w:t>
            </w:r>
          </w:p>
          <w:p w:rsidR="008A679F" w:rsidRDefault="008A679F" w:rsidP="00E54E4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lang w:val="uk-UA"/>
              </w:rPr>
              <w:t>Вербилівці</w:t>
            </w:r>
            <w:proofErr w:type="spellEnd"/>
            <w:r>
              <w:rPr>
                <w:sz w:val="28"/>
                <w:lang w:val="uk-UA"/>
              </w:rPr>
              <w:t xml:space="preserve">, вулиця Т. Шевченка,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15 «А»</w:t>
            </w:r>
          </w:p>
        </w:tc>
        <w:tc>
          <w:tcPr>
            <w:tcW w:w="1701" w:type="dxa"/>
          </w:tcPr>
          <w:p w:rsidR="008A679F" w:rsidRPr="000F67CA" w:rsidRDefault="000A4899" w:rsidP="00E54E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Колишня ко</w:t>
            </w:r>
            <w:r w:rsidR="000F67CA">
              <w:rPr>
                <w:sz w:val="28"/>
                <w:szCs w:val="28"/>
                <w:lang w:val="uk-UA"/>
              </w:rPr>
              <w:t>нтора колгоспу</w:t>
            </w:r>
          </w:p>
        </w:tc>
      </w:tr>
      <w:tr w:rsidR="000F67CA" w:rsidRPr="001559D4" w:rsidTr="00FC6B68">
        <w:tc>
          <w:tcPr>
            <w:tcW w:w="817" w:type="dxa"/>
          </w:tcPr>
          <w:p w:rsidR="000F67CA" w:rsidRPr="000F67CA" w:rsidRDefault="000F67CA" w:rsidP="00E54E46">
            <w:pPr>
              <w:pStyle w:val="a3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212.</w:t>
            </w:r>
          </w:p>
        </w:tc>
        <w:tc>
          <w:tcPr>
            <w:tcW w:w="2869" w:type="dxa"/>
          </w:tcPr>
          <w:p w:rsidR="000F67CA" w:rsidRDefault="000F67CA" w:rsidP="00C91C9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F67CA" w:rsidRDefault="000F67CA" w:rsidP="00C91C9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</w:p>
          <w:p w:rsidR="000F67CA" w:rsidRPr="001559D4" w:rsidRDefault="000F67CA" w:rsidP="00C91C98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3826" w:type="dxa"/>
          </w:tcPr>
          <w:p w:rsidR="000F67CA" w:rsidRDefault="000F67CA" w:rsidP="00C91C9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77078,</w:t>
            </w:r>
            <w:r w:rsidR="00FC6B68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Івано-Франківська область, Івано-Франківський район</w:t>
            </w:r>
          </w:p>
          <w:p w:rsidR="000F67CA" w:rsidRDefault="000F67CA" w:rsidP="005D305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Уїзд, вулиця Центральна,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70 «Б»</w:t>
            </w:r>
          </w:p>
        </w:tc>
        <w:tc>
          <w:tcPr>
            <w:tcW w:w="1701" w:type="dxa"/>
          </w:tcPr>
          <w:p w:rsidR="000F67CA" w:rsidRDefault="000F67CA" w:rsidP="000F67C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Колишній садок </w:t>
            </w:r>
          </w:p>
        </w:tc>
      </w:tr>
      <w:tr w:rsidR="00007E6B" w:rsidRPr="001559D4" w:rsidTr="00FC6B68">
        <w:tc>
          <w:tcPr>
            <w:tcW w:w="817" w:type="dxa"/>
          </w:tcPr>
          <w:p w:rsidR="00007E6B" w:rsidRDefault="00007E6B" w:rsidP="00007E6B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</w:p>
          <w:p w:rsidR="00007E6B" w:rsidRDefault="00007E6B" w:rsidP="00007E6B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213.</w:t>
            </w:r>
          </w:p>
        </w:tc>
        <w:tc>
          <w:tcPr>
            <w:tcW w:w="2869" w:type="dxa"/>
          </w:tcPr>
          <w:p w:rsidR="00007E6B" w:rsidRDefault="00007E6B" w:rsidP="00007E6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007E6B" w:rsidRDefault="00007E6B" w:rsidP="00007E6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559D4">
              <w:rPr>
                <w:sz w:val="28"/>
                <w:szCs w:val="28"/>
              </w:rPr>
              <w:t>Нежитлова</w:t>
            </w:r>
            <w:proofErr w:type="spellEnd"/>
            <w:r w:rsidRPr="001559D4">
              <w:rPr>
                <w:sz w:val="28"/>
                <w:szCs w:val="28"/>
              </w:rPr>
              <w:t xml:space="preserve"> </w:t>
            </w:r>
          </w:p>
          <w:p w:rsidR="00007E6B" w:rsidRPr="001559D4" w:rsidRDefault="00007E6B" w:rsidP="00007E6B">
            <w:pPr>
              <w:jc w:val="center"/>
              <w:rPr>
                <w:sz w:val="28"/>
                <w:szCs w:val="28"/>
              </w:rPr>
            </w:pPr>
            <w:proofErr w:type="spellStart"/>
            <w:r w:rsidRPr="001559D4">
              <w:rPr>
                <w:sz w:val="28"/>
                <w:szCs w:val="28"/>
              </w:rPr>
              <w:t>будівля</w:t>
            </w:r>
            <w:proofErr w:type="spellEnd"/>
          </w:p>
        </w:tc>
        <w:tc>
          <w:tcPr>
            <w:tcW w:w="3826" w:type="dxa"/>
          </w:tcPr>
          <w:p w:rsidR="00007E6B" w:rsidRDefault="00007E6B" w:rsidP="00007E6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77047,Івано-Франківська область, Івано-Франківський район</w:t>
            </w:r>
          </w:p>
          <w:p w:rsidR="00007E6B" w:rsidRDefault="00007E6B" w:rsidP="00007E6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с. </w:t>
            </w:r>
            <w:proofErr w:type="spellStart"/>
            <w:r>
              <w:rPr>
                <w:sz w:val="28"/>
                <w:lang w:val="uk-UA"/>
              </w:rPr>
              <w:t>Обельниця</w:t>
            </w:r>
            <w:proofErr w:type="spellEnd"/>
            <w:r>
              <w:rPr>
                <w:sz w:val="28"/>
                <w:lang w:val="uk-UA"/>
              </w:rPr>
              <w:t xml:space="preserve">, вулиця Шевченка, </w:t>
            </w:r>
            <w:r>
              <w:rPr>
                <w:color w:val="000000"/>
                <w:sz w:val="28"/>
                <w:szCs w:val="28"/>
                <w:shd w:val="clear" w:color="auto" w:fill="F9F9F9"/>
                <w:lang w:val="uk-UA"/>
              </w:rPr>
              <w:t>будинок</w:t>
            </w:r>
            <w:r>
              <w:rPr>
                <w:sz w:val="28"/>
                <w:lang w:val="uk-UA"/>
              </w:rPr>
              <w:t xml:space="preserve"> 40 «А»</w:t>
            </w:r>
          </w:p>
        </w:tc>
        <w:tc>
          <w:tcPr>
            <w:tcW w:w="1701" w:type="dxa"/>
          </w:tcPr>
          <w:p w:rsidR="00007E6B" w:rsidRDefault="00007E6B" w:rsidP="00007E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Колишній колгоспний двір</w:t>
            </w:r>
          </w:p>
        </w:tc>
      </w:tr>
    </w:tbl>
    <w:p w:rsidR="008A679F" w:rsidRPr="008A679F" w:rsidRDefault="008A679F" w:rsidP="008A679F">
      <w:pPr>
        <w:jc w:val="center"/>
        <w:rPr>
          <w:b/>
          <w:sz w:val="28"/>
          <w:szCs w:val="28"/>
        </w:rPr>
      </w:pPr>
    </w:p>
    <w:p w:rsidR="008A679F" w:rsidRDefault="008A679F" w:rsidP="008A679F">
      <w:pPr>
        <w:rPr>
          <w:sz w:val="28"/>
          <w:szCs w:val="28"/>
          <w:lang w:val="uk-UA"/>
        </w:rPr>
      </w:pPr>
    </w:p>
    <w:p w:rsidR="008A679F" w:rsidRDefault="008A679F" w:rsidP="008A679F">
      <w:pPr>
        <w:rPr>
          <w:sz w:val="28"/>
          <w:szCs w:val="28"/>
          <w:lang w:val="uk-UA"/>
        </w:rPr>
      </w:pPr>
    </w:p>
    <w:p w:rsidR="008A679F" w:rsidRPr="00460AAF" w:rsidRDefault="00FC6B68" w:rsidP="008A67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A679F" w:rsidRPr="00460AAF">
        <w:rPr>
          <w:sz w:val="28"/>
          <w:szCs w:val="28"/>
          <w:lang w:val="uk-UA"/>
        </w:rPr>
        <w:t>Секретар міської ради</w:t>
      </w:r>
      <w:r w:rsidR="008A679F" w:rsidRPr="00460AAF">
        <w:rPr>
          <w:sz w:val="28"/>
          <w:szCs w:val="28"/>
          <w:lang w:val="uk-UA"/>
        </w:rPr>
        <w:tab/>
      </w:r>
      <w:r w:rsidR="008A679F" w:rsidRPr="00460AAF">
        <w:rPr>
          <w:sz w:val="28"/>
          <w:szCs w:val="28"/>
          <w:lang w:val="uk-UA"/>
        </w:rPr>
        <w:tab/>
      </w:r>
      <w:r w:rsidR="008A679F" w:rsidRPr="00460AAF">
        <w:rPr>
          <w:sz w:val="28"/>
          <w:szCs w:val="28"/>
          <w:lang w:val="uk-UA"/>
        </w:rPr>
        <w:tab/>
        <w:t xml:space="preserve">    </w:t>
      </w:r>
      <w:r w:rsidR="008A679F">
        <w:rPr>
          <w:sz w:val="28"/>
          <w:szCs w:val="28"/>
          <w:lang w:val="uk-UA"/>
        </w:rPr>
        <w:t xml:space="preserve">                        </w:t>
      </w:r>
      <w:r w:rsidR="008A679F" w:rsidRPr="00460AAF">
        <w:rPr>
          <w:sz w:val="28"/>
          <w:szCs w:val="28"/>
          <w:lang w:val="uk-UA"/>
        </w:rPr>
        <w:t>Христина СОРОКА</w:t>
      </w:r>
    </w:p>
    <w:p w:rsidR="008A679F" w:rsidRPr="008A679F" w:rsidRDefault="008A679F" w:rsidP="008A679F">
      <w:pPr>
        <w:jc w:val="right"/>
        <w:rPr>
          <w:lang w:val="uk-UA"/>
        </w:rPr>
      </w:pPr>
    </w:p>
    <w:sectPr w:rsidR="008A679F" w:rsidRPr="008A679F" w:rsidSect="00FC6B68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60"/>
    <w:rsid w:val="00007E6B"/>
    <w:rsid w:val="00061064"/>
    <w:rsid w:val="000A4899"/>
    <w:rsid w:val="000F67CA"/>
    <w:rsid w:val="005D3054"/>
    <w:rsid w:val="0073649B"/>
    <w:rsid w:val="00823B77"/>
    <w:rsid w:val="008A679F"/>
    <w:rsid w:val="00A03260"/>
    <w:rsid w:val="00AB7D28"/>
    <w:rsid w:val="00BD4F20"/>
    <w:rsid w:val="00CC28A2"/>
    <w:rsid w:val="00DE1EBF"/>
    <w:rsid w:val="00FC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2D9BBF"/>
  <w15:docId w15:val="{2B391121-1C5E-455C-8FDA-8907FAE7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8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28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8A2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8A67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14</cp:revision>
  <cp:lastPrinted>2023-09-29T12:43:00Z</cp:lastPrinted>
  <dcterms:created xsi:type="dcterms:W3CDTF">2023-07-21T13:02:00Z</dcterms:created>
  <dcterms:modified xsi:type="dcterms:W3CDTF">2023-09-29T12:43:00Z</dcterms:modified>
</cp:coreProperties>
</file>