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537BAB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537BAB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35EB1">
        <w:rPr>
          <w:color w:val="000000"/>
        </w:rPr>
        <w:t>30 листопада</w:t>
      </w:r>
      <w:r>
        <w:rPr>
          <w:color w:val="000000"/>
        </w:rPr>
        <w:t xml:space="preserve"> 2023 р. № </w:t>
      </w:r>
      <w:r>
        <w:rPr>
          <w:color w:val="000000"/>
        </w:rPr>
        <w:tab/>
      </w:r>
      <w:r w:rsidR="00AD6D51">
        <w:rPr>
          <w:color w:val="000000"/>
        </w:rPr>
        <w:t>7886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A1E1C">
        <w:rPr>
          <w:color w:val="000000"/>
        </w:rPr>
        <w:t>4</w:t>
      </w:r>
      <w:r w:rsidR="00B35EB1">
        <w:rPr>
          <w:color w:val="000000"/>
        </w:rPr>
        <w:t>3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24563D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Кульчаку Ю.І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24563D">
        <w:rPr>
          <w:rFonts w:eastAsia="Calibri"/>
        </w:rPr>
        <w:t>Кульчака Юрія Івановича</w:t>
      </w:r>
      <w:r w:rsidR="004A1E1C">
        <w:rPr>
          <w:rFonts w:eastAsia="Calibri"/>
        </w:rPr>
        <w:t xml:space="preserve"> </w:t>
      </w:r>
      <w:r w:rsidR="00B026D1">
        <w:rPr>
          <w:rFonts w:eastAsia="Calibri"/>
        </w:rPr>
        <w:t>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715071">
        <w:rPr>
          <w:rFonts w:eastAsia="Calibri"/>
        </w:rPr>
        <w:t>36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9B153C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r w:rsidR="0024563D">
        <w:rPr>
          <w:rFonts w:eastAsia="Calibri"/>
        </w:rPr>
        <w:t>Кульчаку Юрію Івановичу</w:t>
      </w:r>
      <w:r w:rsidR="009B153C">
        <w:rPr>
          <w:rFonts w:eastAsia="Calibri"/>
        </w:rPr>
        <w:t xml:space="preserve"> земельну ділянку </w:t>
      </w:r>
      <w:r w:rsidR="00C15726" w:rsidRPr="000700BF">
        <w:t xml:space="preserve">для </w:t>
      </w:r>
      <w:r w:rsidR="0024563D">
        <w:t>городництва</w:t>
      </w:r>
      <w:r w:rsidR="00C15726" w:rsidRPr="000700BF">
        <w:t xml:space="preserve">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24563D">
        <w:rPr>
          <w:rFonts w:eastAsia="Calibri"/>
        </w:rPr>
        <w:t>од згідно КВЦПЗД: 01.07</w:t>
      </w:r>
      <w:r w:rsidR="00C15726">
        <w:rPr>
          <w:rFonts w:eastAsia="Calibri"/>
        </w:rPr>
        <w:t>)</w:t>
      </w:r>
      <w:r w:rsidR="00C15726">
        <w:t xml:space="preserve"> </w:t>
      </w:r>
      <w:r w:rsidR="00C15726" w:rsidRPr="000700BF">
        <w:t xml:space="preserve">площею </w:t>
      </w:r>
      <w:r w:rsidR="0024563D">
        <w:t>0,0600</w:t>
      </w:r>
      <w:r w:rsidR="00C15726" w:rsidRPr="000700BF">
        <w:t xml:space="preserve"> га </w:t>
      </w:r>
      <w:r w:rsidR="00C15726">
        <w:t>з кадастровим номером 26244</w:t>
      </w:r>
      <w:r w:rsidR="00590314">
        <w:t>844</w:t>
      </w:r>
      <w:r w:rsidR="00133B77">
        <w:t>0</w:t>
      </w:r>
      <w:r w:rsidR="00590314">
        <w:t>1</w:t>
      </w:r>
      <w:r w:rsidR="00133B77">
        <w:t>:01:</w:t>
      </w:r>
      <w:r w:rsidR="00590314">
        <w:t>002</w:t>
      </w:r>
      <w:r w:rsidR="00133B77">
        <w:t>:0</w:t>
      </w:r>
      <w:r w:rsidR="0024563D">
        <w:t>277</w:t>
      </w:r>
      <w:r w:rsidR="00C15726">
        <w:t xml:space="preserve"> </w:t>
      </w:r>
      <w:r w:rsidR="00133B77">
        <w:rPr>
          <w:rFonts w:eastAsia="Calibri"/>
        </w:rPr>
        <w:t xml:space="preserve">в </w:t>
      </w:r>
      <w:r w:rsidR="0024563D">
        <w:rPr>
          <w:rFonts w:eastAsia="Calibri"/>
        </w:rPr>
        <w:t>с.</w:t>
      </w:r>
      <w:r w:rsidR="00B35EB1">
        <w:rPr>
          <w:rFonts w:eastAsia="Calibri"/>
        </w:rPr>
        <w:t>Підгороддя</w:t>
      </w:r>
      <w:r w:rsidR="009B1BC6">
        <w:t>.</w:t>
      </w:r>
    </w:p>
    <w:p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24563D">
        <w:rPr>
          <w:rFonts w:eastAsia="Calibri"/>
        </w:rPr>
        <w:t xml:space="preserve">Кульчака Юрія Івановича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9B153C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5A28B2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BAB" w:rsidRDefault="00537BAB" w:rsidP="008C6C6B">
      <w:r>
        <w:separator/>
      </w:r>
    </w:p>
  </w:endnote>
  <w:endnote w:type="continuationSeparator" w:id="0">
    <w:p w:rsidR="00537BAB" w:rsidRDefault="00537BA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BAB" w:rsidRDefault="00537BAB" w:rsidP="008C6C6B">
      <w:r>
        <w:separator/>
      </w:r>
    </w:p>
  </w:footnote>
  <w:footnote w:type="continuationSeparator" w:id="0">
    <w:p w:rsidR="00537BAB" w:rsidRDefault="00537BA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563D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076E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37BAB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5DA0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5071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9F617D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D51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C88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66C4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344A056"/>
  <w15:docId w15:val="{4ADCB4AB-2088-4345-BBFE-B4E46815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203</cp:revision>
  <cp:lastPrinted>2022-04-18T11:07:00Z</cp:lastPrinted>
  <dcterms:created xsi:type="dcterms:W3CDTF">2021-03-14T12:34:00Z</dcterms:created>
  <dcterms:modified xsi:type="dcterms:W3CDTF">2023-12-03T14:18:00Z</dcterms:modified>
</cp:coreProperties>
</file>