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5C" w:rsidRPr="005A22B1" w:rsidRDefault="00C1745C" w:rsidP="00C1745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7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45C" w:rsidRPr="005A22B1" w:rsidRDefault="00C1745C" w:rsidP="00C1745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1745C" w:rsidRPr="005A22B1" w:rsidRDefault="004D2854" w:rsidP="00C174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line id="Прямая соединительная линия 4" o:spid="_x0000_s1027" style="position:absolute;left:0;text-align:left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31 серпня 2023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4D28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7028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40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="004D28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І пленарне засідання</w:t>
      </w: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C1745C" w:rsidRPr="005A22B1" w:rsidRDefault="00C1745C" w:rsidP="00C1745C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</w:pPr>
      <w:r w:rsidRPr="005A22B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  <w:t>{name}</w:t>
      </w:r>
    </w:p>
    <w:p w:rsidR="00C1745C" w:rsidRPr="002F5327" w:rsidRDefault="00C1745C" w:rsidP="00C17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5327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r w:rsidRPr="002F5327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Pr="002F5327">
        <w:rPr>
          <w:rFonts w:ascii="Times New Roman" w:hAnsi="Times New Roman" w:cs="Times New Roman"/>
          <w:sz w:val="28"/>
          <w:szCs w:val="28"/>
          <w:lang w:val="ru-RU"/>
        </w:rPr>
        <w:t>дозволу на списання</w:t>
      </w:r>
    </w:p>
    <w:p w:rsidR="00C1745C" w:rsidRPr="002F5327" w:rsidRDefault="00C1745C" w:rsidP="00C17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5327">
        <w:rPr>
          <w:rFonts w:ascii="Times New Roman" w:hAnsi="Times New Roman" w:cs="Times New Roman"/>
          <w:sz w:val="28"/>
          <w:szCs w:val="28"/>
        </w:rPr>
        <w:t>основних засобів та малоцінних</w:t>
      </w:r>
    </w:p>
    <w:p w:rsidR="00C1745C" w:rsidRPr="00C1745C" w:rsidRDefault="00C1745C" w:rsidP="00C17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5327">
        <w:rPr>
          <w:rFonts w:ascii="Times New Roman" w:hAnsi="Times New Roman" w:cs="Times New Roman"/>
          <w:sz w:val="28"/>
          <w:szCs w:val="28"/>
        </w:rPr>
        <w:t>необоротних матеріальних активів</w:t>
      </w:r>
    </w:p>
    <w:p w:rsidR="00C1745C" w:rsidRPr="005A22B1" w:rsidRDefault="00C1745C" w:rsidP="00C174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2F5327" w:rsidRPr="002F5327" w:rsidRDefault="002F5327" w:rsidP="00C1745C">
      <w:pPr>
        <w:rPr>
          <w:rFonts w:ascii="Times New Roman" w:hAnsi="Times New Roman" w:cs="Times New Roman"/>
          <w:sz w:val="28"/>
          <w:szCs w:val="28"/>
        </w:rPr>
      </w:pPr>
    </w:p>
    <w:p w:rsidR="002F5327" w:rsidRPr="002F5327" w:rsidRDefault="002F5327" w:rsidP="00C174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5327">
        <w:rPr>
          <w:rFonts w:ascii="Times New Roman" w:hAnsi="Times New Roman" w:cs="Times New Roman"/>
          <w:sz w:val="28"/>
          <w:szCs w:val="28"/>
        </w:rPr>
        <w:t>Керуючись статтями 26, 60 Закону України «Про місцеве самоврядування в Україні», беручи до уваги лист комун</w:t>
      </w:r>
      <w:r>
        <w:rPr>
          <w:rFonts w:ascii="Times New Roman" w:hAnsi="Times New Roman" w:cs="Times New Roman"/>
          <w:sz w:val="28"/>
          <w:szCs w:val="28"/>
        </w:rPr>
        <w:t xml:space="preserve">ального </w:t>
      </w:r>
      <w:r w:rsidRPr="002F5327">
        <w:rPr>
          <w:rFonts w:ascii="Times New Roman" w:hAnsi="Times New Roman" w:cs="Times New Roman"/>
          <w:sz w:val="28"/>
          <w:szCs w:val="28"/>
        </w:rPr>
        <w:t xml:space="preserve"> підприємства «Рогатин</w:t>
      </w:r>
      <w:r>
        <w:rPr>
          <w:rFonts w:ascii="Times New Roman" w:hAnsi="Times New Roman" w:cs="Times New Roman"/>
          <w:sz w:val="28"/>
          <w:szCs w:val="28"/>
        </w:rPr>
        <w:t>ське будинкоуправління</w:t>
      </w:r>
      <w:r w:rsidRPr="002F5327">
        <w:rPr>
          <w:rFonts w:ascii="Times New Roman" w:hAnsi="Times New Roman" w:cs="Times New Roman"/>
          <w:sz w:val="28"/>
          <w:szCs w:val="28"/>
        </w:rPr>
        <w:t>» ві</w:t>
      </w:r>
      <w:r>
        <w:rPr>
          <w:rFonts w:ascii="Times New Roman" w:hAnsi="Times New Roman" w:cs="Times New Roman"/>
          <w:sz w:val="28"/>
          <w:szCs w:val="28"/>
        </w:rPr>
        <w:t>д  18 липня 2023 року № 140</w:t>
      </w:r>
      <w:r w:rsidRPr="002F5327">
        <w:rPr>
          <w:rFonts w:ascii="Times New Roman" w:hAnsi="Times New Roman" w:cs="Times New Roman"/>
          <w:sz w:val="28"/>
          <w:szCs w:val="28"/>
        </w:rPr>
        <w:t xml:space="preserve">, </w:t>
      </w:r>
      <w:r w:rsidR="0053639F">
        <w:rPr>
          <w:rFonts w:ascii="Times New Roman" w:hAnsi="Times New Roman" w:cs="Times New Roman"/>
          <w:sz w:val="28"/>
          <w:szCs w:val="28"/>
        </w:rPr>
        <w:t xml:space="preserve">лист ДП «Рогатин-Водоканал» від 16.08.2023 року №145 </w:t>
      </w:r>
      <w:r w:rsidRPr="002F5327"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2F5327" w:rsidRPr="0053639F" w:rsidRDefault="00C1745C" w:rsidP="00C1745C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комунальному </w:t>
      </w:r>
      <w:r w:rsidR="002F5327" w:rsidRPr="0053639F">
        <w:rPr>
          <w:rFonts w:ascii="Times New Roman" w:hAnsi="Times New Roman" w:cs="Times New Roman"/>
          <w:sz w:val="28"/>
          <w:szCs w:val="28"/>
        </w:rPr>
        <w:t xml:space="preserve">підприємству «Рогатинське будинкоуправління» на списання з балансу основних засобів </w:t>
      </w:r>
      <w:r w:rsidR="0053639F" w:rsidRPr="0053639F">
        <w:rPr>
          <w:rFonts w:ascii="Times New Roman" w:hAnsi="Times New Roman" w:cs="Times New Roman"/>
          <w:sz w:val="28"/>
          <w:szCs w:val="28"/>
        </w:rPr>
        <w:t xml:space="preserve"> згідно з додатком №1.</w:t>
      </w:r>
    </w:p>
    <w:p w:rsidR="0053639F" w:rsidRPr="0053639F" w:rsidRDefault="0053639F" w:rsidP="00C1745C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дочірному</w:t>
      </w:r>
      <w:r w:rsidR="00C1745C">
        <w:rPr>
          <w:rFonts w:ascii="Times New Roman" w:hAnsi="Times New Roman" w:cs="Times New Roman"/>
          <w:sz w:val="28"/>
          <w:szCs w:val="28"/>
        </w:rPr>
        <w:t xml:space="preserve"> </w:t>
      </w:r>
      <w:r w:rsidRPr="0053639F">
        <w:rPr>
          <w:rFonts w:ascii="Times New Roman" w:hAnsi="Times New Roman" w:cs="Times New Roman"/>
          <w:sz w:val="28"/>
          <w:szCs w:val="28"/>
        </w:rPr>
        <w:t>підприємств</w:t>
      </w:r>
      <w:r>
        <w:rPr>
          <w:rFonts w:ascii="Times New Roman" w:hAnsi="Times New Roman" w:cs="Times New Roman"/>
          <w:sz w:val="28"/>
          <w:szCs w:val="28"/>
        </w:rPr>
        <w:t>у «Рогатин-Водоканал</w:t>
      </w:r>
      <w:r w:rsidRPr="0053639F">
        <w:rPr>
          <w:rFonts w:ascii="Times New Roman" w:hAnsi="Times New Roman" w:cs="Times New Roman"/>
          <w:sz w:val="28"/>
          <w:szCs w:val="28"/>
        </w:rPr>
        <w:t>» на списання з балансу основн</w:t>
      </w:r>
      <w:r>
        <w:rPr>
          <w:rFonts w:ascii="Times New Roman" w:hAnsi="Times New Roman" w:cs="Times New Roman"/>
          <w:sz w:val="28"/>
          <w:szCs w:val="28"/>
        </w:rPr>
        <w:t>их засобів  згідно з додатком №2</w:t>
      </w:r>
      <w:r w:rsidRPr="0053639F">
        <w:rPr>
          <w:rFonts w:ascii="Times New Roman" w:hAnsi="Times New Roman" w:cs="Times New Roman"/>
          <w:sz w:val="28"/>
          <w:szCs w:val="28"/>
        </w:rPr>
        <w:t>.</w:t>
      </w:r>
    </w:p>
    <w:p w:rsidR="0053639F" w:rsidRPr="0053639F" w:rsidRDefault="0053639F" w:rsidP="00C1745C">
      <w:pPr>
        <w:pStyle w:val="a6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5327" w:rsidRPr="002F5327" w:rsidRDefault="002F5327" w:rsidP="00C174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5327" w:rsidRPr="002F5327" w:rsidRDefault="002F5327" w:rsidP="00C1745C">
      <w:pPr>
        <w:rPr>
          <w:rFonts w:ascii="Times New Roman" w:hAnsi="Times New Roman" w:cs="Times New Roman"/>
          <w:sz w:val="28"/>
          <w:szCs w:val="28"/>
        </w:rPr>
      </w:pPr>
      <w:r w:rsidRPr="002F5327">
        <w:rPr>
          <w:rFonts w:ascii="Times New Roman" w:hAnsi="Times New Roman" w:cs="Times New Roman"/>
          <w:sz w:val="28"/>
          <w:szCs w:val="28"/>
        </w:rPr>
        <w:t>Міський голова</w:t>
      </w:r>
      <w:r w:rsidRPr="002F5327">
        <w:rPr>
          <w:rFonts w:ascii="Times New Roman" w:hAnsi="Times New Roman" w:cs="Times New Roman"/>
          <w:sz w:val="28"/>
          <w:szCs w:val="28"/>
        </w:rPr>
        <w:tab/>
      </w:r>
      <w:r w:rsidRPr="002F5327">
        <w:rPr>
          <w:rFonts w:ascii="Times New Roman" w:hAnsi="Times New Roman" w:cs="Times New Roman"/>
          <w:sz w:val="28"/>
          <w:szCs w:val="28"/>
        </w:rPr>
        <w:tab/>
      </w:r>
      <w:r w:rsidRPr="002F5327">
        <w:rPr>
          <w:rFonts w:ascii="Times New Roman" w:hAnsi="Times New Roman" w:cs="Times New Roman"/>
          <w:sz w:val="28"/>
          <w:szCs w:val="28"/>
        </w:rPr>
        <w:tab/>
      </w:r>
      <w:r w:rsidRPr="002F5327">
        <w:rPr>
          <w:rFonts w:ascii="Times New Roman" w:hAnsi="Times New Roman" w:cs="Times New Roman"/>
          <w:sz w:val="28"/>
          <w:szCs w:val="28"/>
        </w:rPr>
        <w:tab/>
      </w:r>
      <w:r w:rsidRPr="002F5327">
        <w:rPr>
          <w:rFonts w:ascii="Times New Roman" w:hAnsi="Times New Roman" w:cs="Times New Roman"/>
          <w:sz w:val="28"/>
          <w:szCs w:val="28"/>
        </w:rPr>
        <w:tab/>
      </w:r>
      <w:r w:rsidRPr="002F5327">
        <w:rPr>
          <w:rFonts w:ascii="Times New Roman" w:hAnsi="Times New Roman" w:cs="Times New Roman"/>
          <w:sz w:val="28"/>
          <w:szCs w:val="28"/>
        </w:rPr>
        <w:tab/>
      </w:r>
      <w:r w:rsidRPr="002F5327"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352A10" w:rsidRDefault="00352A10" w:rsidP="002F53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005" w:rsidRDefault="003A4005" w:rsidP="002F53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005" w:rsidRDefault="003A4005" w:rsidP="002F53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45C" w:rsidRDefault="00C1745C" w:rsidP="002F53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854" w:rsidRDefault="004D2854" w:rsidP="002F53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854" w:rsidRDefault="004D2854" w:rsidP="002F53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005" w:rsidRDefault="003A4005" w:rsidP="00C1745C">
      <w:pPr>
        <w:rPr>
          <w:rFonts w:ascii="Times New Roman" w:hAnsi="Times New Roman" w:cs="Times New Roman"/>
          <w:sz w:val="28"/>
          <w:szCs w:val="28"/>
        </w:rPr>
      </w:pPr>
    </w:p>
    <w:p w:rsidR="00C1745C" w:rsidRDefault="00C1745C" w:rsidP="00C1745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A4005" w:rsidRPr="003A4005" w:rsidTr="004D1ACC">
        <w:tc>
          <w:tcPr>
            <w:tcW w:w="4927" w:type="dxa"/>
          </w:tcPr>
          <w:p w:rsidR="003A4005" w:rsidRPr="003A4005" w:rsidRDefault="003A4005" w:rsidP="003A400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1745C" w:rsidRDefault="00C1745C" w:rsidP="00C1745C">
            <w:pPr>
              <w:shd w:val="clear" w:color="auto" w:fill="FFFFFF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74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74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№1</w:t>
            </w:r>
          </w:p>
          <w:p w:rsidR="00C1745C" w:rsidRPr="00C1745C" w:rsidRDefault="00C1745C" w:rsidP="00C1745C">
            <w:pPr>
              <w:shd w:val="clear" w:color="auto" w:fill="FFFFFF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74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рішення 40</w:t>
            </w:r>
            <w:r w:rsidRPr="00C174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сесії </w:t>
            </w:r>
          </w:p>
          <w:p w:rsidR="00C1745C" w:rsidRPr="00C1745C" w:rsidRDefault="00C1745C" w:rsidP="00C1745C">
            <w:pPr>
              <w:shd w:val="clear" w:color="auto" w:fill="FFFFFF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74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74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Рогатинської міської ради </w:t>
            </w:r>
          </w:p>
          <w:p w:rsidR="00C1745C" w:rsidRPr="00C1745C" w:rsidRDefault="00C1745C" w:rsidP="00C1745C">
            <w:pPr>
              <w:shd w:val="clear" w:color="auto" w:fill="FFFFFF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74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31</w:t>
            </w:r>
            <w:r w:rsidR="004D285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серпня </w:t>
            </w:r>
            <w:r w:rsidRPr="00C174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2023</w:t>
            </w:r>
            <w:r w:rsidR="004D285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C1745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</w:t>
            </w:r>
            <w:r w:rsidR="004D285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оку № 7028</w:t>
            </w:r>
          </w:p>
          <w:p w:rsidR="003A4005" w:rsidRPr="003A4005" w:rsidRDefault="003A4005" w:rsidP="003A400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005" w:rsidRDefault="003A4005" w:rsidP="00C1745C">
      <w:pPr>
        <w:rPr>
          <w:rFonts w:ascii="Times New Roman" w:hAnsi="Times New Roman" w:cs="Times New Roman"/>
          <w:sz w:val="28"/>
          <w:szCs w:val="28"/>
        </w:rPr>
      </w:pPr>
    </w:p>
    <w:p w:rsidR="004D2854" w:rsidRPr="003A4005" w:rsidRDefault="004D2854" w:rsidP="004D2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основних засобів</w:t>
      </w:r>
      <w:r w:rsidRPr="003A400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D2854" w:rsidRPr="003A4005" w:rsidRDefault="004D2854" w:rsidP="004D2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005">
        <w:rPr>
          <w:rFonts w:ascii="Times New Roman" w:hAnsi="Times New Roman" w:cs="Times New Roman"/>
          <w:sz w:val="28"/>
          <w:szCs w:val="28"/>
        </w:rPr>
        <w:t xml:space="preserve">що пропонується для списання з балансу </w:t>
      </w:r>
    </w:p>
    <w:p w:rsidR="004D2854" w:rsidRPr="003A4005" w:rsidRDefault="004D2854" w:rsidP="004D2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005">
        <w:rPr>
          <w:rFonts w:ascii="Times New Roman" w:hAnsi="Times New Roman" w:cs="Times New Roman"/>
          <w:sz w:val="28"/>
          <w:szCs w:val="28"/>
        </w:rPr>
        <w:t>комунального підприємства</w:t>
      </w:r>
    </w:p>
    <w:p w:rsidR="004D2854" w:rsidRPr="003A4005" w:rsidRDefault="004D2854" w:rsidP="004D2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«Рогатинське будинкоуправління</w:t>
      </w:r>
      <w:r w:rsidRPr="003A4005">
        <w:rPr>
          <w:rFonts w:ascii="Times New Roman" w:hAnsi="Times New Roman" w:cs="Times New Roman"/>
          <w:sz w:val="28"/>
          <w:szCs w:val="28"/>
        </w:rPr>
        <w:t>»</w:t>
      </w:r>
    </w:p>
    <w:p w:rsidR="004D2854" w:rsidRPr="003A4005" w:rsidRDefault="004D2854" w:rsidP="004D2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24"/>
        <w:gridCol w:w="1994"/>
        <w:gridCol w:w="1134"/>
        <w:gridCol w:w="2297"/>
        <w:gridCol w:w="1984"/>
        <w:gridCol w:w="1701"/>
      </w:tblGrid>
      <w:tr w:rsidR="004D2854" w:rsidRPr="00C1745C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Рік випуску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Початкова балансова вартість,</w:t>
            </w:r>
          </w:p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гривень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Залишкова балансова вартість,</w:t>
            </w:r>
          </w:p>
          <w:p w:rsidR="004D2854" w:rsidRPr="00C1745C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гривень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0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54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 ГАЗ 53</w:t>
            </w:r>
          </w:p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(АТ68-21ВЕ)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10105013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26291,27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 ГАЗ 53</w:t>
            </w:r>
          </w:p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(АТ 35-41 ВС)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857839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10105014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59957,75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Лічильник води(14шт)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10105036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Станок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10104002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Газонокосарка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10105011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Бензопила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10105012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Комп'ютер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10104004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Комп'ютер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857839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10104011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D2854" w:rsidRPr="003A4005" w:rsidTr="00F96125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Монітор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10104006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54" w:rsidRPr="003A4005" w:rsidRDefault="004D2854" w:rsidP="00F96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D2854" w:rsidRPr="003A4005" w:rsidRDefault="004D2854" w:rsidP="004D2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2854" w:rsidRPr="003A4005" w:rsidRDefault="004D2854" w:rsidP="00C1745C">
      <w:pPr>
        <w:rPr>
          <w:rFonts w:ascii="Times New Roman" w:hAnsi="Times New Roman" w:cs="Times New Roman"/>
          <w:sz w:val="28"/>
          <w:szCs w:val="28"/>
        </w:rPr>
      </w:pPr>
    </w:p>
    <w:p w:rsidR="003A4005" w:rsidRPr="003A4005" w:rsidRDefault="003A4005" w:rsidP="00C1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005" w:rsidRPr="003A4005" w:rsidRDefault="003A4005" w:rsidP="00C1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005" w:rsidRPr="003A4005" w:rsidRDefault="003A4005" w:rsidP="00C1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005"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 w:rsidRPr="003A4005">
        <w:rPr>
          <w:rFonts w:ascii="Times New Roman" w:hAnsi="Times New Roman" w:cs="Times New Roman"/>
          <w:sz w:val="28"/>
          <w:szCs w:val="28"/>
        </w:rPr>
        <w:tab/>
      </w:r>
      <w:r w:rsidRPr="003A4005">
        <w:rPr>
          <w:rFonts w:ascii="Times New Roman" w:hAnsi="Times New Roman" w:cs="Times New Roman"/>
          <w:sz w:val="28"/>
          <w:szCs w:val="28"/>
        </w:rPr>
        <w:tab/>
      </w:r>
      <w:r w:rsidRPr="003A4005">
        <w:rPr>
          <w:rFonts w:ascii="Times New Roman" w:hAnsi="Times New Roman" w:cs="Times New Roman"/>
          <w:sz w:val="28"/>
          <w:szCs w:val="28"/>
        </w:rPr>
        <w:tab/>
      </w:r>
      <w:r w:rsidRPr="003A4005">
        <w:rPr>
          <w:rFonts w:ascii="Times New Roman" w:hAnsi="Times New Roman" w:cs="Times New Roman"/>
          <w:sz w:val="28"/>
          <w:szCs w:val="28"/>
        </w:rPr>
        <w:tab/>
      </w:r>
      <w:r w:rsidRPr="003A4005"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:rsidR="003A4005" w:rsidRPr="004D2854" w:rsidRDefault="003A4005" w:rsidP="00C1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0F0" w:rsidRDefault="002110F0" w:rsidP="00C1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C1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C1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C1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C1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2110F0">
      <w:pPr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2110F0">
      <w:pPr>
        <w:rPr>
          <w:rFonts w:ascii="Times New Roman" w:hAnsi="Times New Roman" w:cs="Times New Roman"/>
          <w:sz w:val="28"/>
          <w:szCs w:val="28"/>
        </w:rPr>
      </w:pPr>
    </w:p>
    <w:p w:rsidR="00C1745C" w:rsidRDefault="00C1745C" w:rsidP="00C1745C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956" w:firstLine="74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745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№2</w:t>
      </w:r>
    </w:p>
    <w:p w:rsidR="00C1745C" w:rsidRPr="00C1745C" w:rsidRDefault="00C1745C" w:rsidP="00C1745C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956" w:firstLine="74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40</w:t>
      </w:r>
      <w:r w:rsidRPr="00C17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сесії </w:t>
      </w:r>
    </w:p>
    <w:p w:rsidR="00C1745C" w:rsidRPr="00C1745C" w:rsidRDefault="00C1745C" w:rsidP="00C1745C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956" w:firstLine="74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7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Рогатинської міської ради </w:t>
      </w:r>
    </w:p>
    <w:p w:rsidR="00C1745C" w:rsidRPr="00C1745C" w:rsidRDefault="00C1745C" w:rsidP="00C1745C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956" w:firstLine="74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31</w:t>
      </w:r>
      <w:r w:rsidR="004D28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серпня </w:t>
      </w:r>
      <w:r w:rsidRPr="00C1745C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4D28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1745C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4D2854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 № 7028</w:t>
      </w:r>
    </w:p>
    <w:p w:rsidR="002110F0" w:rsidRPr="002110F0" w:rsidRDefault="002110F0" w:rsidP="00C174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C1745C" w:rsidP="00C17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0F0" w:rsidRPr="002110F0" w:rsidRDefault="002110F0" w:rsidP="00C17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10F0">
        <w:rPr>
          <w:rFonts w:ascii="Times New Roman" w:hAnsi="Times New Roman" w:cs="Times New Roman"/>
          <w:sz w:val="28"/>
          <w:szCs w:val="28"/>
        </w:rPr>
        <w:t xml:space="preserve">Перелік основних засобів, </w:t>
      </w:r>
    </w:p>
    <w:p w:rsidR="002110F0" w:rsidRPr="002110F0" w:rsidRDefault="002110F0" w:rsidP="00C17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10F0">
        <w:rPr>
          <w:rFonts w:ascii="Times New Roman" w:hAnsi="Times New Roman" w:cs="Times New Roman"/>
          <w:sz w:val="28"/>
          <w:szCs w:val="28"/>
        </w:rPr>
        <w:t xml:space="preserve">що пропонується для списання з балансу </w:t>
      </w:r>
    </w:p>
    <w:p w:rsidR="002110F0" w:rsidRPr="002110F0" w:rsidRDefault="002110F0" w:rsidP="00C17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дочірного</w:t>
      </w:r>
      <w:r w:rsidRPr="002110F0">
        <w:rPr>
          <w:rFonts w:ascii="Times New Roman" w:hAnsi="Times New Roman" w:cs="Times New Roman"/>
          <w:sz w:val="28"/>
          <w:szCs w:val="28"/>
        </w:rPr>
        <w:t xml:space="preserve">  підприємства</w:t>
      </w:r>
    </w:p>
    <w:p w:rsidR="002110F0" w:rsidRPr="002110F0" w:rsidRDefault="002110F0" w:rsidP="00C17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«Рогатин-Водоканал</w:t>
      </w:r>
      <w:r w:rsidRPr="002110F0">
        <w:rPr>
          <w:rFonts w:ascii="Times New Roman" w:hAnsi="Times New Roman" w:cs="Times New Roman"/>
          <w:sz w:val="28"/>
          <w:szCs w:val="28"/>
        </w:rPr>
        <w:t>»</w:t>
      </w:r>
    </w:p>
    <w:p w:rsidR="002110F0" w:rsidRPr="002110F0" w:rsidRDefault="002110F0" w:rsidP="00C17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24"/>
        <w:gridCol w:w="1994"/>
        <w:gridCol w:w="1134"/>
        <w:gridCol w:w="2297"/>
        <w:gridCol w:w="1984"/>
        <w:gridCol w:w="1701"/>
      </w:tblGrid>
      <w:tr w:rsidR="002110F0" w:rsidRPr="002110F0" w:rsidTr="0053639F">
        <w:trPr>
          <w:trHeight w:val="200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Рік випуску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Початкова балансова вартість,</w:t>
            </w:r>
          </w:p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гривень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Залишкова балансова вартість,</w:t>
            </w:r>
          </w:p>
          <w:p w:rsidR="002110F0" w:rsidRPr="00C1745C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45C">
              <w:rPr>
                <w:rFonts w:ascii="Times New Roman" w:hAnsi="Times New Roman" w:cs="Times New Roman"/>
                <w:b/>
                <w:sz w:val="24"/>
                <w:szCs w:val="24"/>
              </w:rPr>
              <w:t>гривень</w:t>
            </w:r>
          </w:p>
        </w:tc>
      </w:tr>
      <w:tr w:rsidR="002110F0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 УАЗ-3962(АТ 11-89АН)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008400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46119</w:t>
            </w:r>
            <w:r w:rsidR="005363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110F0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 ИЖ271501</w:t>
            </w:r>
          </w:p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(АТ 48-67 СА</w:t>
            </w: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FD151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53639F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53639F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110F0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Default="00FD151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Екскаватор ЕО2621</w:t>
            </w:r>
          </w:p>
          <w:p w:rsidR="00FD151C" w:rsidRPr="002110F0" w:rsidRDefault="00FD151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(3200ИЕ)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FD151C" w:rsidRDefault="00FD151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53639F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53639F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18529,66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110F0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Default="00FD151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Причіп2ПТС4</w:t>
            </w:r>
          </w:p>
          <w:p w:rsidR="00FD151C" w:rsidRPr="002110F0" w:rsidRDefault="00FD151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(ИЕ7107</w:t>
            </w:r>
            <w:r w:rsidR="005363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FD151C" w:rsidRDefault="00FD151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53639F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162991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53639F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1829,87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F0" w:rsidRPr="002110F0" w:rsidRDefault="002110F0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0F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A3406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Pr="002110F0" w:rsidRDefault="00AA3406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AA3406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Насос ЕЦВ12-160-140</w:t>
            </w:r>
            <w:r w:rsidR="00CF655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2005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A3406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ЕЦВ12-160-140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A3406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ЕЦВ12-160-140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6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655C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CF655C" w:rsidP="00C174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ЕЦВ10-120-90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655C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CF655C" w:rsidP="00C174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ЕЦВ10-120-90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938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CF655C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655C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Сітка металічна 277,5м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655C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Насос фекальний ЦМФ 50/10</w:t>
            </w:r>
          </w:p>
          <w:p w:rsidR="004D2854" w:rsidRDefault="004D2854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C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383E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Насос фекальний ЦМ 290/18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383E" w:rsidRPr="002110F0" w:rsidTr="00CC53EB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6D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Насос фекальний СМ 150-125-315-1шт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Default="00E53052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3E" w:rsidRPr="002110F0" w:rsidRDefault="0099383E" w:rsidP="00C1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110F0" w:rsidRPr="002110F0" w:rsidRDefault="002110F0" w:rsidP="0053639F">
      <w:pPr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C1745C">
      <w:pPr>
        <w:rPr>
          <w:rFonts w:ascii="Times New Roman" w:hAnsi="Times New Roman" w:cs="Times New Roman"/>
          <w:sz w:val="28"/>
          <w:szCs w:val="28"/>
        </w:rPr>
      </w:pPr>
      <w:r w:rsidRPr="002110F0"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 w:rsidRPr="002110F0">
        <w:rPr>
          <w:rFonts w:ascii="Times New Roman" w:hAnsi="Times New Roman" w:cs="Times New Roman"/>
          <w:sz w:val="28"/>
          <w:szCs w:val="28"/>
        </w:rPr>
        <w:tab/>
      </w:r>
      <w:r w:rsidRPr="002110F0">
        <w:rPr>
          <w:rFonts w:ascii="Times New Roman" w:hAnsi="Times New Roman" w:cs="Times New Roman"/>
          <w:sz w:val="28"/>
          <w:szCs w:val="28"/>
        </w:rPr>
        <w:tab/>
      </w:r>
      <w:r w:rsidRPr="002110F0">
        <w:rPr>
          <w:rFonts w:ascii="Times New Roman" w:hAnsi="Times New Roman" w:cs="Times New Roman"/>
          <w:sz w:val="28"/>
          <w:szCs w:val="28"/>
        </w:rPr>
        <w:tab/>
      </w:r>
      <w:r w:rsidRPr="002110F0">
        <w:rPr>
          <w:rFonts w:ascii="Times New Roman" w:hAnsi="Times New Roman" w:cs="Times New Roman"/>
          <w:sz w:val="28"/>
          <w:szCs w:val="28"/>
        </w:rPr>
        <w:tab/>
      </w:r>
      <w:r w:rsidRPr="002110F0"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:rsidR="002110F0" w:rsidRPr="002110F0" w:rsidRDefault="002110F0" w:rsidP="002110F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10F0" w:rsidRPr="002110F0" w:rsidRDefault="002110F0" w:rsidP="00211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0F0" w:rsidRPr="002110F0" w:rsidRDefault="002110F0" w:rsidP="002110F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110F0" w:rsidRPr="002110F0" w:rsidSect="00191F8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F48" w:rsidRDefault="00FF0F48">
      <w:pPr>
        <w:spacing w:after="0" w:line="240" w:lineRule="auto"/>
      </w:pPr>
      <w:r>
        <w:separator/>
      </w:r>
    </w:p>
  </w:endnote>
  <w:endnote w:type="continuationSeparator" w:id="0">
    <w:p w:rsidR="00FF0F48" w:rsidRDefault="00FF0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F48" w:rsidRDefault="00FF0F48">
      <w:pPr>
        <w:spacing w:after="0" w:line="240" w:lineRule="auto"/>
      </w:pPr>
      <w:r>
        <w:separator/>
      </w:r>
    </w:p>
  </w:footnote>
  <w:footnote w:type="continuationSeparator" w:id="0">
    <w:p w:rsidR="00FF0F48" w:rsidRDefault="00FF0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7485"/>
      <w:docPartObj>
        <w:docPartGallery w:val="Page Numbers (Top of Page)"/>
        <w:docPartUnique/>
      </w:docPartObj>
    </w:sdtPr>
    <w:sdtEndPr/>
    <w:sdtContent>
      <w:p w:rsidR="00500E60" w:rsidRDefault="00B21FEA">
        <w:pPr>
          <w:pStyle w:val="a3"/>
          <w:jc w:val="center"/>
        </w:pPr>
        <w:r>
          <w:fldChar w:fldCharType="begin"/>
        </w:r>
        <w:r w:rsidR="0039600C">
          <w:instrText xml:space="preserve"> PAGE   \* MERGEFORMAT </w:instrText>
        </w:r>
        <w:r>
          <w:fldChar w:fldCharType="separate"/>
        </w:r>
        <w:r w:rsidR="004D28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0E60" w:rsidRDefault="004D28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B7339"/>
    <w:multiLevelType w:val="hybridMultilevel"/>
    <w:tmpl w:val="04B035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327"/>
    <w:rsid w:val="00020E3C"/>
    <w:rsid w:val="000A6D01"/>
    <w:rsid w:val="00197C53"/>
    <w:rsid w:val="002110F0"/>
    <w:rsid w:val="00226C13"/>
    <w:rsid w:val="002F5327"/>
    <w:rsid w:val="00352A10"/>
    <w:rsid w:val="0039600C"/>
    <w:rsid w:val="003A4005"/>
    <w:rsid w:val="00417EED"/>
    <w:rsid w:val="00495D1A"/>
    <w:rsid w:val="004B16A2"/>
    <w:rsid w:val="004D2854"/>
    <w:rsid w:val="0053639F"/>
    <w:rsid w:val="00674EB2"/>
    <w:rsid w:val="00787148"/>
    <w:rsid w:val="007C4D15"/>
    <w:rsid w:val="00857839"/>
    <w:rsid w:val="0099383E"/>
    <w:rsid w:val="00AA3406"/>
    <w:rsid w:val="00AF5D88"/>
    <w:rsid w:val="00B21FEA"/>
    <w:rsid w:val="00B428C2"/>
    <w:rsid w:val="00C1745C"/>
    <w:rsid w:val="00C2213E"/>
    <w:rsid w:val="00C71072"/>
    <w:rsid w:val="00CF655C"/>
    <w:rsid w:val="00E53052"/>
    <w:rsid w:val="00FD151C"/>
    <w:rsid w:val="00FF0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4273DD"/>
  <w15:docId w15:val="{6F5D2131-6B51-4FF6-BEDB-7CB983B8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F5327"/>
  </w:style>
  <w:style w:type="table" w:styleId="a5">
    <w:name w:val="Table Grid"/>
    <w:basedOn w:val="a1"/>
    <w:uiPriority w:val="39"/>
    <w:rsid w:val="003A4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3639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6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F6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19</cp:revision>
  <cp:lastPrinted>2023-09-05T12:19:00Z</cp:lastPrinted>
  <dcterms:created xsi:type="dcterms:W3CDTF">2023-08-17T06:47:00Z</dcterms:created>
  <dcterms:modified xsi:type="dcterms:W3CDTF">2023-09-05T12:19:00Z</dcterms:modified>
</cp:coreProperties>
</file>