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32F" w:rsidRPr="00B2532F" w:rsidRDefault="00B2532F" w:rsidP="00B2532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2532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760F763" wp14:editId="5DFF7E6F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32F" w:rsidRPr="00B2532F" w:rsidRDefault="00B2532F" w:rsidP="00B2532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2532F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2532F" w:rsidRPr="00B2532F" w:rsidRDefault="00B2532F" w:rsidP="00B2532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2532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2532F" w:rsidRPr="00B2532F" w:rsidRDefault="00B2532F" w:rsidP="00B2532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2532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2532F" w:rsidRPr="00B2532F" w:rsidRDefault="00B2532F" w:rsidP="00B2532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2532F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DA250B3" wp14:editId="46FEBDD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7D2A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2532F" w:rsidRPr="00B2532F" w:rsidRDefault="00B2532F" w:rsidP="00B2532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2532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2532F" w:rsidRPr="00B2532F" w:rsidRDefault="00B2532F" w:rsidP="00B2532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2532F" w:rsidRPr="00B2532F" w:rsidRDefault="00B2532F" w:rsidP="00B2532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2532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626EF5">
        <w:rPr>
          <w:rFonts w:ascii="Times New Roman" w:hAnsi="Times New Roman"/>
          <w:color w:val="000000"/>
          <w:sz w:val="28"/>
          <w:szCs w:val="28"/>
          <w:lang w:eastAsia="uk-UA"/>
        </w:rPr>
        <w:t>7186</w:t>
      </w:r>
      <w:r w:rsidRPr="00B2532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2532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2532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2532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B2532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2532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2532F" w:rsidRPr="00B2532F" w:rsidRDefault="00B2532F" w:rsidP="00B2532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2532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579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1579D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B2321">
        <w:rPr>
          <w:rFonts w:ascii="Times New Roman" w:hAnsi="Times New Roman"/>
          <w:sz w:val="28"/>
          <w:szCs w:val="28"/>
          <w:lang w:eastAsia="uk-UA"/>
        </w:rPr>
        <w:t>Рудницькому Б. Д.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B2321">
        <w:rPr>
          <w:rFonts w:ascii="Times New Roman" w:hAnsi="Times New Roman"/>
          <w:sz w:val="28"/>
          <w:szCs w:val="28"/>
          <w:lang w:eastAsia="uk-UA"/>
        </w:rPr>
        <w:t>Рудницького Богдана Даниловича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BB2321">
        <w:rPr>
          <w:rFonts w:ascii="Times New Roman" w:hAnsi="Times New Roman"/>
          <w:sz w:val="28"/>
          <w:szCs w:val="28"/>
          <w:lang w:eastAsia="uk-UA"/>
        </w:rPr>
        <w:t>ь Рудницькому Богдану Даниловичу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B2321">
        <w:rPr>
          <w:rFonts w:ascii="Times New Roman" w:hAnsi="Times New Roman"/>
          <w:sz w:val="28"/>
          <w:szCs w:val="28"/>
          <w:lang w:eastAsia="uk-UA"/>
        </w:rPr>
        <w:t>6000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B2321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B232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B2321">
        <w:rPr>
          <w:rFonts w:ascii="Times New Roman" w:hAnsi="Times New Roman"/>
          <w:sz w:val="28"/>
          <w:szCs w:val="28"/>
          <w:lang w:eastAsia="uk-UA"/>
        </w:rPr>
        <w:t>0565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B2321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B2321">
        <w:rPr>
          <w:rFonts w:ascii="Times New Roman" w:hAnsi="Times New Roman"/>
          <w:sz w:val="28"/>
          <w:szCs w:val="28"/>
          <w:lang w:eastAsia="uk-UA"/>
        </w:rPr>
        <w:t>Рудницькому Богдану Даниловичу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F83" w:rsidRDefault="00537F83">
      <w:r>
        <w:separator/>
      </w:r>
    </w:p>
  </w:endnote>
  <w:endnote w:type="continuationSeparator" w:id="0">
    <w:p w:rsidR="00537F83" w:rsidRDefault="0053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F83" w:rsidRDefault="00537F83">
      <w:r>
        <w:separator/>
      </w:r>
    </w:p>
  </w:footnote>
  <w:footnote w:type="continuationSeparator" w:id="0">
    <w:p w:rsidR="00537F83" w:rsidRDefault="00537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579D0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020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4545"/>
    <w:rsid w:val="00525FC1"/>
    <w:rsid w:val="005272A3"/>
    <w:rsid w:val="00527CC6"/>
    <w:rsid w:val="0053132A"/>
    <w:rsid w:val="00531D44"/>
    <w:rsid w:val="0053273E"/>
    <w:rsid w:val="00535EE0"/>
    <w:rsid w:val="00537F83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26EF5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338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C8D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5B8E"/>
    <w:rsid w:val="00B06E67"/>
    <w:rsid w:val="00B116F7"/>
    <w:rsid w:val="00B14921"/>
    <w:rsid w:val="00B222C7"/>
    <w:rsid w:val="00B24D5F"/>
    <w:rsid w:val="00B24FC8"/>
    <w:rsid w:val="00B2532F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2321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57E7B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0BF7E"/>
  <w15:docId w15:val="{8FB4997E-0408-486B-A6C6-5CAE889E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300</cp:revision>
  <cp:lastPrinted>2015-03-22T10:05:00Z</cp:lastPrinted>
  <dcterms:created xsi:type="dcterms:W3CDTF">2021-10-22T05:57:00Z</dcterms:created>
  <dcterms:modified xsi:type="dcterms:W3CDTF">2023-09-05T05:58:00Z</dcterms:modified>
</cp:coreProperties>
</file>