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BDF0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6B8C">
        <w:rPr>
          <w:rFonts w:ascii="Times New Roman" w:hAnsi="Times New Roman"/>
          <w:color w:val="000000"/>
          <w:sz w:val="28"/>
          <w:szCs w:val="28"/>
          <w:lang w:eastAsia="uk-UA"/>
        </w:rPr>
        <w:t>7092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E56B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CE56B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129B0">
        <w:rPr>
          <w:rFonts w:ascii="Times New Roman" w:hAnsi="Times New Roman"/>
          <w:sz w:val="28"/>
          <w:szCs w:val="28"/>
          <w:lang w:eastAsia="uk-UA"/>
        </w:rPr>
        <w:t>Уніцькій</w:t>
      </w:r>
      <w:proofErr w:type="spellEnd"/>
      <w:r w:rsidR="001129B0">
        <w:rPr>
          <w:rFonts w:ascii="Times New Roman" w:hAnsi="Times New Roman"/>
          <w:sz w:val="28"/>
          <w:szCs w:val="28"/>
          <w:lang w:eastAsia="uk-UA"/>
        </w:rPr>
        <w:t xml:space="preserve"> В.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129B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Уніцької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Вікторії Степанівни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129B0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129B0">
        <w:rPr>
          <w:rFonts w:ascii="Times New Roman" w:hAnsi="Times New Roman"/>
          <w:sz w:val="28"/>
          <w:szCs w:val="28"/>
          <w:lang w:eastAsia="uk-UA"/>
        </w:rPr>
        <w:t>Уніцьк</w:t>
      </w:r>
      <w:r w:rsidR="00655A6A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655A6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1129B0">
        <w:rPr>
          <w:rFonts w:ascii="Times New Roman" w:hAnsi="Times New Roman"/>
          <w:sz w:val="28"/>
          <w:szCs w:val="28"/>
          <w:lang w:eastAsia="uk-UA"/>
        </w:rPr>
        <w:t>ікторії Степанівні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8176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1129B0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B0A3C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129B0">
        <w:rPr>
          <w:rFonts w:ascii="Times New Roman" w:hAnsi="Times New Roman"/>
          <w:sz w:val="28"/>
          <w:szCs w:val="28"/>
          <w:lang w:eastAsia="uk-UA"/>
        </w:rPr>
        <w:t>0741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129B0">
        <w:rPr>
          <w:rFonts w:ascii="Times New Roman" w:hAnsi="Times New Roman"/>
          <w:sz w:val="28"/>
          <w:szCs w:val="28"/>
          <w:lang w:eastAsia="uk-UA"/>
        </w:rPr>
        <w:t>Світанок, вул. 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129B0">
        <w:rPr>
          <w:rFonts w:ascii="Times New Roman" w:hAnsi="Times New Roman"/>
          <w:sz w:val="28"/>
          <w:szCs w:val="28"/>
          <w:lang w:eastAsia="uk-UA"/>
        </w:rPr>
        <w:t>1</w:t>
      </w:r>
      <w:r w:rsidR="002B0A3C">
        <w:rPr>
          <w:rFonts w:ascii="Times New Roman" w:hAnsi="Times New Roman"/>
          <w:sz w:val="28"/>
          <w:szCs w:val="28"/>
          <w:lang w:eastAsia="uk-UA"/>
        </w:rPr>
        <w:t>18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129B0">
        <w:rPr>
          <w:rFonts w:ascii="Times New Roman" w:hAnsi="Times New Roman"/>
          <w:sz w:val="28"/>
          <w:szCs w:val="28"/>
          <w:lang w:eastAsia="uk-UA"/>
        </w:rPr>
        <w:t>Уніцькій</w:t>
      </w:r>
      <w:proofErr w:type="spellEnd"/>
      <w:r w:rsidR="001129B0">
        <w:rPr>
          <w:rFonts w:ascii="Times New Roman" w:hAnsi="Times New Roman"/>
          <w:sz w:val="28"/>
          <w:szCs w:val="28"/>
          <w:lang w:eastAsia="uk-UA"/>
        </w:rPr>
        <w:t xml:space="preserve"> Вікторії Степанівні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111" w:rsidRDefault="001C3111">
      <w:r>
        <w:separator/>
      </w:r>
    </w:p>
  </w:endnote>
  <w:endnote w:type="continuationSeparator" w:id="0">
    <w:p w:rsidR="001C3111" w:rsidRDefault="001C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111" w:rsidRDefault="001C3111">
      <w:r>
        <w:separator/>
      </w:r>
    </w:p>
  </w:footnote>
  <w:footnote w:type="continuationSeparator" w:id="0">
    <w:p w:rsidR="001C3111" w:rsidRDefault="001C3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9EE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29B0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11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42A4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B8C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5A6A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06A71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E56B8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4FA5C"/>
  <w15:docId w15:val="{60EF6508-197A-490F-8541-25D4D101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2023-09-05T05:42:00Z</dcterms:modified>
</cp:coreProperties>
</file>