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10D6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5746D">
        <w:rPr>
          <w:rFonts w:ascii="Times New Roman" w:hAnsi="Times New Roman"/>
          <w:color w:val="000000"/>
          <w:sz w:val="28"/>
          <w:szCs w:val="28"/>
          <w:lang w:eastAsia="uk-UA"/>
        </w:rPr>
        <w:t>7083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8568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98568B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05411">
        <w:rPr>
          <w:rFonts w:ascii="Times New Roman" w:hAnsi="Times New Roman"/>
          <w:sz w:val="28"/>
          <w:szCs w:val="28"/>
          <w:lang w:eastAsia="uk-UA"/>
        </w:rPr>
        <w:t>Бабичу</w:t>
      </w:r>
      <w:r w:rsidR="0076284A">
        <w:rPr>
          <w:rFonts w:ascii="Times New Roman" w:hAnsi="Times New Roman"/>
          <w:sz w:val="28"/>
          <w:szCs w:val="28"/>
          <w:lang w:eastAsia="uk-UA"/>
        </w:rPr>
        <w:t xml:space="preserve"> І. 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6284A">
        <w:rPr>
          <w:rFonts w:ascii="Times New Roman" w:hAnsi="Times New Roman"/>
          <w:sz w:val="28"/>
          <w:szCs w:val="28"/>
          <w:lang w:eastAsia="uk-UA"/>
        </w:rPr>
        <w:t>Бабича Ігоря Станіславовича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6284A">
        <w:rPr>
          <w:rFonts w:ascii="Times New Roman" w:hAnsi="Times New Roman"/>
          <w:sz w:val="28"/>
          <w:szCs w:val="28"/>
          <w:lang w:eastAsia="uk-UA"/>
        </w:rPr>
        <w:t>Бабичу Ігорю Станіславовичу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</w:t>
      </w:r>
      <w:r w:rsidR="0076284A">
        <w:rPr>
          <w:rFonts w:ascii="Times New Roman" w:hAnsi="Times New Roman"/>
          <w:sz w:val="28"/>
          <w:szCs w:val="28"/>
          <w:lang w:eastAsia="uk-UA"/>
        </w:rPr>
        <w:t>д (присадибна ділянка) площею 0,1000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6284A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76284A">
        <w:rPr>
          <w:rFonts w:ascii="Times New Roman" w:hAnsi="Times New Roman"/>
          <w:sz w:val="28"/>
          <w:szCs w:val="28"/>
          <w:lang w:eastAsia="uk-UA"/>
        </w:rPr>
        <w:t>06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6284A">
        <w:rPr>
          <w:rFonts w:ascii="Times New Roman" w:hAnsi="Times New Roman"/>
          <w:sz w:val="28"/>
          <w:szCs w:val="28"/>
          <w:lang w:eastAsia="uk-UA"/>
        </w:rPr>
        <w:t>0024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6284A">
        <w:rPr>
          <w:rFonts w:ascii="Times New Roman" w:hAnsi="Times New Roman"/>
          <w:sz w:val="28"/>
          <w:szCs w:val="28"/>
          <w:lang w:eastAsia="uk-UA"/>
        </w:rPr>
        <w:t>м. Рогатин, вул. Польова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6284A">
        <w:rPr>
          <w:rFonts w:ascii="Times New Roman" w:hAnsi="Times New Roman"/>
          <w:sz w:val="28"/>
          <w:szCs w:val="28"/>
          <w:lang w:eastAsia="uk-UA"/>
        </w:rPr>
        <w:t>12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84A">
        <w:rPr>
          <w:rFonts w:ascii="Times New Roman" w:hAnsi="Times New Roman"/>
          <w:sz w:val="28"/>
          <w:szCs w:val="28"/>
          <w:lang w:eastAsia="uk-UA"/>
        </w:rPr>
        <w:t>Бабичу Ігорю Станіславовичу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3BD" w:rsidRDefault="001D53BD">
      <w:r>
        <w:separator/>
      </w:r>
    </w:p>
  </w:endnote>
  <w:endnote w:type="continuationSeparator" w:id="0">
    <w:p w:rsidR="001D53BD" w:rsidRDefault="001D5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3BD" w:rsidRDefault="001D53BD">
      <w:r>
        <w:separator/>
      </w:r>
    </w:p>
  </w:footnote>
  <w:footnote w:type="continuationSeparator" w:id="0">
    <w:p w:rsidR="001D53BD" w:rsidRDefault="001D5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411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53BD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A6268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A7FCD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5746D"/>
    <w:rsid w:val="0076284A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4F5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568B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2339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14B21"/>
    <w:rsid w:val="00E20503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BE1B2D"/>
  <w15:docId w15:val="{286BFEC3-9377-4A2A-B2C6-CA162B185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265</cp:revision>
  <cp:lastPrinted>2015-03-22T10:05:00Z</cp:lastPrinted>
  <dcterms:created xsi:type="dcterms:W3CDTF">2021-10-22T05:57:00Z</dcterms:created>
  <dcterms:modified xsi:type="dcterms:W3CDTF">2023-09-05T05:40:00Z</dcterms:modified>
</cp:coreProperties>
</file>