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A2" w:rsidRPr="00AD498D" w:rsidRDefault="00CC28A2" w:rsidP="00CC28A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AD498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4CE11F5" wp14:editId="70938951">
            <wp:extent cx="504825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8A2" w:rsidRPr="00AD498D" w:rsidRDefault="00CC28A2" w:rsidP="00CC28A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AD498D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CC28A2" w:rsidRPr="00AD498D" w:rsidRDefault="00CC28A2" w:rsidP="00CC28A2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AD498D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C28A2" w:rsidRPr="00AD498D" w:rsidRDefault="00CC28A2" w:rsidP="00CC28A2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AD498D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C28A2" w:rsidRPr="00AD498D" w:rsidRDefault="00CC28A2" w:rsidP="00CC28A2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9A470C3" wp14:editId="7486BD6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75F1D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C28A2" w:rsidRPr="00AD498D" w:rsidRDefault="00CC28A2" w:rsidP="00CC28A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AD498D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CC28A2" w:rsidRPr="00AD498D" w:rsidRDefault="00CC28A2" w:rsidP="00CC28A2">
      <w:pPr>
        <w:rPr>
          <w:color w:val="000000"/>
          <w:sz w:val="28"/>
          <w:szCs w:val="28"/>
          <w:lang w:eastAsia="uk-UA"/>
        </w:rPr>
      </w:pPr>
    </w:p>
    <w:p w:rsidR="00CC28A2" w:rsidRPr="00AD498D" w:rsidRDefault="00CC28A2" w:rsidP="00CC28A2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27 липня</w:t>
      </w:r>
      <w:r>
        <w:rPr>
          <w:color w:val="000000"/>
          <w:sz w:val="28"/>
          <w:szCs w:val="28"/>
          <w:lang w:eastAsia="uk-UA"/>
        </w:rPr>
        <w:t xml:space="preserve"> 202</w:t>
      </w:r>
      <w:r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eastAsia="uk-UA"/>
        </w:rPr>
        <w:t xml:space="preserve"> р. №</w:t>
      </w:r>
      <w:r w:rsidR="00E56415">
        <w:rPr>
          <w:color w:val="000000"/>
          <w:sz w:val="28"/>
          <w:szCs w:val="28"/>
          <w:lang w:val="uk-UA" w:eastAsia="uk-UA"/>
        </w:rPr>
        <w:t xml:space="preserve"> 6876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39 </w:t>
      </w:r>
      <w:r w:rsidRPr="00AD498D">
        <w:rPr>
          <w:color w:val="000000"/>
          <w:sz w:val="28"/>
          <w:szCs w:val="28"/>
          <w:lang w:eastAsia="uk-UA"/>
        </w:rPr>
        <w:t xml:space="preserve">сесія </w:t>
      </w:r>
      <w:r w:rsidRPr="00AD498D">
        <w:rPr>
          <w:color w:val="000000"/>
          <w:sz w:val="28"/>
          <w:szCs w:val="28"/>
          <w:lang w:val="en-US" w:eastAsia="uk-UA"/>
        </w:rPr>
        <w:t>VIII</w:t>
      </w:r>
      <w:r w:rsidRPr="00AD498D">
        <w:rPr>
          <w:color w:val="000000"/>
          <w:sz w:val="28"/>
          <w:szCs w:val="28"/>
          <w:lang w:eastAsia="uk-UA"/>
        </w:rPr>
        <w:t xml:space="preserve"> скликання</w:t>
      </w:r>
    </w:p>
    <w:p w:rsidR="00CC28A2" w:rsidRPr="00AD498D" w:rsidRDefault="00CC28A2" w:rsidP="00CC28A2">
      <w:pPr>
        <w:ind w:left="180" w:right="-540"/>
        <w:rPr>
          <w:color w:val="000000"/>
          <w:sz w:val="28"/>
          <w:szCs w:val="28"/>
          <w:lang w:eastAsia="uk-UA"/>
        </w:rPr>
      </w:pPr>
      <w:r w:rsidRPr="00AD498D">
        <w:rPr>
          <w:color w:val="000000"/>
          <w:sz w:val="28"/>
          <w:szCs w:val="28"/>
          <w:lang w:eastAsia="uk-UA"/>
        </w:rPr>
        <w:t>м. Рогатин</w:t>
      </w:r>
    </w:p>
    <w:p w:rsidR="00962805" w:rsidRDefault="00962805" w:rsidP="00D93ACC">
      <w:pPr>
        <w:overflowPunct w:val="0"/>
        <w:autoSpaceDE w:val="0"/>
        <w:autoSpaceDN w:val="0"/>
        <w:adjustRightInd w:val="0"/>
        <w:ind w:right="278"/>
        <w:textAlignment w:val="baseline"/>
        <w:rPr>
          <w:b/>
          <w:color w:val="FF0000"/>
          <w:sz w:val="28"/>
          <w:szCs w:val="28"/>
        </w:rPr>
      </w:pPr>
    </w:p>
    <w:p w:rsidR="00CC28A2" w:rsidRPr="00D93ACC" w:rsidRDefault="00D93ACC" w:rsidP="00D93ACC">
      <w:pPr>
        <w:overflowPunct w:val="0"/>
        <w:autoSpaceDE w:val="0"/>
        <w:autoSpaceDN w:val="0"/>
        <w:adjustRightInd w:val="0"/>
        <w:ind w:right="278"/>
        <w:textAlignment w:val="baseline"/>
        <w:rPr>
          <w:b/>
          <w:vanish/>
          <w:color w:val="FF0000"/>
          <w:sz w:val="28"/>
          <w:szCs w:val="28"/>
        </w:rPr>
      </w:pPr>
      <w:r w:rsidRPr="00284C19">
        <w:rPr>
          <w:b/>
          <w:vanish/>
          <w:color w:val="FF0000"/>
          <w:sz w:val="28"/>
          <w:szCs w:val="28"/>
        </w:rPr>
        <w:t>{name}</w:t>
      </w:r>
    </w:p>
    <w:p w:rsidR="00CC28A2" w:rsidRDefault="00CC28A2" w:rsidP="00CC28A2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доповнення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майна, </w:t>
      </w:r>
    </w:p>
    <w:p w:rsidR="00CC28A2" w:rsidRDefault="00CC28A2" w:rsidP="00CC28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</w:p>
    <w:p w:rsidR="00CC28A2" w:rsidRPr="00510979" w:rsidRDefault="00CC28A2" w:rsidP="00CC28A2">
      <w:pPr>
        <w:rPr>
          <w:sz w:val="28"/>
          <w:szCs w:val="28"/>
          <w:lang w:val="uk-UA"/>
        </w:rPr>
      </w:pPr>
      <w:r>
        <w:rPr>
          <w:sz w:val="28"/>
          <w:szCs w:val="28"/>
        </w:rPr>
        <w:t>Рогатинської міської р</w:t>
      </w:r>
      <w:r>
        <w:rPr>
          <w:sz w:val="28"/>
          <w:szCs w:val="28"/>
          <w:lang w:val="uk-UA"/>
        </w:rPr>
        <w:t>ади</w:t>
      </w:r>
    </w:p>
    <w:p w:rsidR="00D93ACC" w:rsidRPr="00284C19" w:rsidRDefault="00D93ACC" w:rsidP="00D93ACC">
      <w:pPr>
        <w:autoSpaceDE w:val="0"/>
        <w:autoSpaceDN w:val="0"/>
        <w:adjustRightInd w:val="0"/>
        <w:rPr>
          <w:b/>
          <w:vanish/>
          <w:color w:val="FF0000"/>
          <w:sz w:val="28"/>
          <w:szCs w:val="28"/>
          <w:lang w:eastAsia="uk-UA"/>
        </w:rPr>
      </w:pPr>
      <w:r w:rsidRPr="00284C19">
        <w:rPr>
          <w:b/>
          <w:vanish/>
          <w:color w:val="FF0000"/>
          <w:sz w:val="28"/>
          <w:szCs w:val="28"/>
          <w:lang w:eastAsia="uk-UA"/>
        </w:rPr>
        <w:t>{</w:t>
      </w:r>
      <w:r w:rsidRPr="00284C19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84C19">
        <w:rPr>
          <w:b/>
          <w:vanish/>
          <w:color w:val="FF0000"/>
          <w:sz w:val="28"/>
          <w:szCs w:val="28"/>
          <w:lang w:eastAsia="uk-UA"/>
        </w:rPr>
        <w:t>}</w:t>
      </w:r>
    </w:p>
    <w:p w:rsidR="00CC28A2" w:rsidRPr="00C332C9" w:rsidRDefault="00CC28A2" w:rsidP="00D93ACC">
      <w:pPr>
        <w:rPr>
          <w:sz w:val="28"/>
          <w:szCs w:val="28"/>
        </w:rPr>
      </w:pPr>
    </w:p>
    <w:p w:rsidR="00CC28A2" w:rsidRPr="008F26A5" w:rsidRDefault="00CC28A2" w:rsidP="00CC28A2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AC10D1">
        <w:rPr>
          <w:sz w:val="28"/>
          <w:szCs w:val="28"/>
        </w:rPr>
        <w:t xml:space="preserve">21 </w:t>
      </w:r>
      <w:proofErr w:type="spellStart"/>
      <w:r w:rsidRPr="00AC10D1">
        <w:rPr>
          <w:sz w:val="28"/>
          <w:szCs w:val="28"/>
        </w:rPr>
        <w:t>травня</w:t>
      </w:r>
      <w:proofErr w:type="spellEnd"/>
      <w:r w:rsidRPr="00AC10D1">
        <w:rPr>
          <w:sz w:val="28"/>
          <w:szCs w:val="28"/>
        </w:rPr>
        <w:t xml:space="preserve"> 1997 року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C10D1">
        <w:rPr>
          <w:sz w:val="28"/>
          <w:szCs w:val="28"/>
        </w:rPr>
        <w:t>№ 280/97-ВР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17 листопада 2020 року </w:t>
      </w:r>
      <w:r w:rsidRPr="00AC10D1">
        <w:rPr>
          <w:sz w:val="28"/>
          <w:szCs w:val="28"/>
        </w:rPr>
        <w:t>№ 1009-IX</w:t>
      </w:r>
      <w:r>
        <w:rPr>
          <w:sz w:val="28"/>
          <w:szCs w:val="28"/>
        </w:rPr>
        <w:t xml:space="preserve"> «</w:t>
      </w:r>
      <w:r w:rsidRPr="00AC10D1">
        <w:rPr>
          <w:sz w:val="28"/>
          <w:szCs w:val="28"/>
        </w:rPr>
        <w:t xml:space="preserve">Про </w:t>
      </w:r>
      <w:proofErr w:type="spellStart"/>
      <w:r w:rsidRPr="00AC10D1">
        <w:rPr>
          <w:sz w:val="28"/>
          <w:szCs w:val="28"/>
        </w:rPr>
        <w:t>внесення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змін</w:t>
      </w:r>
      <w:proofErr w:type="spellEnd"/>
      <w:r w:rsidRPr="00AC10D1">
        <w:rPr>
          <w:sz w:val="28"/>
          <w:szCs w:val="28"/>
        </w:rPr>
        <w:t xml:space="preserve"> до </w:t>
      </w:r>
      <w:proofErr w:type="spellStart"/>
      <w:r w:rsidRPr="00AC10D1">
        <w:rPr>
          <w:sz w:val="28"/>
          <w:szCs w:val="28"/>
        </w:rPr>
        <w:t>деяких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законів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України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щодо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впорядкування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окремих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питань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організації</w:t>
      </w:r>
      <w:proofErr w:type="spellEnd"/>
      <w:r w:rsidRPr="00AC10D1">
        <w:rPr>
          <w:sz w:val="28"/>
          <w:szCs w:val="28"/>
        </w:rPr>
        <w:t xml:space="preserve"> та </w:t>
      </w:r>
      <w:proofErr w:type="spellStart"/>
      <w:r w:rsidRPr="00AC10D1">
        <w:rPr>
          <w:sz w:val="28"/>
          <w:szCs w:val="28"/>
        </w:rPr>
        <w:t>діяльності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органів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місцевого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самоврядування</w:t>
      </w:r>
      <w:proofErr w:type="spellEnd"/>
      <w:r w:rsidRPr="00AC10D1">
        <w:rPr>
          <w:sz w:val="28"/>
          <w:szCs w:val="28"/>
        </w:rPr>
        <w:t xml:space="preserve"> і </w:t>
      </w:r>
      <w:proofErr w:type="spellStart"/>
      <w:r w:rsidRPr="00AC10D1">
        <w:rPr>
          <w:sz w:val="28"/>
          <w:szCs w:val="28"/>
        </w:rPr>
        <w:t>районних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державних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адміністрацій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беручи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36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Рогатинської 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скликання </w:t>
      </w:r>
      <w:proofErr w:type="spellStart"/>
      <w:r w:rsidRPr="00EA0E8B">
        <w:rPr>
          <w:sz w:val="28"/>
          <w:szCs w:val="28"/>
        </w:rPr>
        <w:t>від</w:t>
      </w:r>
      <w:proofErr w:type="spellEnd"/>
      <w:r w:rsidRPr="00EA0E8B">
        <w:rPr>
          <w:sz w:val="28"/>
          <w:szCs w:val="28"/>
        </w:rPr>
        <w:t xml:space="preserve"> 23 </w:t>
      </w:r>
      <w:proofErr w:type="spellStart"/>
      <w:r w:rsidRPr="00EA0E8B">
        <w:rPr>
          <w:sz w:val="28"/>
          <w:szCs w:val="28"/>
        </w:rPr>
        <w:t>жовтня</w:t>
      </w:r>
      <w:proofErr w:type="spellEnd"/>
      <w:r w:rsidRPr="00EA0E8B">
        <w:rPr>
          <w:sz w:val="28"/>
          <w:szCs w:val="28"/>
        </w:rPr>
        <w:t xml:space="preserve"> 2020 року № 752-36/2020</w:t>
      </w:r>
      <w:r>
        <w:rPr>
          <w:sz w:val="28"/>
          <w:szCs w:val="28"/>
        </w:rPr>
        <w:t xml:space="preserve"> «Про передачу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A0E8B">
        <w:rPr>
          <w:sz w:val="28"/>
          <w:szCs w:val="28"/>
        </w:rPr>
        <w:t>в</w:t>
      </w:r>
      <w:r>
        <w:rPr>
          <w:sz w:val="28"/>
          <w:szCs w:val="28"/>
        </w:rPr>
        <w:t>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 w:rsidRPr="00EA0E8B"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Рогатинського району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r w:rsidRPr="00EA0E8B">
        <w:rPr>
          <w:sz w:val="28"/>
          <w:szCs w:val="28"/>
        </w:rPr>
        <w:t>Рогатинської міської ради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враховуючи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8 демократичного скликання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липня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№ 1</w:t>
      </w:r>
      <w:r>
        <w:rPr>
          <w:sz w:val="28"/>
          <w:szCs w:val="28"/>
          <w:lang w:val="uk-UA"/>
        </w:rPr>
        <w:t>96</w:t>
      </w:r>
      <w:r>
        <w:rPr>
          <w:sz w:val="28"/>
          <w:szCs w:val="28"/>
        </w:rPr>
        <w:t>/202</w:t>
      </w:r>
      <w:r>
        <w:rPr>
          <w:sz w:val="28"/>
          <w:szCs w:val="28"/>
          <w:lang w:val="uk-UA"/>
        </w:rPr>
        <w:t xml:space="preserve">2,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 скасування пункту 3 рішення районної ради від 26 червня 2021 року № 111/2021 «Про затвердження переліку об’єктів спільної власності територіальних громад сіл, селищ міст  Івано-Франківського району», Рогатинська міська </w:t>
      </w:r>
      <w:r w:rsidRPr="008F26A5">
        <w:rPr>
          <w:sz w:val="28"/>
          <w:szCs w:val="28"/>
          <w:lang w:val="uk-UA"/>
        </w:rPr>
        <w:t xml:space="preserve"> рада </w:t>
      </w:r>
      <w:r w:rsidRPr="00F7003D">
        <w:rPr>
          <w:sz w:val="28"/>
          <w:szCs w:val="28"/>
          <w:lang w:val="uk-UA"/>
        </w:rPr>
        <w:t>ВИРІШИЛА:</w:t>
      </w:r>
    </w:p>
    <w:p w:rsidR="00CC28A2" w:rsidRPr="00E4352A" w:rsidRDefault="00CC28A2" w:rsidP="00CC28A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4352A">
        <w:rPr>
          <w:sz w:val="28"/>
          <w:szCs w:val="28"/>
          <w:lang w:val="uk-UA"/>
        </w:rPr>
        <w:t>Доповнити перелік нерухомого майна</w:t>
      </w:r>
      <w:r>
        <w:rPr>
          <w:sz w:val="28"/>
          <w:szCs w:val="28"/>
          <w:lang w:val="uk-UA"/>
        </w:rPr>
        <w:t>,</w:t>
      </w:r>
      <w:r w:rsidRPr="00E4352A">
        <w:rPr>
          <w:sz w:val="28"/>
          <w:szCs w:val="28"/>
          <w:lang w:val="uk-UA"/>
        </w:rPr>
        <w:t xml:space="preserve"> що належить до комуна</w:t>
      </w:r>
      <w:r>
        <w:rPr>
          <w:sz w:val="28"/>
          <w:szCs w:val="28"/>
          <w:lang w:val="uk-UA"/>
        </w:rPr>
        <w:t>льної власності Рогатинської мі</w:t>
      </w:r>
      <w:r w:rsidR="00BD4F20">
        <w:rPr>
          <w:sz w:val="28"/>
          <w:szCs w:val="28"/>
          <w:lang w:val="uk-UA"/>
        </w:rPr>
        <w:t>ської ради прийняте</w:t>
      </w:r>
      <w:r w:rsidRPr="00E4352A">
        <w:rPr>
          <w:sz w:val="28"/>
          <w:szCs w:val="28"/>
          <w:lang w:val="uk-UA"/>
        </w:rPr>
        <w:t xml:space="preserve"> рішенням сесії Рогатинської міської ради № 3444 від 28 жовтня 2021 року, що додається. </w:t>
      </w:r>
    </w:p>
    <w:p w:rsidR="00CC28A2" w:rsidRDefault="00CC28A2" w:rsidP="00CC28A2">
      <w:pPr>
        <w:pStyle w:val="a3"/>
        <w:numPr>
          <w:ilvl w:val="0"/>
          <w:numId w:val="1"/>
        </w:numPr>
        <w:tabs>
          <w:tab w:val="left" w:pos="851"/>
          <w:tab w:val="left" w:pos="1215"/>
        </w:tabs>
        <w:ind w:left="0" w:firstLine="567"/>
        <w:jc w:val="both"/>
        <w:rPr>
          <w:sz w:val="28"/>
          <w:szCs w:val="28"/>
          <w:lang w:val="uk-UA"/>
        </w:rPr>
      </w:pPr>
      <w:r w:rsidRPr="00370EE7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  <w:r>
        <w:rPr>
          <w:sz w:val="28"/>
          <w:szCs w:val="28"/>
          <w:lang w:val="uk-UA"/>
        </w:rPr>
        <w:t xml:space="preserve"> </w:t>
      </w:r>
    </w:p>
    <w:p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061064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Pr="007E4F1E">
        <w:rPr>
          <w:sz w:val="28"/>
          <w:szCs w:val="28"/>
          <w:lang w:val="uk-UA"/>
        </w:rPr>
        <w:t xml:space="preserve">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E4F1E">
        <w:rPr>
          <w:sz w:val="28"/>
          <w:szCs w:val="28"/>
          <w:lang w:val="uk-UA"/>
        </w:rPr>
        <w:t>Сергій НАСАЛИК</w:t>
      </w:r>
    </w:p>
    <w:p w:rsidR="00E41E29" w:rsidRDefault="00E41E29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E41E29" w:rsidRPr="00D93ACC" w:rsidRDefault="00E41E29" w:rsidP="00D93ACC">
      <w:pPr>
        <w:tabs>
          <w:tab w:val="left" w:pos="851"/>
          <w:tab w:val="left" w:pos="1215"/>
        </w:tabs>
        <w:jc w:val="both"/>
        <w:rPr>
          <w:sz w:val="28"/>
          <w:szCs w:val="28"/>
          <w:lang w:val="uk-UA"/>
        </w:rPr>
      </w:pPr>
    </w:p>
    <w:p w:rsidR="00E41E29" w:rsidRDefault="00E41E29" w:rsidP="00CC28A2">
      <w:pPr>
        <w:pStyle w:val="a3"/>
        <w:tabs>
          <w:tab w:val="left" w:pos="851"/>
          <w:tab w:val="left" w:pos="1215"/>
        </w:tabs>
        <w:ind w:left="567"/>
        <w:jc w:val="both"/>
        <w:sectPr w:rsidR="00E41E2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E41E29" w:rsidRPr="00460AAF" w:rsidRDefault="00E41E29" w:rsidP="00E41E29">
      <w:pPr>
        <w:ind w:left="9356"/>
        <w:jc w:val="both"/>
        <w:rPr>
          <w:sz w:val="28"/>
          <w:szCs w:val="28"/>
          <w:lang w:val="uk-UA"/>
        </w:rPr>
      </w:pPr>
      <w:r w:rsidRPr="00460AAF">
        <w:rPr>
          <w:sz w:val="28"/>
          <w:szCs w:val="28"/>
          <w:lang w:val="uk-UA"/>
        </w:rPr>
        <w:lastRenderedPageBreak/>
        <w:t xml:space="preserve">Додаток  </w:t>
      </w:r>
    </w:p>
    <w:p w:rsidR="00E56415" w:rsidRDefault="00E56415" w:rsidP="00E41E29">
      <w:pPr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39 сесії</w:t>
      </w:r>
    </w:p>
    <w:p w:rsidR="00E41E29" w:rsidRPr="00460AAF" w:rsidRDefault="00E41E29" w:rsidP="00E41E29">
      <w:pPr>
        <w:ind w:left="9356"/>
        <w:jc w:val="both"/>
        <w:rPr>
          <w:sz w:val="28"/>
          <w:szCs w:val="28"/>
          <w:lang w:val="uk-UA"/>
        </w:rPr>
      </w:pPr>
      <w:r w:rsidRPr="00460AAF">
        <w:rPr>
          <w:sz w:val="28"/>
          <w:szCs w:val="28"/>
          <w:lang w:val="uk-UA"/>
        </w:rPr>
        <w:t xml:space="preserve">Рогатинської міської ради </w:t>
      </w:r>
    </w:p>
    <w:p w:rsidR="00E41E29" w:rsidRPr="00460AAF" w:rsidRDefault="00E41E29" w:rsidP="00E41E29">
      <w:pPr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</w:t>
      </w:r>
      <w:r w:rsidR="00E56415">
        <w:rPr>
          <w:sz w:val="28"/>
          <w:szCs w:val="28"/>
          <w:lang w:val="uk-UA"/>
        </w:rPr>
        <w:t xml:space="preserve"> липня </w:t>
      </w:r>
      <w:r>
        <w:rPr>
          <w:sz w:val="28"/>
          <w:szCs w:val="28"/>
          <w:lang w:val="uk-UA"/>
        </w:rPr>
        <w:t>2023</w:t>
      </w:r>
      <w:r w:rsidRPr="00460AAF">
        <w:rPr>
          <w:sz w:val="28"/>
          <w:szCs w:val="28"/>
          <w:lang w:val="uk-UA"/>
        </w:rPr>
        <w:t xml:space="preserve"> року №</w:t>
      </w:r>
      <w:r w:rsidR="00E56415">
        <w:rPr>
          <w:sz w:val="28"/>
          <w:szCs w:val="28"/>
          <w:lang w:val="uk-UA"/>
        </w:rPr>
        <w:t xml:space="preserve"> 6876</w:t>
      </w:r>
    </w:p>
    <w:p w:rsidR="00E41E29" w:rsidRPr="00460AAF" w:rsidRDefault="00E41E29" w:rsidP="00E41E29">
      <w:pPr>
        <w:ind w:left="4678"/>
        <w:jc w:val="both"/>
        <w:rPr>
          <w:sz w:val="28"/>
          <w:szCs w:val="28"/>
          <w:lang w:val="uk-UA"/>
        </w:rPr>
      </w:pPr>
    </w:p>
    <w:p w:rsidR="00E41E29" w:rsidRDefault="00E41E29" w:rsidP="00E41E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до пе</w:t>
      </w:r>
      <w:r w:rsidRPr="00460AAF">
        <w:rPr>
          <w:b/>
          <w:sz w:val="28"/>
          <w:szCs w:val="28"/>
          <w:lang w:val="uk-UA"/>
        </w:rPr>
        <w:t>релік</w:t>
      </w:r>
      <w:r>
        <w:rPr>
          <w:b/>
          <w:sz w:val="28"/>
          <w:szCs w:val="28"/>
          <w:lang w:val="uk-UA"/>
        </w:rPr>
        <w:t>у</w:t>
      </w:r>
      <w:r w:rsidRPr="00460AA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нерухомого </w:t>
      </w:r>
      <w:r w:rsidRPr="00460AA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майна, що належить </w:t>
      </w:r>
    </w:p>
    <w:p w:rsidR="00E41E29" w:rsidRPr="004B0EE9" w:rsidRDefault="00E41E29" w:rsidP="00E41E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комунальної власності </w:t>
      </w:r>
      <w:r w:rsidRPr="00460AAF">
        <w:rPr>
          <w:b/>
          <w:sz w:val="28"/>
          <w:szCs w:val="28"/>
          <w:lang w:val="uk-UA"/>
        </w:rPr>
        <w:t xml:space="preserve">Рогатинської міської </w:t>
      </w:r>
      <w:r>
        <w:rPr>
          <w:b/>
          <w:sz w:val="28"/>
          <w:szCs w:val="28"/>
          <w:lang w:val="uk-UA"/>
        </w:rPr>
        <w:t>ради</w:t>
      </w:r>
    </w:p>
    <w:p w:rsidR="00E41E29" w:rsidRPr="00460AAF" w:rsidRDefault="00E41E29" w:rsidP="00E41E29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5245"/>
        <w:gridCol w:w="3685"/>
      </w:tblGrid>
      <w:tr w:rsidR="00E41E29" w:rsidRPr="001559D4" w:rsidTr="005A110D">
        <w:tc>
          <w:tcPr>
            <w:tcW w:w="817" w:type="dxa"/>
            <w:vAlign w:val="center"/>
          </w:tcPr>
          <w:p w:rsidR="00E41E29" w:rsidRPr="001559D4" w:rsidRDefault="00E41E29" w:rsidP="005A11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678" w:type="dxa"/>
            <w:vAlign w:val="center"/>
          </w:tcPr>
          <w:p w:rsidR="00E41E29" w:rsidRPr="001559D4" w:rsidRDefault="00E41E29" w:rsidP="005A11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Об’єкт нерухомого майна</w:t>
            </w:r>
          </w:p>
        </w:tc>
        <w:tc>
          <w:tcPr>
            <w:tcW w:w="5245" w:type="dxa"/>
            <w:vAlign w:val="center"/>
          </w:tcPr>
          <w:p w:rsidR="00E41E29" w:rsidRPr="001559D4" w:rsidRDefault="00E41E29" w:rsidP="005A11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3685" w:type="dxa"/>
            <w:vAlign w:val="center"/>
          </w:tcPr>
          <w:p w:rsidR="00E41E29" w:rsidRPr="001559D4" w:rsidRDefault="00E41E29" w:rsidP="005A11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Примітка</w:t>
            </w:r>
          </w:p>
          <w:p w:rsidR="00E41E29" w:rsidRPr="001559D4" w:rsidRDefault="00E41E29" w:rsidP="005A110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41E29" w:rsidRPr="001559D4" w:rsidTr="005A110D">
        <w:tc>
          <w:tcPr>
            <w:tcW w:w="817" w:type="dxa"/>
          </w:tcPr>
          <w:p w:rsidR="00E41E29" w:rsidRDefault="00E41E29" w:rsidP="005A110D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</w:p>
          <w:p w:rsidR="00E41E29" w:rsidRDefault="00E41E29" w:rsidP="005A110D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pStyle w:val="a3"/>
              <w:ind w:left="0"/>
              <w:rPr>
                <w:sz w:val="28"/>
                <w:szCs w:val="28"/>
              </w:rPr>
            </w:pPr>
            <w:r w:rsidRPr="001559D4">
              <w:rPr>
                <w:sz w:val="28"/>
                <w:szCs w:val="28"/>
                <w:lang w:val="uk-UA"/>
              </w:rPr>
              <w:t>206.</w:t>
            </w:r>
          </w:p>
        </w:tc>
        <w:tc>
          <w:tcPr>
            <w:tcW w:w="4678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5245" w:type="dxa"/>
          </w:tcPr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77015,Івано-Франківська область, Івано-Франківський район</w:t>
            </w:r>
          </w:p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lang w:val="uk-UA"/>
              </w:rPr>
              <w:t>Черче</w:t>
            </w:r>
            <w:proofErr w:type="spellEnd"/>
            <w:r>
              <w:rPr>
                <w:sz w:val="28"/>
                <w:lang w:val="uk-UA"/>
              </w:rPr>
              <w:t xml:space="preserve">, вулиця </w:t>
            </w:r>
            <w:proofErr w:type="spellStart"/>
            <w:r>
              <w:rPr>
                <w:sz w:val="28"/>
                <w:lang w:val="uk-UA"/>
              </w:rPr>
              <w:t>Т.Бринецького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23</w:t>
            </w:r>
          </w:p>
        </w:tc>
        <w:tc>
          <w:tcPr>
            <w:tcW w:w="3685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пошти</w:t>
            </w:r>
            <w:proofErr w:type="spellEnd"/>
          </w:p>
        </w:tc>
      </w:tr>
      <w:tr w:rsidR="00E41E29" w:rsidRPr="001559D4" w:rsidTr="005A110D">
        <w:tc>
          <w:tcPr>
            <w:tcW w:w="817" w:type="dxa"/>
          </w:tcPr>
          <w:p w:rsidR="00E41E29" w:rsidRPr="001559D4" w:rsidRDefault="00E41E29" w:rsidP="005A110D">
            <w:pPr>
              <w:rPr>
                <w:sz w:val="28"/>
                <w:szCs w:val="28"/>
                <w:lang w:val="uk-UA"/>
              </w:rPr>
            </w:pPr>
            <w:r w:rsidRPr="001559D4">
              <w:rPr>
                <w:sz w:val="28"/>
                <w:szCs w:val="28"/>
                <w:lang w:val="uk-UA"/>
              </w:rPr>
              <w:t>207.</w:t>
            </w:r>
          </w:p>
        </w:tc>
        <w:tc>
          <w:tcPr>
            <w:tcW w:w="4678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5245" w:type="dxa"/>
          </w:tcPr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77075,Івано-Франківська область, Івано-Франківський район </w:t>
            </w:r>
            <w:proofErr w:type="spellStart"/>
            <w:r>
              <w:rPr>
                <w:sz w:val="28"/>
                <w:lang w:val="uk-UA"/>
              </w:rPr>
              <w:t>с.Погрибі</w:t>
            </w:r>
            <w:r w:rsidR="00864AD6">
              <w:rPr>
                <w:sz w:val="28"/>
                <w:lang w:val="uk-UA"/>
              </w:rPr>
              <w:t>в</w:t>
            </w:r>
            <w:r>
              <w:rPr>
                <w:sz w:val="28"/>
                <w:lang w:val="uk-UA"/>
              </w:rPr>
              <w:t>ка</w:t>
            </w:r>
            <w:proofErr w:type="spellEnd"/>
            <w:r>
              <w:rPr>
                <w:sz w:val="28"/>
                <w:lang w:val="uk-UA"/>
              </w:rPr>
              <w:t>,</w:t>
            </w:r>
            <w:r w:rsidR="00864AD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вул. Львівська,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, 7а   </w:t>
            </w:r>
          </w:p>
        </w:tc>
        <w:tc>
          <w:tcPr>
            <w:tcW w:w="3685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Колишній</w:t>
            </w:r>
            <w:proofErr w:type="spellEnd"/>
            <w:r w:rsidRPr="001559D4">
              <w:rPr>
                <w:sz w:val="28"/>
                <w:szCs w:val="28"/>
              </w:rPr>
              <w:t xml:space="preserve"> клуб</w:t>
            </w:r>
          </w:p>
        </w:tc>
      </w:tr>
      <w:tr w:rsidR="00E41E29" w:rsidRPr="001559D4" w:rsidTr="005A110D">
        <w:tc>
          <w:tcPr>
            <w:tcW w:w="817" w:type="dxa"/>
          </w:tcPr>
          <w:p w:rsidR="00E41E29" w:rsidRPr="001559D4" w:rsidRDefault="00E41E29" w:rsidP="005A110D">
            <w:pPr>
              <w:rPr>
                <w:sz w:val="28"/>
                <w:szCs w:val="28"/>
                <w:lang w:val="uk-UA"/>
              </w:rPr>
            </w:pPr>
            <w:r w:rsidRPr="001559D4">
              <w:rPr>
                <w:sz w:val="28"/>
                <w:szCs w:val="28"/>
                <w:lang w:val="uk-UA"/>
              </w:rPr>
              <w:t>208.</w:t>
            </w:r>
          </w:p>
        </w:tc>
        <w:tc>
          <w:tcPr>
            <w:tcW w:w="4678" w:type="dxa"/>
          </w:tcPr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5245" w:type="dxa"/>
          </w:tcPr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77022,Івано-Франківська область, Івано-Франківський район</w:t>
            </w:r>
          </w:p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Стратин, площа імені </w:t>
            </w:r>
            <w:r w:rsidRPr="00022455">
              <w:rPr>
                <w:sz w:val="28"/>
                <w:lang w:val="uk-UA"/>
              </w:rPr>
              <w:t>Шевченка</w:t>
            </w:r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</w:t>
            </w:r>
            <w:r w:rsidRPr="00022455">
              <w:rPr>
                <w:sz w:val="28"/>
                <w:lang w:val="uk-UA"/>
              </w:rPr>
              <w:t xml:space="preserve"> 21</w:t>
            </w:r>
          </w:p>
        </w:tc>
        <w:tc>
          <w:tcPr>
            <w:tcW w:w="3685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Молокоприймальний</w:t>
            </w:r>
            <w:proofErr w:type="spellEnd"/>
            <w:r w:rsidRPr="001559D4">
              <w:rPr>
                <w:sz w:val="28"/>
                <w:szCs w:val="28"/>
              </w:rPr>
              <w:t xml:space="preserve"> пункт</w:t>
            </w:r>
          </w:p>
        </w:tc>
      </w:tr>
      <w:tr w:rsidR="00E41E29" w:rsidRPr="001559D4" w:rsidTr="005A110D">
        <w:tc>
          <w:tcPr>
            <w:tcW w:w="817" w:type="dxa"/>
          </w:tcPr>
          <w:p w:rsidR="00E41E29" w:rsidRPr="001559D4" w:rsidRDefault="00E41E29" w:rsidP="005A110D">
            <w:pPr>
              <w:rPr>
                <w:sz w:val="28"/>
                <w:szCs w:val="28"/>
                <w:lang w:val="uk-UA"/>
              </w:rPr>
            </w:pPr>
            <w:r w:rsidRPr="001559D4">
              <w:rPr>
                <w:sz w:val="28"/>
                <w:szCs w:val="28"/>
                <w:lang w:val="uk-UA"/>
              </w:rPr>
              <w:t>209.</w:t>
            </w:r>
          </w:p>
        </w:tc>
        <w:tc>
          <w:tcPr>
            <w:tcW w:w="4678" w:type="dxa"/>
          </w:tcPr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5245" w:type="dxa"/>
          </w:tcPr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77022,Івано-Франківська область, Івано-Франківський район</w:t>
            </w:r>
          </w:p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Стратин, площа </w:t>
            </w:r>
            <w:proofErr w:type="spellStart"/>
            <w:r>
              <w:rPr>
                <w:sz w:val="28"/>
                <w:lang w:val="uk-UA"/>
              </w:rPr>
              <w:t>ім.</w:t>
            </w:r>
            <w:r w:rsidRPr="00022455">
              <w:rPr>
                <w:sz w:val="28"/>
                <w:lang w:val="uk-UA"/>
              </w:rPr>
              <w:t>Шевченка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>,</w:t>
            </w:r>
            <w:r w:rsidRPr="00022455">
              <w:rPr>
                <w:sz w:val="28"/>
                <w:lang w:val="uk-UA"/>
              </w:rPr>
              <w:t xml:space="preserve"> 20</w:t>
            </w:r>
          </w:p>
        </w:tc>
        <w:tc>
          <w:tcPr>
            <w:tcW w:w="3685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r w:rsidRPr="001559D4">
              <w:rPr>
                <w:sz w:val="28"/>
                <w:szCs w:val="28"/>
              </w:rPr>
              <w:t>КПП</w:t>
            </w:r>
          </w:p>
        </w:tc>
      </w:tr>
      <w:tr w:rsidR="00E41E29" w:rsidRPr="001559D4" w:rsidTr="005A110D">
        <w:tc>
          <w:tcPr>
            <w:tcW w:w="817" w:type="dxa"/>
          </w:tcPr>
          <w:p w:rsidR="00E41E29" w:rsidRPr="001559D4" w:rsidRDefault="00E41E29" w:rsidP="005A110D">
            <w:pPr>
              <w:rPr>
                <w:sz w:val="28"/>
                <w:szCs w:val="28"/>
                <w:lang w:val="uk-UA"/>
              </w:rPr>
            </w:pPr>
            <w:r w:rsidRPr="001559D4">
              <w:rPr>
                <w:sz w:val="28"/>
                <w:szCs w:val="28"/>
                <w:lang w:val="uk-UA"/>
              </w:rPr>
              <w:t>210.</w:t>
            </w:r>
          </w:p>
        </w:tc>
        <w:tc>
          <w:tcPr>
            <w:tcW w:w="4678" w:type="dxa"/>
          </w:tcPr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5245" w:type="dxa"/>
          </w:tcPr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77084,Івано-Франківська область, Івано-Франківський район</w:t>
            </w:r>
          </w:p>
          <w:p w:rsidR="00E41E29" w:rsidRDefault="00E41E29" w:rsidP="005A110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с.Березівка</w:t>
            </w:r>
            <w:proofErr w:type="spellEnd"/>
            <w:r>
              <w:rPr>
                <w:sz w:val="28"/>
                <w:lang w:val="uk-UA"/>
              </w:rPr>
              <w:t xml:space="preserve">, </w:t>
            </w:r>
            <w:r w:rsidRPr="008F0691">
              <w:rPr>
                <w:sz w:val="28"/>
                <w:lang w:val="uk-UA"/>
              </w:rPr>
              <w:t>вулиця Кут</w:t>
            </w:r>
            <w:r>
              <w:rPr>
                <w:color w:val="FF0000"/>
                <w:sz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38</w:t>
            </w:r>
          </w:p>
        </w:tc>
        <w:tc>
          <w:tcPr>
            <w:tcW w:w="3685" w:type="dxa"/>
          </w:tcPr>
          <w:p w:rsidR="00E41E29" w:rsidRDefault="00E41E29" w:rsidP="005A11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1E29" w:rsidRPr="001559D4" w:rsidRDefault="00E41E29" w:rsidP="005A110D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старої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  <w:proofErr w:type="spellStart"/>
            <w:r w:rsidRPr="001559D4">
              <w:rPr>
                <w:sz w:val="28"/>
                <w:szCs w:val="28"/>
              </w:rPr>
              <w:t>школи</w:t>
            </w:r>
            <w:proofErr w:type="spellEnd"/>
          </w:p>
        </w:tc>
      </w:tr>
    </w:tbl>
    <w:p w:rsidR="00E41E29" w:rsidRDefault="00E41E29" w:rsidP="00E41E29">
      <w:pPr>
        <w:rPr>
          <w:sz w:val="28"/>
          <w:szCs w:val="28"/>
          <w:lang w:val="uk-UA"/>
        </w:rPr>
      </w:pPr>
    </w:p>
    <w:p w:rsidR="00E41E29" w:rsidRDefault="00E41E29" w:rsidP="00E41E29">
      <w:pPr>
        <w:rPr>
          <w:sz w:val="28"/>
          <w:szCs w:val="28"/>
          <w:lang w:val="uk-UA"/>
        </w:rPr>
      </w:pPr>
    </w:p>
    <w:p w:rsidR="00E41E29" w:rsidRDefault="00E41E29" w:rsidP="00E41E29">
      <w:pPr>
        <w:rPr>
          <w:sz w:val="28"/>
          <w:szCs w:val="28"/>
          <w:lang w:val="uk-UA"/>
        </w:rPr>
      </w:pPr>
    </w:p>
    <w:p w:rsidR="00E41E29" w:rsidRDefault="00E41E29" w:rsidP="00E41E29">
      <w:pPr>
        <w:rPr>
          <w:sz w:val="28"/>
          <w:szCs w:val="28"/>
          <w:lang w:val="uk-UA"/>
        </w:rPr>
      </w:pPr>
    </w:p>
    <w:p w:rsidR="00E41E29" w:rsidRPr="00E56415" w:rsidRDefault="00E41E29" w:rsidP="00E564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460AAF">
        <w:rPr>
          <w:sz w:val="28"/>
          <w:szCs w:val="28"/>
          <w:lang w:val="uk-UA"/>
        </w:rPr>
        <w:t>Секретар міської ради</w:t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  <w:t xml:space="preserve">                                  </w:t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  <w:t>Христина СОРОКА</w:t>
      </w:r>
      <w:bookmarkStart w:id="0" w:name="_GoBack"/>
      <w:bookmarkEnd w:id="0"/>
    </w:p>
    <w:sectPr w:rsidR="00E41E29" w:rsidRPr="00E56415" w:rsidSect="004B0EE9">
      <w:pgSz w:w="16838" w:h="11906" w:orient="landscape"/>
      <w:pgMar w:top="709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60"/>
    <w:rsid w:val="00061064"/>
    <w:rsid w:val="00864AD6"/>
    <w:rsid w:val="00962805"/>
    <w:rsid w:val="00A03260"/>
    <w:rsid w:val="00BD4F20"/>
    <w:rsid w:val="00CC28A2"/>
    <w:rsid w:val="00D93ACC"/>
    <w:rsid w:val="00E41E29"/>
    <w:rsid w:val="00E5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1882"/>
  <w15:docId w15:val="{320C33DF-C585-461A-89BC-00AE4957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8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8A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28A2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E41E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8</cp:revision>
  <cp:lastPrinted>2023-07-31T10:35:00Z</cp:lastPrinted>
  <dcterms:created xsi:type="dcterms:W3CDTF">2023-07-21T13:02:00Z</dcterms:created>
  <dcterms:modified xsi:type="dcterms:W3CDTF">2023-07-31T10:35:00Z</dcterms:modified>
</cp:coreProperties>
</file>