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14F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66915">
        <w:rPr>
          <w:rFonts w:ascii="Times New Roman" w:hAnsi="Times New Roman"/>
          <w:color w:val="000000"/>
          <w:sz w:val="28"/>
          <w:szCs w:val="28"/>
          <w:lang w:eastAsia="uk-UA"/>
        </w:rPr>
        <w:t>6887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2586C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F2586C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402B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2586C">
        <w:rPr>
          <w:rFonts w:ascii="Times New Roman" w:hAnsi="Times New Roman"/>
          <w:sz w:val="28"/>
          <w:szCs w:val="28"/>
          <w:lang w:eastAsia="uk-UA"/>
        </w:rPr>
        <w:t>Г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2586C">
        <w:rPr>
          <w:rFonts w:ascii="Times New Roman" w:hAnsi="Times New Roman"/>
          <w:sz w:val="28"/>
          <w:szCs w:val="28"/>
          <w:lang w:eastAsia="uk-UA"/>
        </w:rPr>
        <w:t>Балінської</w:t>
      </w:r>
      <w:proofErr w:type="spellEnd"/>
      <w:r w:rsidR="00F2586C">
        <w:rPr>
          <w:rFonts w:ascii="Times New Roman" w:hAnsi="Times New Roman"/>
          <w:sz w:val="28"/>
          <w:szCs w:val="28"/>
          <w:lang w:eastAsia="uk-UA"/>
        </w:rPr>
        <w:t xml:space="preserve"> Світлани Григорівни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2586C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F2586C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2586C">
        <w:rPr>
          <w:rFonts w:ascii="Times New Roman" w:hAnsi="Times New Roman"/>
          <w:sz w:val="28"/>
          <w:szCs w:val="28"/>
          <w:lang w:eastAsia="uk-UA"/>
        </w:rPr>
        <w:t>1411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2586C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2586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2586C">
        <w:rPr>
          <w:rFonts w:ascii="Times New Roman" w:hAnsi="Times New Roman"/>
          <w:sz w:val="28"/>
          <w:szCs w:val="28"/>
          <w:lang w:eastAsia="uk-UA"/>
        </w:rPr>
        <w:t>0193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2586C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F2586C">
        <w:rPr>
          <w:rFonts w:ascii="Times New Roman" w:hAnsi="Times New Roman"/>
          <w:sz w:val="28"/>
          <w:szCs w:val="28"/>
          <w:lang w:eastAsia="uk-UA"/>
        </w:rPr>
        <w:t>, вул. Литвина, 13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586C">
        <w:rPr>
          <w:rFonts w:ascii="Times New Roman" w:hAnsi="Times New Roman"/>
          <w:sz w:val="28"/>
          <w:szCs w:val="28"/>
          <w:lang w:eastAsia="uk-UA"/>
        </w:rPr>
        <w:t>Балінській</w:t>
      </w:r>
      <w:proofErr w:type="spellEnd"/>
      <w:r w:rsidR="00F2586C">
        <w:rPr>
          <w:rFonts w:ascii="Times New Roman" w:hAnsi="Times New Roman"/>
          <w:sz w:val="28"/>
          <w:szCs w:val="28"/>
          <w:lang w:eastAsia="uk-UA"/>
        </w:rPr>
        <w:t xml:space="preserve"> Світлані Григорівні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003" w:rsidRDefault="006E6003">
      <w:r>
        <w:separator/>
      </w:r>
    </w:p>
  </w:endnote>
  <w:endnote w:type="continuationSeparator" w:id="0">
    <w:p w:rsidR="006E6003" w:rsidRDefault="006E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003" w:rsidRDefault="006E6003">
      <w:r>
        <w:separator/>
      </w:r>
    </w:p>
  </w:footnote>
  <w:footnote w:type="continuationSeparator" w:id="0">
    <w:p w:rsidR="006E6003" w:rsidRDefault="006E6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915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7F89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2B92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6003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2CE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4DD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2CFD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586C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7BC7"/>
  <w15:docId w15:val="{DA2F2F00-D1E0-410D-B582-4EE62D97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2023-07-27T12:39:00Z</dcterms:modified>
</cp:coreProperties>
</file>