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2F0EE2">
      <w:pPr>
        <w:tabs>
          <w:tab w:val="left" w:pos="8580"/>
          <w:tab w:val="right" w:pos="9525"/>
        </w:tabs>
        <w:spacing w:before="12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5981D6FF" wp14:editId="6521C93B">
            <wp:simplePos x="0" y="0"/>
            <wp:positionH relativeFrom="column">
              <wp:posOffset>2813685</wp:posOffset>
            </wp:positionH>
            <wp:positionV relativeFrom="paragraph">
              <wp:posOffset>85725</wp:posOffset>
            </wp:positionV>
            <wp:extent cx="491490" cy="690245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0EE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br w:type="textWrapping" w:clear="all"/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4255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E3116">
        <w:rPr>
          <w:rFonts w:ascii="Times New Roman" w:hAnsi="Times New Roman"/>
          <w:color w:val="000000"/>
          <w:sz w:val="28"/>
          <w:szCs w:val="28"/>
          <w:lang w:eastAsia="uk-UA"/>
        </w:rPr>
        <w:t>6967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3268E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268E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ва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3268E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 Василю Михайловичу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F7EFD">
        <w:rPr>
          <w:rFonts w:ascii="Times New Roman" w:hAnsi="Times New Roman"/>
          <w:sz w:val="28"/>
          <w:szCs w:val="28"/>
          <w:lang w:eastAsia="uk-UA"/>
        </w:rPr>
        <w:t>1181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76D5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7EF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F7EFD">
        <w:rPr>
          <w:rFonts w:ascii="Times New Roman" w:hAnsi="Times New Roman"/>
          <w:sz w:val="28"/>
          <w:szCs w:val="28"/>
          <w:lang w:eastAsia="uk-UA"/>
        </w:rPr>
        <w:t>141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76D5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2C9E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 Василю Михайловичу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8F0" w:rsidRDefault="00E158F0">
      <w:r>
        <w:separator/>
      </w:r>
    </w:p>
  </w:endnote>
  <w:endnote w:type="continuationSeparator" w:id="0">
    <w:p w:rsidR="00E158F0" w:rsidRDefault="00E1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8F0" w:rsidRDefault="00E158F0">
      <w:r>
        <w:separator/>
      </w:r>
    </w:p>
  </w:footnote>
  <w:footnote w:type="continuationSeparator" w:id="0">
    <w:p w:rsidR="00E158F0" w:rsidRDefault="00E1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0B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3430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76D52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2C9E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4A1B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3B86"/>
    <w:rsid w:val="005F6F3F"/>
    <w:rsid w:val="005F7EFD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467F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68E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311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262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58F0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58AA6"/>
  <w15:docId w15:val="{3E928266-FA4B-4563-BE35-632DA818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2023-07-28T07:34:00Z</dcterms:modified>
</cp:coreProperties>
</file>