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BFE" w:rsidRDefault="00095BFE" w:rsidP="00095BFE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4B2F5A8A" wp14:editId="72B14DFA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BFE" w:rsidRDefault="00095BFE" w:rsidP="00095BFE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</w:rPr>
        <w:t>УКРАЇНА</w:t>
      </w:r>
    </w:p>
    <w:p w:rsidR="00095BFE" w:rsidRDefault="00095BFE" w:rsidP="00095BFE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095BFE" w:rsidRDefault="00095BFE" w:rsidP="00095BFE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</w:rPr>
        <w:t>ІВАНО-ФРАНКІВСЬКОЇ ОБЛАСТІ</w:t>
      </w:r>
    </w:p>
    <w:p w:rsidR="00095BFE" w:rsidRDefault="00095BFE" w:rsidP="00095BF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</w:rPr>
      </w:pPr>
      <w:r>
        <w:rPr>
          <w:rFonts w:ascii="Calibri" w:hAnsi="Calibri"/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171F76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95BFE" w:rsidRDefault="00095BFE" w:rsidP="00095BFE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:rsidR="00095BFE" w:rsidRDefault="00095BFE" w:rsidP="00095BF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95BFE" w:rsidRDefault="00095BFE" w:rsidP="00095BFE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27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липня</w:t>
      </w:r>
      <w:r>
        <w:rPr>
          <w:rFonts w:ascii="Times New Roman" w:hAnsi="Times New Roman"/>
          <w:color w:val="000000"/>
          <w:sz w:val="28"/>
          <w:szCs w:val="28"/>
        </w:rPr>
        <w:t xml:space="preserve"> 2023 р. №</w:t>
      </w:r>
      <w:r w:rsidR="00F212A5">
        <w:rPr>
          <w:rFonts w:ascii="Times New Roman" w:hAnsi="Times New Roman"/>
          <w:color w:val="000000"/>
          <w:sz w:val="28"/>
          <w:szCs w:val="28"/>
          <w:lang w:val="uk-UA"/>
        </w:rPr>
        <w:t xml:space="preserve"> 6862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ab/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ab/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39 сесія VIII скликання</w:t>
      </w:r>
    </w:p>
    <w:p w:rsidR="00095BFE" w:rsidRDefault="00095BFE" w:rsidP="00095BFE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м. Рогатин</w:t>
      </w:r>
    </w:p>
    <w:p w:rsidR="00095BFE" w:rsidRDefault="00095BFE" w:rsidP="00095BFE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hAnsi="Times New Roman"/>
          <w:color w:val="000000"/>
          <w:sz w:val="28"/>
          <w:szCs w:val="28"/>
        </w:rPr>
      </w:pPr>
    </w:p>
    <w:p w:rsidR="00095BFE" w:rsidRDefault="00095BFE" w:rsidP="00095BFE">
      <w:pPr>
        <w:overflowPunct w:val="0"/>
        <w:autoSpaceDE w:val="0"/>
        <w:autoSpaceDN w:val="0"/>
        <w:adjustRightInd w:val="0"/>
        <w:spacing w:after="0" w:line="240" w:lineRule="auto"/>
        <w:ind w:right="278"/>
        <w:textAlignment w:val="baseline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095BFE" w:rsidRDefault="00095BFE" w:rsidP="00095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5459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</w:t>
      </w:r>
      <w:proofErr w:type="spellStart"/>
      <w:r w:rsidRPr="00114375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114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5BFE" w:rsidRPr="008A78A4" w:rsidRDefault="00095BFE" w:rsidP="00095B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14375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114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375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11437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14375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114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5BFE" w:rsidRDefault="00095BFE" w:rsidP="00095BFE">
      <w:pPr>
        <w:tabs>
          <w:tab w:val="left" w:pos="3915"/>
          <w:tab w:val="left" w:pos="63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4375">
        <w:rPr>
          <w:rFonts w:ascii="Times New Roman" w:hAnsi="Times New Roman" w:cs="Times New Roman"/>
          <w:sz w:val="28"/>
          <w:szCs w:val="28"/>
        </w:rPr>
        <w:t xml:space="preserve">Рогатинської міської </w:t>
      </w:r>
      <w:proofErr w:type="spellStart"/>
      <w:r w:rsidRPr="00114375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114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5BFE" w:rsidRDefault="00095BFE" w:rsidP="00095BFE">
      <w:pPr>
        <w:tabs>
          <w:tab w:val="left" w:pos="3915"/>
          <w:tab w:val="left" w:pos="63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14375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114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37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14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375">
        <w:rPr>
          <w:rFonts w:ascii="Times New Roman" w:hAnsi="Times New Roman" w:cs="Times New Roman"/>
          <w:sz w:val="28"/>
          <w:szCs w:val="28"/>
        </w:rPr>
        <w:t>надзвичайних</w:t>
      </w:r>
      <w:proofErr w:type="spellEnd"/>
      <w:r w:rsidRPr="00114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375">
        <w:rPr>
          <w:rFonts w:ascii="Times New Roman" w:hAnsi="Times New Roman" w:cs="Times New Roman"/>
          <w:sz w:val="28"/>
          <w:szCs w:val="28"/>
        </w:rPr>
        <w:t>ситуацій</w:t>
      </w:r>
      <w:proofErr w:type="spellEnd"/>
      <w:r w:rsidRPr="00114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5BFE" w:rsidRPr="00114375" w:rsidRDefault="00095BFE" w:rsidP="00095BFE">
      <w:pPr>
        <w:tabs>
          <w:tab w:val="left" w:pos="3915"/>
          <w:tab w:val="left" w:pos="63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4375">
        <w:rPr>
          <w:rFonts w:ascii="Times New Roman" w:hAnsi="Times New Roman" w:cs="Times New Roman"/>
          <w:sz w:val="28"/>
          <w:szCs w:val="28"/>
        </w:rPr>
        <w:t xml:space="preserve">техногенного та природного </w:t>
      </w:r>
    </w:p>
    <w:p w:rsidR="00095BFE" w:rsidRDefault="00095BFE" w:rsidP="00095BFE">
      <w:pPr>
        <w:pStyle w:val="Default"/>
        <w:rPr>
          <w:sz w:val="28"/>
          <w:szCs w:val="28"/>
        </w:rPr>
      </w:pPr>
      <w:r w:rsidRPr="00114375">
        <w:rPr>
          <w:sz w:val="28"/>
          <w:szCs w:val="28"/>
        </w:rPr>
        <w:t>характеру на 2022-2024 роки</w:t>
      </w:r>
    </w:p>
    <w:p w:rsidR="00095BFE" w:rsidRDefault="00095BFE" w:rsidP="00095BFE">
      <w:pPr>
        <w:pStyle w:val="Default"/>
        <w:rPr>
          <w:b/>
          <w:vanish/>
          <w:color w:val="FF0000"/>
          <w:sz w:val="28"/>
          <w:szCs w:val="28"/>
          <w:lang w:val="uk-UA" w:eastAsia="uk-UA"/>
        </w:rPr>
      </w:pPr>
      <w:r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>
        <w:rPr>
          <w:b/>
          <w:vanish/>
          <w:color w:val="FF0000"/>
          <w:sz w:val="28"/>
          <w:szCs w:val="28"/>
          <w:lang w:val="en-US" w:eastAsia="uk-UA"/>
        </w:rPr>
        <w:t>name</w:t>
      </w:r>
      <w:r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095BFE" w:rsidRPr="00065459" w:rsidRDefault="00095BFE" w:rsidP="00095BFE">
      <w:pPr>
        <w:tabs>
          <w:tab w:val="left" w:pos="391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95BFE" w:rsidRPr="00065459" w:rsidRDefault="00095BFE" w:rsidP="00095BF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114375">
        <w:rPr>
          <w:rFonts w:ascii="Times New Roman" w:hAnsi="Times New Roman" w:cs="Times New Roman"/>
          <w:sz w:val="28"/>
          <w:szCs w:val="28"/>
          <w:lang w:val="uk-UA"/>
        </w:rPr>
        <w:t>З метою захисту населення і території Рогатинської міської територіальної громади від надзвичайних ситуацій, керуючись статтею 26 Закону України «Про місцеве самоврядування в Укр</w:t>
      </w:r>
      <w:r>
        <w:rPr>
          <w:rFonts w:ascii="Times New Roman" w:hAnsi="Times New Roman" w:cs="Times New Roman"/>
          <w:sz w:val="28"/>
          <w:szCs w:val="28"/>
          <w:lang w:val="uk-UA"/>
        </w:rPr>
        <w:t>аїні», міська рада ВИРІШИЛА</w:t>
      </w:r>
      <w:r w:rsidRPr="00472A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95BFE" w:rsidRDefault="00095BFE" w:rsidP="00095BF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1.Внести зміни в додаток № 1 до</w:t>
      </w:r>
      <w:r w:rsidRPr="00C44D9D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44D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4375">
        <w:rPr>
          <w:rFonts w:ascii="Times New Roman" w:hAnsi="Times New Roman" w:cs="Times New Roman"/>
          <w:sz w:val="28"/>
          <w:szCs w:val="28"/>
          <w:lang w:val="uk-UA"/>
        </w:rPr>
        <w:t>захисту населення і території Рогатинської міської територіальної громади від надзвичайних ситуацій техногенного та природного характеру на 2022-2024 роки</w:t>
      </w:r>
      <w:r>
        <w:rPr>
          <w:rFonts w:ascii="Times New Roman" w:hAnsi="Times New Roman" w:cs="Times New Roman"/>
          <w:sz w:val="28"/>
          <w:szCs w:val="28"/>
          <w:lang w:val="uk-UA"/>
        </w:rPr>
        <w:t>, затвердженої рішенням 18 сесії Рогатинської міської ради № 3859 від 23 грудня 2021 року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</w:t>
      </w:r>
    </w:p>
    <w:p w:rsidR="00095BFE" w:rsidRDefault="00095BFE" w:rsidP="00095BF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1.1. У пункті 2 «</w:t>
      </w:r>
      <w:r w:rsidRPr="00475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Забезпечення утримання захисних споруд цивільного захисту, які знаходяться на балансі Рогатинської міської ради у стані, що дозволяє привести їх у готовність до використання за призначенням у визначені законодавством терміни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 суму фінансування в 2023 році 9 000,00 грн. змінити на 200 000,00 грн.</w:t>
      </w:r>
    </w:p>
    <w:p w:rsidR="00095BFE" w:rsidRPr="00B70E7F" w:rsidRDefault="00095BFE" w:rsidP="00095BF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1.2. </w:t>
      </w:r>
      <w:r w:rsidRPr="00666B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Загальний обсяг фінансових ресурсів, необх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ідних для реалізації програми 787 000,00 грн змінити на 978 </w:t>
      </w:r>
      <w:r w:rsidRPr="00666B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000,00 грн.</w:t>
      </w:r>
    </w:p>
    <w:bookmarkEnd w:id="0"/>
    <w:p w:rsidR="00095BFE" w:rsidRPr="00666B1E" w:rsidRDefault="00095BFE" w:rsidP="00095B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5BFE" w:rsidRDefault="00095BFE" w:rsidP="00095BFE">
      <w:pPr>
        <w:tabs>
          <w:tab w:val="left" w:pos="691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95BFE" w:rsidRPr="003D1935" w:rsidRDefault="00095BFE" w:rsidP="00095BFE">
      <w:pPr>
        <w:tabs>
          <w:tab w:val="left" w:pos="691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65459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Сергій Н</w:t>
      </w:r>
      <w:r>
        <w:rPr>
          <w:rFonts w:ascii="Times New Roman" w:hAnsi="Times New Roman" w:cs="Times New Roman"/>
          <w:sz w:val="28"/>
          <w:szCs w:val="28"/>
          <w:lang w:val="uk-UA"/>
        </w:rPr>
        <w:t>АСАЛИК</w:t>
      </w:r>
    </w:p>
    <w:p w:rsidR="00131335" w:rsidRDefault="00131335"/>
    <w:sectPr w:rsidR="00131335" w:rsidSect="00A27DAD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BFE"/>
    <w:rsid w:val="00095BFE"/>
    <w:rsid w:val="00131335"/>
    <w:rsid w:val="001E698B"/>
    <w:rsid w:val="00214228"/>
    <w:rsid w:val="00300FA5"/>
    <w:rsid w:val="0038550C"/>
    <w:rsid w:val="00836018"/>
    <w:rsid w:val="00A27DAD"/>
    <w:rsid w:val="00A951FA"/>
    <w:rsid w:val="00AE3089"/>
    <w:rsid w:val="00AF7B53"/>
    <w:rsid w:val="00E154A5"/>
    <w:rsid w:val="00E714DE"/>
    <w:rsid w:val="00F212A5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3281A"/>
  <w15:chartTrackingRefBased/>
  <w15:docId w15:val="{582C0F38-5775-4F44-AB39-E7CCDC0E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BFE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95B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2023-07-13T13:50:00Z</dcterms:created>
  <dcterms:modified xsi:type="dcterms:W3CDTF">2023-07-31T08:37:00Z</dcterms:modified>
</cp:coreProperties>
</file>