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55C" w:rsidRPr="00C8655C" w:rsidRDefault="00796A1D" w:rsidP="00796A1D">
      <w:pPr>
        <w:tabs>
          <w:tab w:val="left" w:pos="8580"/>
        </w:tabs>
        <w:overflowPunct w:val="0"/>
        <w:autoSpaceDE w:val="0"/>
        <w:autoSpaceDN w:val="0"/>
        <w:adjustRightInd w:val="0"/>
        <w:spacing w:before="120" w:after="0" w:line="240" w:lineRule="auto"/>
        <w:textAlignment w:val="baseline"/>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C8655C">
        <w:rPr>
          <w:rFonts w:ascii="Times New Roman" w:eastAsia="Times New Roman" w:hAnsi="Times New Roman" w:cs="Times New Roman"/>
          <w:b/>
          <w:bCs/>
          <w:sz w:val="28"/>
          <w:szCs w:val="28"/>
          <w:lang w:eastAsia="ru-RU"/>
        </w:rPr>
        <w:t xml:space="preserve">                              </w:t>
      </w:r>
      <w:r w:rsidR="00C8655C" w:rsidRPr="00C8655C">
        <w:rPr>
          <w:rFonts w:ascii="Times New Roman" w:eastAsia="Times New Roman" w:hAnsi="Times New Roman" w:cs="Times New Roman"/>
          <w:b/>
          <w:bCs/>
          <w:sz w:val="28"/>
          <w:szCs w:val="28"/>
          <w:lang w:eastAsia="ru-RU"/>
        </w:rPr>
        <w:t xml:space="preserve">        </w:t>
      </w:r>
      <w:r w:rsidR="00C8655C" w:rsidRPr="00C8655C">
        <w:rPr>
          <w:rFonts w:ascii="Times New Roman" w:eastAsia="Times New Roman" w:hAnsi="Times New Roman" w:cs="Times New Roman"/>
          <w:b/>
          <w:bCs/>
          <w:sz w:val="28"/>
          <w:szCs w:val="28"/>
          <w:lang w:val="ru-RU" w:eastAsia="ru-RU"/>
        </w:rPr>
        <w:object w:dxaOrig="1040" w:dyaOrig="14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8pt;mso-position-horizontal:absolute" o:ole="" filled="t">
            <v:imagedata r:id="rId8" o:title=""/>
            <o:lock v:ext="edit" aspectratio="f"/>
          </v:shape>
          <o:OLEObject Type="Embed" ProgID="Word.Picture.8" ShapeID="_x0000_i1025" DrawAspect="Content" ObjectID="_1707115916" r:id="rId9"/>
        </w:object>
      </w:r>
      <w:r w:rsidR="00C8655C" w:rsidRPr="00C8655C">
        <w:rPr>
          <w:rFonts w:ascii="Times New Roman" w:eastAsia="Times New Roman" w:hAnsi="Times New Roman" w:cs="Times New Roman"/>
          <w:b/>
          <w:bCs/>
          <w:sz w:val="28"/>
          <w:szCs w:val="28"/>
          <w:lang w:eastAsia="ru-RU"/>
        </w:rPr>
        <w:t xml:space="preserve">                   </w:t>
      </w:r>
      <w:r w:rsidR="00C8655C">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 </w:t>
      </w:r>
    </w:p>
    <w:p w:rsidR="00C8655C" w:rsidRPr="00C8655C" w:rsidRDefault="00C8655C" w:rsidP="00C8655C">
      <w:pPr>
        <w:keepNext/>
        <w:overflowPunct w:val="0"/>
        <w:autoSpaceDE w:val="0"/>
        <w:autoSpaceDN w:val="0"/>
        <w:adjustRightInd w:val="0"/>
        <w:spacing w:after="0" w:line="240" w:lineRule="auto"/>
        <w:jc w:val="center"/>
        <w:textAlignment w:val="baseline"/>
        <w:outlineLvl w:val="3"/>
        <w:rPr>
          <w:rFonts w:ascii="Times New Roman" w:eastAsia="Times New Roman" w:hAnsi="Times New Roman" w:cs="Times New Roman"/>
          <w:b/>
          <w:color w:val="000000"/>
          <w:w w:val="120"/>
          <w:sz w:val="28"/>
          <w:szCs w:val="28"/>
          <w:lang w:val="ru-RU" w:eastAsia="ru-RU"/>
        </w:rPr>
      </w:pPr>
      <w:r w:rsidRPr="00C8655C">
        <w:rPr>
          <w:rFonts w:ascii="Times New Roman" w:eastAsia="Times New Roman" w:hAnsi="Times New Roman" w:cs="Times New Roman"/>
          <w:b/>
          <w:color w:val="000000"/>
          <w:w w:val="120"/>
          <w:sz w:val="28"/>
          <w:szCs w:val="28"/>
          <w:lang w:val="ru-RU" w:eastAsia="ru-RU"/>
        </w:rPr>
        <w:t>УКРАЇНА</w:t>
      </w:r>
    </w:p>
    <w:p w:rsidR="00C8655C" w:rsidRPr="00C8655C" w:rsidRDefault="00C8655C" w:rsidP="00C8655C">
      <w:pPr>
        <w:overflowPunct w:val="0"/>
        <w:autoSpaceDE w:val="0"/>
        <w:autoSpaceDN w:val="0"/>
        <w:adjustRightInd w:val="0"/>
        <w:spacing w:after="0" w:line="240" w:lineRule="auto"/>
        <w:jc w:val="center"/>
        <w:textAlignment w:val="baseline"/>
        <w:outlineLvl w:val="4"/>
        <w:rPr>
          <w:rFonts w:ascii="Times New Roman" w:eastAsia="Times New Roman" w:hAnsi="Times New Roman" w:cs="Times New Roman"/>
          <w:b/>
          <w:iCs/>
          <w:color w:val="000000"/>
          <w:w w:val="120"/>
          <w:sz w:val="28"/>
          <w:szCs w:val="28"/>
          <w:lang w:val="ru-RU" w:eastAsia="ru-RU"/>
        </w:rPr>
      </w:pPr>
      <w:r w:rsidRPr="00C8655C">
        <w:rPr>
          <w:rFonts w:ascii="Times New Roman" w:eastAsia="Times New Roman" w:hAnsi="Times New Roman" w:cs="Times New Roman"/>
          <w:b/>
          <w:iCs/>
          <w:color w:val="000000"/>
          <w:w w:val="120"/>
          <w:sz w:val="28"/>
          <w:szCs w:val="28"/>
          <w:lang w:eastAsia="ru-RU"/>
        </w:rPr>
        <w:t>РОГАТИН</w:t>
      </w:r>
      <w:r w:rsidRPr="00C8655C">
        <w:rPr>
          <w:rFonts w:ascii="Times New Roman" w:eastAsia="Times New Roman" w:hAnsi="Times New Roman" w:cs="Times New Roman"/>
          <w:b/>
          <w:iCs/>
          <w:color w:val="000000"/>
          <w:w w:val="120"/>
          <w:sz w:val="28"/>
          <w:szCs w:val="28"/>
          <w:lang w:val="ru-RU" w:eastAsia="ru-RU"/>
        </w:rPr>
        <w:t>СЬКА  МІСЬКА  РАДА</w:t>
      </w:r>
    </w:p>
    <w:p w:rsidR="00C8655C" w:rsidRPr="00C8655C" w:rsidRDefault="00C8655C" w:rsidP="00C8655C">
      <w:pPr>
        <w:overflowPunct w:val="0"/>
        <w:autoSpaceDE w:val="0"/>
        <w:autoSpaceDN w:val="0"/>
        <w:adjustRightInd w:val="0"/>
        <w:spacing w:after="0" w:line="240" w:lineRule="auto"/>
        <w:jc w:val="center"/>
        <w:textAlignment w:val="baseline"/>
        <w:outlineLvl w:val="5"/>
        <w:rPr>
          <w:rFonts w:ascii="Times New Roman" w:eastAsia="Times New Roman" w:hAnsi="Times New Roman" w:cs="Times New Roman"/>
          <w:b/>
          <w:color w:val="000000"/>
          <w:w w:val="120"/>
          <w:sz w:val="28"/>
          <w:szCs w:val="28"/>
          <w:lang w:eastAsia="ru-RU"/>
        </w:rPr>
      </w:pPr>
      <w:r w:rsidRPr="00C8655C">
        <w:rPr>
          <w:rFonts w:ascii="Times New Roman" w:eastAsia="Times New Roman" w:hAnsi="Times New Roman" w:cs="Times New Roman"/>
          <w:b/>
          <w:color w:val="000000"/>
          <w:w w:val="120"/>
          <w:sz w:val="28"/>
          <w:szCs w:val="28"/>
          <w:lang w:eastAsia="ru-RU"/>
        </w:rPr>
        <w:t>ІВАНО-ФРАНКІВС</w:t>
      </w:r>
      <w:r w:rsidRPr="00C8655C">
        <w:rPr>
          <w:rFonts w:ascii="Times New Roman" w:eastAsia="Times New Roman" w:hAnsi="Times New Roman" w:cs="Times New Roman"/>
          <w:b/>
          <w:color w:val="000000"/>
          <w:w w:val="120"/>
          <w:sz w:val="28"/>
          <w:szCs w:val="28"/>
          <w:lang w:val="ru-RU" w:eastAsia="ru-RU"/>
        </w:rPr>
        <w:t>ЬК</w:t>
      </w:r>
      <w:r w:rsidRPr="00C8655C">
        <w:rPr>
          <w:rFonts w:ascii="Times New Roman" w:eastAsia="Times New Roman" w:hAnsi="Times New Roman" w:cs="Times New Roman"/>
          <w:b/>
          <w:color w:val="000000"/>
          <w:w w:val="120"/>
          <w:sz w:val="28"/>
          <w:szCs w:val="28"/>
          <w:lang w:eastAsia="ru-RU"/>
        </w:rPr>
        <w:t>А</w:t>
      </w:r>
      <w:r w:rsidRPr="00C8655C">
        <w:rPr>
          <w:rFonts w:ascii="Times New Roman" w:eastAsia="Times New Roman" w:hAnsi="Times New Roman" w:cs="Times New Roman"/>
          <w:b/>
          <w:color w:val="000000"/>
          <w:w w:val="120"/>
          <w:sz w:val="28"/>
          <w:szCs w:val="28"/>
          <w:lang w:val="ru-RU" w:eastAsia="ru-RU"/>
        </w:rPr>
        <w:t xml:space="preserve"> ОБЛАСТ</w:t>
      </w:r>
      <w:r w:rsidRPr="00C8655C">
        <w:rPr>
          <w:rFonts w:ascii="Times New Roman" w:eastAsia="Times New Roman" w:hAnsi="Times New Roman" w:cs="Times New Roman"/>
          <w:b/>
          <w:color w:val="000000"/>
          <w:w w:val="120"/>
          <w:sz w:val="28"/>
          <w:szCs w:val="28"/>
          <w:lang w:eastAsia="ru-RU"/>
        </w:rPr>
        <w:t>Ь</w:t>
      </w:r>
    </w:p>
    <w:p w:rsidR="00C8655C" w:rsidRPr="00C8655C" w:rsidRDefault="00C8655C" w:rsidP="00C8655C">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C8655C">
        <w:rPr>
          <w:rFonts w:ascii="Times New Roman" w:eastAsia="Times New Roman" w:hAnsi="Times New Roman" w:cs="Times New Roman"/>
          <w:b/>
          <w:sz w:val="28"/>
          <w:szCs w:val="28"/>
          <w:lang w:eastAsia="ru-RU"/>
        </w:rPr>
        <w:t>ВИКОНАВЧИЙ КОМІТЕТ</w:t>
      </w:r>
    </w:p>
    <w:p w:rsidR="00C8655C" w:rsidRPr="00C8655C" w:rsidRDefault="00C8655C" w:rsidP="00C8655C">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w w:val="120"/>
          <w:sz w:val="28"/>
          <w:szCs w:val="28"/>
          <w:lang w:val="ru-RU" w:eastAsia="ru-RU"/>
        </w:rPr>
      </w:pPr>
      <w:r w:rsidRPr="00C8655C">
        <w:rPr>
          <w:rFonts w:ascii="Times New Roman" w:eastAsia="Times New Roman" w:hAnsi="Times New Roman" w:cs="Times New Roman"/>
          <w:b/>
          <w:noProof/>
          <w:sz w:val="28"/>
          <w:szCs w:val="28"/>
          <w:lang w:val="en-US"/>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83185</wp:posOffset>
                </wp:positionV>
                <wp:extent cx="6286500" cy="0"/>
                <wp:effectExtent l="32385" t="31115" r="34290" b="3556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D1008" id="Прямая соединительная линия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" strokeweight="4.5pt">
                <v:stroke linestyle="thickThin"/>
              </v:line>
            </w:pict>
          </mc:Fallback>
        </mc:AlternateContent>
      </w:r>
    </w:p>
    <w:p w:rsidR="00C8655C" w:rsidRPr="00C8655C" w:rsidRDefault="00C8655C" w:rsidP="00C8655C">
      <w:pPr>
        <w:overflowPunct w:val="0"/>
        <w:autoSpaceDE w:val="0"/>
        <w:autoSpaceDN w:val="0"/>
        <w:adjustRightInd w:val="0"/>
        <w:spacing w:before="240" w:after="60" w:line="240" w:lineRule="auto"/>
        <w:jc w:val="center"/>
        <w:textAlignment w:val="baseline"/>
        <w:outlineLvl w:val="6"/>
        <w:rPr>
          <w:rFonts w:ascii="Times New Roman" w:eastAsia="Times New Roman" w:hAnsi="Times New Roman" w:cs="Times New Roman"/>
          <w:b/>
          <w:bCs/>
          <w:sz w:val="28"/>
          <w:szCs w:val="28"/>
          <w:lang w:eastAsia="ru-RU"/>
        </w:rPr>
      </w:pPr>
      <w:r w:rsidRPr="00C8655C">
        <w:rPr>
          <w:rFonts w:ascii="Times New Roman" w:eastAsia="Times New Roman" w:hAnsi="Times New Roman" w:cs="Times New Roman"/>
          <w:b/>
          <w:bCs/>
          <w:sz w:val="28"/>
          <w:szCs w:val="28"/>
          <w:lang w:val="ru-RU" w:eastAsia="ru-RU"/>
        </w:rPr>
        <w:t xml:space="preserve">Р І Ш Е Н </w:t>
      </w:r>
      <w:proofErr w:type="spellStart"/>
      <w:r w:rsidRPr="00C8655C">
        <w:rPr>
          <w:rFonts w:ascii="Times New Roman" w:eastAsia="Times New Roman" w:hAnsi="Times New Roman" w:cs="Times New Roman"/>
          <w:b/>
          <w:bCs/>
          <w:sz w:val="28"/>
          <w:szCs w:val="28"/>
          <w:lang w:val="ru-RU" w:eastAsia="ru-RU"/>
        </w:rPr>
        <w:t>Н</w:t>
      </w:r>
      <w:proofErr w:type="spellEnd"/>
      <w:r w:rsidRPr="00C8655C">
        <w:rPr>
          <w:rFonts w:ascii="Times New Roman" w:eastAsia="Times New Roman" w:hAnsi="Times New Roman" w:cs="Times New Roman"/>
          <w:b/>
          <w:bCs/>
          <w:sz w:val="28"/>
          <w:szCs w:val="28"/>
          <w:lang w:val="ru-RU" w:eastAsia="ru-RU"/>
        </w:rPr>
        <w:t xml:space="preserve"> Я</w:t>
      </w:r>
      <w:r w:rsidRPr="00C8655C">
        <w:rPr>
          <w:rFonts w:ascii="Times New Roman" w:eastAsia="Times New Roman" w:hAnsi="Times New Roman" w:cs="Times New Roman"/>
          <w:b/>
          <w:bCs/>
          <w:sz w:val="28"/>
          <w:szCs w:val="28"/>
          <w:lang w:eastAsia="ru-RU"/>
        </w:rPr>
        <w:t xml:space="preserve">    </w:t>
      </w:r>
    </w:p>
    <w:p w:rsidR="00C8655C" w:rsidRPr="00C8655C" w:rsidRDefault="00C8655C" w:rsidP="00C8655C">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p w:rsidR="00C8655C" w:rsidRPr="00C8655C" w:rsidRDefault="00C8655C" w:rsidP="00C8655C">
      <w:pPr>
        <w:overflowPunct w:val="0"/>
        <w:autoSpaceDE w:val="0"/>
        <w:autoSpaceDN w:val="0"/>
        <w:adjustRightInd w:val="0"/>
        <w:spacing w:after="0" w:line="240" w:lineRule="auto"/>
        <w:ind w:left="180" w:right="-540"/>
        <w:textAlignment w:val="baseline"/>
        <w:rPr>
          <w:rFonts w:ascii="Times New Roman" w:eastAsia="Times New Roman" w:hAnsi="Times New Roman" w:cs="Times New Roman"/>
          <w:sz w:val="28"/>
          <w:szCs w:val="28"/>
          <w:lang w:eastAsia="ru-RU"/>
        </w:rPr>
      </w:pPr>
      <w:r w:rsidRPr="00C8655C">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ід  22  лютого</w:t>
      </w:r>
      <w:r w:rsidRPr="00C8655C">
        <w:rPr>
          <w:rFonts w:ascii="Times New Roman" w:eastAsia="Times New Roman" w:hAnsi="Times New Roman" w:cs="Times New Roman"/>
          <w:sz w:val="28"/>
          <w:szCs w:val="28"/>
          <w:lang w:eastAsia="ru-RU"/>
        </w:rPr>
        <w:t xml:space="preserve"> 20</w:t>
      </w:r>
      <w:r>
        <w:rPr>
          <w:rFonts w:ascii="Times New Roman" w:eastAsia="Times New Roman" w:hAnsi="Times New Roman" w:cs="Times New Roman"/>
          <w:sz w:val="28"/>
          <w:szCs w:val="28"/>
          <w:lang w:eastAsia="ru-RU"/>
        </w:rPr>
        <w:t>22</w:t>
      </w:r>
      <w:r w:rsidRPr="00C8655C">
        <w:rPr>
          <w:rFonts w:ascii="Times New Roman" w:eastAsia="Times New Roman" w:hAnsi="Times New Roman" w:cs="Times New Roman"/>
          <w:sz w:val="28"/>
          <w:szCs w:val="28"/>
          <w:lang w:eastAsia="ru-RU"/>
        </w:rPr>
        <w:t xml:space="preserve"> року    №</w:t>
      </w:r>
      <w:r w:rsidR="00796A1D">
        <w:rPr>
          <w:rFonts w:ascii="Times New Roman" w:eastAsia="Times New Roman" w:hAnsi="Times New Roman" w:cs="Times New Roman"/>
          <w:sz w:val="28"/>
          <w:szCs w:val="28"/>
          <w:lang w:eastAsia="ru-RU"/>
        </w:rPr>
        <w:t>36</w:t>
      </w:r>
    </w:p>
    <w:p w:rsidR="00C8655C" w:rsidRPr="00C8655C" w:rsidRDefault="00C8655C" w:rsidP="00C8655C">
      <w:pPr>
        <w:overflowPunct w:val="0"/>
        <w:autoSpaceDE w:val="0"/>
        <w:autoSpaceDN w:val="0"/>
        <w:adjustRightInd w:val="0"/>
        <w:spacing w:after="0" w:line="240" w:lineRule="auto"/>
        <w:ind w:left="180" w:right="-540"/>
        <w:textAlignment w:val="baseline"/>
        <w:rPr>
          <w:rFonts w:ascii="Times New Roman" w:eastAsia="Times New Roman" w:hAnsi="Times New Roman" w:cs="Times New Roman"/>
          <w:sz w:val="28"/>
          <w:szCs w:val="28"/>
          <w:lang w:eastAsia="ru-RU"/>
        </w:rPr>
      </w:pPr>
      <w:r w:rsidRPr="00C8655C">
        <w:rPr>
          <w:rFonts w:ascii="Times New Roman" w:eastAsia="Times New Roman" w:hAnsi="Times New Roman" w:cs="Times New Roman"/>
          <w:sz w:val="28"/>
          <w:szCs w:val="28"/>
          <w:lang w:eastAsia="ru-RU"/>
        </w:rPr>
        <w:t>м. Рогатин</w:t>
      </w:r>
    </w:p>
    <w:p w:rsidR="00E950B7" w:rsidRPr="00C8655C" w:rsidRDefault="00C8655C" w:rsidP="00C8655C">
      <w:pPr>
        <w:overflowPunct w:val="0"/>
        <w:autoSpaceDE w:val="0"/>
        <w:autoSpaceDN w:val="0"/>
        <w:adjustRightInd w:val="0"/>
        <w:spacing w:after="0" w:line="240" w:lineRule="auto"/>
        <w:ind w:left="180" w:right="-540"/>
        <w:textAlignment w:val="baseline"/>
        <w:rPr>
          <w:rFonts w:ascii="Times New Roman" w:eastAsia="Times New Roman" w:hAnsi="Times New Roman" w:cs="Times New Roman"/>
          <w:sz w:val="24"/>
          <w:szCs w:val="24"/>
          <w:lang w:eastAsia="ru-RU"/>
        </w:rPr>
      </w:pPr>
      <w:r w:rsidRPr="00C8655C">
        <w:rPr>
          <w:rFonts w:ascii="Times New Roman" w:eastAsia="Times New Roman" w:hAnsi="Times New Roman" w:cs="Times New Roman"/>
          <w:sz w:val="24"/>
          <w:szCs w:val="24"/>
          <w:lang w:eastAsia="ru-RU"/>
        </w:rPr>
        <w:t xml:space="preserve">     </w:t>
      </w:r>
    </w:p>
    <w:p w:rsidR="009B1549" w:rsidRPr="00C8655C" w:rsidRDefault="00E950B7" w:rsidP="00F1693D">
      <w:pPr>
        <w:spacing w:after="0" w:line="240" w:lineRule="auto"/>
        <w:rPr>
          <w:rFonts w:ascii="Times New Roman" w:eastAsia="Times New Roman" w:hAnsi="Times New Roman" w:cs="Times New Roman"/>
          <w:sz w:val="28"/>
          <w:szCs w:val="28"/>
          <w:lang w:eastAsia="uk-UA"/>
        </w:rPr>
      </w:pPr>
      <w:r w:rsidRPr="00C8655C">
        <w:rPr>
          <w:rFonts w:ascii="Times New Roman" w:eastAsia="Times New Roman" w:hAnsi="Times New Roman" w:cs="Times New Roman"/>
          <w:sz w:val="28"/>
          <w:szCs w:val="28"/>
          <w:lang w:eastAsia="uk-UA"/>
        </w:rPr>
        <w:t xml:space="preserve">Про </w:t>
      </w:r>
      <w:r w:rsidR="008202A7" w:rsidRPr="00C8655C">
        <w:rPr>
          <w:rFonts w:ascii="Times New Roman" w:eastAsia="Times New Roman" w:hAnsi="Times New Roman" w:cs="Times New Roman"/>
          <w:sz w:val="28"/>
          <w:szCs w:val="28"/>
          <w:lang w:eastAsia="uk-UA"/>
        </w:rPr>
        <w:t xml:space="preserve">порядок роботи </w:t>
      </w:r>
    </w:p>
    <w:p w:rsidR="00A37D55" w:rsidRPr="00C8655C" w:rsidRDefault="008202A7" w:rsidP="00F1693D">
      <w:pPr>
        <w:spacing w:after="0" w:line="240" w:lineRule="auto"/>
        <w:rPr>
          <w:rFonts w:ascii="Times New Roman" w:eastAsia="Times New Roman" w:hAnsi="Times New Roman" w:cs="Times New Roman"/>
          <w:sz w:val="28"/>
          <w:szCs w:val="28"/>
          <w:lang w:eastAsia="uk-UA"/>
        </w:rPr>
      </w:pPr>
      <w:r w:rsidRPr="00C8655C">
        <w:rPr>
          <w:rFonts w:ascii="Times New Roman" w:eastAsia="Times New Roman" w:hAnsi="Times New Roman" w:cs="Times New Roman"/>
          <w:sz w:val="28"/>
          <w:szCs w:val="28"/>
          <w:lang w:eastAsia="uk-UA"/>
        </w:rPr>
        <w:t>з публічною інформацією</w:t>
      </w:r>
      <w:r w:rsidR="00A37D55" w:rsidRPr="00C8655C">
        <w:rPr>
          <w:rFonts w:ascii="Times New Roman" w:eastAsia="Times New Roman" w:hAnsi="Times New Roman" w:cs="Times New Roman"/>
          <w:sz w:val="28"/>
          <w:szCs w:val="28"/>
          <w:lang w:eastAsia="uk-UA"/>
        </w:rPr>
        <w:t xml:space="preserve"> та </w:t>
      </w:r>
    </w:p>
    <w:p w:rsidR="00A37D55" w:rsidRPr="00C8655C" w:rsidRDefault="00A37D55" w:rsidP="00F1693D">
      <w:pPr>
        <w:spacing w:after="0" w:line="240" w:lineRule="auto"/>
        <w:rPr>
          <w:rFonts w:ascii="Times New Roman" w:eastAsia="Times New Roman" w:hAnsi="Times New Roman" w:cs="Times New Roman"/>
          <w:sz w:val="28"/>
          <w:szCs w:val="28"/>
          <w:lang w:eastAsia="uk-UA"/>
        </w:rPr>
      </w:pPr>
      <w:r w:rsidRPr="00C8655C">
        <w:rPr>
          <w:rFonts w:ascii="Times New Roman" w:eastAsia="Times New Roman" w:hAnsi="Times New Roman" w:cs="Times New Roman"/>
          <w:sz w:val="28"/>
          <w:szCs w:val="28"/>
          <w:lang w:eastAsia="uk-UA"/>
        </w:rPr>
        <w:t>службовою інформацією</w:t>
      </w:r>
    </w:p>
    <w:p w:rsidR="00853A8F" w:rsidRPr="00C8655C" w:rsidRDefault="00853A8F" w:rsidP="00F1693D">
      <w:pPr>
        <w:spacing w:after="0" w:line="240" w:lineRule="auto"/>
        <w:rPr>
          <w:rFonts w:ascii="Times New Roman" w:eastAsia="Times New Roman" w:hAnsi="Times New Roman" w:cs="Times New Roman"/>
          <w:sz w:val="28"/>
          <w:szCs w:val="28"/>
          <w:lang w:eastAsia="uk-UA"/>
        </w:rPr>
      </w:pPr>
      <w:r w:rsidRPr="00C8655C">
        <w:rPr>
          <w:rFonts w:ascii="Times New Roman" w:eastAsia="Times New Roman" w:hAnsi="Times New Roman" w:cs="Times New Roman"/>
          <w:sz w:val="28"/>
          <w:szCs w:val="28"/>
          <w:lang w:eastAsia="uk-UA"/>
        </w:rPr>
        <w:t xml:space="preserve">у виконавчих органах </w:t>
      </w:r>
    </w:p>
    <w:p w:rsidR="00853A8F" w:rsidRPr="004A4FAE" w:rsidRDefault="00853A8F" w:rsidP="00F1693D">
      <w:pPr>
        <w:spacing w:after="0" w:line="240" w:lineRule="auto"/>
        <w:rPr>
          <w:rFonts w:ascii="Times New Roman" w:eastAsia="Times New Roman" w:hAnsi="Times New Roman" w:cs="Times New Roman"/>
          <w:sz w:val="24"/>
          <w:szCs w:val="24"/>
          <w:lang w:eastAsia="uk-UA"/>
        </w:rPr>
      </w:pPr>
      <w:proofErr w:type="spellStart"/>
      <w:r w:rsidRPr="00C8655C">
        <w:rPr>
          <w:rFonts w:ascii="Times New Roman" w:eastAsia="Times New Roman" w:hAnsi="Times New Roman" w:cs="Times New Roman"/>
          <w:sz w:val="28"/>
          <w:szCs w:val="28"/>
          <w:lang w:eastAsia="uk-UA"/>
        </w:rPr>
        <w:t>Рогатинської</w:t>
      </w:r>
      <w:proofErr w:type="spellEnd"/>
      <w:r w:rsidRPr="00C8655C">
        <w:rPr>
          <w:rFonts w:ascii="Times New Roman" w:eastAsia="Times New Roman" w:hAnsi="Times New Roman" w:cs="Times New Roman"/>
          <w:sz w:val="28"/>
          <w:szCs w:val="28"/>
          <w:lang w:eastAsia="uk-UA"/>
        </w:rPr>
        <w:t xml:space="preserve"> міської ради</w:t>
      </w:r>
    </w:p>
    <w:p w:rsidR="004A4FAE" w:rsidRDefault="004A4FAE" w:rsidP="00F1693D">
      <w:pPr>
        <w:spacing w:after="0" w:line="240" w:lineRule="auto"/>
        <w:ind w:firstLine="708"/>
        <w:jc w:val="both"/>
        <w:rPr>
          <w:rFonts w:ascii="Times New Roman" w:eastAsia="Times New Roman" w:hAnsi="Times New Roman" w:cs="Times New Roman"/>
          <w:sz w:val="28"/>
          <w:szCs w:val="28"/>
          <w:lang w:eastAsia="uk-UA"/>
        </w:rPr>
      </w:pPr>
    </w:p>
    <w:p w:rsidR="00FB1130" w:rsidRPr="005B2F43" w:rsidRDefault="00E950B7" w:rsidP="00A33E3E">
      <w:pPr>
        <w:spacing w:after="0" w:line="240" w:lineRule="auto"/>
        <w:ind w:firstLine="567"/>
        <w:jc w:val="both"/>
        <w:rPr>
          <w:rFonts w:ascii="Times New Roman" w:eastAsia="Times New Roman" w:hAnsi="Times New Roman" w:cs="Times New Roman"/>
          <w:sz w:val="28"/>
          <w:szCs w:val="28"/>
          <w:lang w:eastAsia="uk-UA"/>
        </w:rPr>
      </w:pPr>
      <w:r w:rsidRPr="00F40A7A">
        <w:rPr>
          <w:rFonts w:ascii="Times New Roman" w:eastAsia="Times New Roman" w:hAnsi="Times New Roman" w:cs="Times New Roman"/>
          <w:sz w:val="28"/>
          <w:szCs w:val="28"/>
          <w:lang w:eastAsia="uk-UA"/>
        </w:rPr>
        <w:t xml:space="preserve">Відповідно до </w:t>
      </w:r>
      <w:r w:rsidR="00FB1130" w:rsidRPr="00F40A7A">
        <w:rPr>
          <w:rFonts w:ascii="Times New Roman" w:eastAsia="Times New Roman" w:hAnsi="Times New Roman" w:cs="Times New Roman"/>
          <w:sz w:val="28"/>
          <w:szCs w:val="28"/>
          <w:lang w:eastAsia="uk-UA"/>
        </w:rPr>
        <w:t xml:space="preserve">ст. 34, 40 Конституції України, Законів України «Про інформацію», «Про доступ до публічної інформації», «Про місцеве самоврядування в Україні», «Про державну таємницю», «Про мобілізаційну підготовку та мобілізацію», «Про захист персональних даних», «Про Національний архівний фонд і архівні установи», «Про дозвільну систему у сфері господарської діяльності», «Про державну допомогу сім’ям з дітьми», постанови Кабінету Міністрів України від 19.10.2016 року № 736 «Про затвердження Типової інструкції про порядок ведення обліку, зберігання,   використання і знищення документів та інших матеріальних носіїв інформації, що містять службову інформацію», </w:t>
      </w:r>
      <w:r w:rsidR="00FB1130" w:rsidRPr="009D6BB2">
        <w:rPr>
          <w:rFonts w:ascii="Times New Roman" w:eastAsia="Times New Roman" w:hAnsi="Times New Roman" w:cs="Times New Roman"/>
          <w:sz w:val="28"/>
          <w:szCs w:val="28"/>
          <w:lang w:eastAsia="uk-UA"/>
        </w:rPr>
        <w:t xml:space="preserve">та з метою забезпечення прозорості і відкритості діяльності  </w:t>
      </w:r>
      <w:r w:rsidR="00853A8F">
        <w:rPr>
          <w:rFonts w:ascii="Times New Roman" w:eastAsia="Times New Roman" w:hAnsi="Times New Roman" w:cs="Times New Roman"/>
          <w:sz w:val="28"/>
          <w:szCs w:val="28"/>
          <w:lang w:eastAsia="uk-UA"/>
        </w:rPr>
        <w:t xml:space="preserve">виконавчих органів </w:t>
      </w:r>
      <w:proofErr w:type="spellStart"/>
      <w:r w:rsidR="00FB1130" w:rsidRPr="005B2F43">
        <w:rPr>
          <w:rFonts w:ascii="Times New Roman" w:eastAsia="Times New Roman" w:hAnsi="Times New Roman" w:cs="Times New Roman"/>
          <w:sz w:val="28"/>
          <w:szCs w:val="28"/>
          <w:lang w:eastAsia="uk-UA"/>
        </w:rPr>
        <w:t>Рогатинської</w:t>
      </w:r>
      <w:proofErr w:type="spellEnd"/>
      <w:r w:rsidR="00FB1130" w:rsidRPr="005B2F43">
        <w:rPr>
          <w:rFonts w:ascii="Times New Roman" w:eastAsia="Times New Roman" w:hAnsi="Times New Roman" w:cs="Times New Roman"/>
          <w:sz w:val="28"/>
          <w:szCs w:val="28"/>
          <w:lang w:eastAsia="uk-UA"/>
        </w:rPr>
        <w:t xml:space="preserve"> міської ради, виконавчий комітет міської ради ВИРІШИВ:</w:t>
      </w:r>
    </w:p>
    <w:p w:rsidR="00C8655C" w:rsidRDefault="00853A8F" w:rsidP="00853A8F">
      <w:pPr>
        <w:pStyle w:val="a6"/>
        <w:numPr>
          <w:ilvl w:val="0"/>
          <w:numId w:val="1"/>
        </w:numPr>
        <w:spacing w:after="0" w:line="240" w:lineRule="auto"/>
        <w:jc w:val="both"/>
        <w:rPr>
          <w:rFonts w:ascii="Times New Roman" w:eastAsia="Times New Roman" w:hAnsi="Times New Roman" w:cs="Times New Roman"/>
          <w:sz w:val="28"/>
          <w:szCs w:val="28"/>
          <w:lang w:eastAsia="uk-UA"/>
        </w:rPr>
      </w:pPr>
      <w:r w:rsidRPr="00F16FDE">
        <w:rPr>
          <w:rFonts w:ascii="Times New Roman" w:eastAsia="Times New Roman" w:hAnsi="Times New Roman" w:cs="Times New Roman"/>
          <w:sz w:val="28"/>
          <w:szCs w:val="28"/>
          <w:lang w:eastAsia="uk-UA"/>
        </w:rPr>
        <w:t xml:space="preserve">Затвердити Положення про забезпечення доступу до публічної інформації  </w:t>
      </w:r>
    </w:p>
    <w:p w:rsidR="00853A8F" w:rsidRPr="00C8655C" w:rsidRDefault="00853A8F" w:rsidP="00C8655C">
      <w:pPr>
        <w:spacing w:after="0" w:line="240" w:lineRule="auto"/>
        <w:jc w:val="both"/>
        <w:rPr>
          <w:rFonts w:ascii="Times New Roman" w:eastAsia="Times New Roman" w:hAnsi="Times New Roman" w:cs="Times New Roman"/>
          <w:sz w:val="28"/>
          <w:szCs w:val="28"/>
          <w:lang w:eastAsia="uk-UA"/>
        </w:rPr>
      </w:pPr>
      <w:r w:rsidRPr="00C8655C">
        <w:rPr>
          <w:rFonts w:ascii="Times New Roman" w:eastAsia="Times New Roman" w:hAnsi="Times New Roman" w:cs="Times New Roman"/>
          <w:sz w:val="28"/>
          <w:szCs w:val="28"/>
          <w:lang w:eastAsia="uk-UA"/>
        </w:rPr>
        <w:t xml:space="preserve">у </w:t>
      </w:r>
      <w:proofErr w:type="spellStart"/>
      <w:r w:rsidRPr="00C8655C">
        <w:rPr>
          <w:rFonts w:ascii="Times New Roman" w:eastAsia="Times New Roman" w:hAnsi="Times New Roman" w:cs="Times New Roman"/>
          <w:sz w:val="28"/>
          <w:szCs w:val="28"/>
          <w:lang w:eastAsia="uk-UA"/>
        </w:rPr>
        <w:t>Рогатинській</w:t>
      </w:r>
      <w:proofErr w:type="spellEnd"/>
      <w:r w:rsidRPr="00C8655C">
        <w:rPr>
          <w:rFonts w:ascii="Times New Roman" w:eastAsia="Times New Roman" w:hAnsi="Times New Roman" w:cs="Times New Roman"/>
          <w:sz w:val="28"/>
          <w:szCs w:val="28"/>
          <w:lang w:eastAsia="uk-UA"/>
        </w:rPr>
        <w:t xml:space="preserve">  міськ</w:t>
      </w:r>
      <w:r w:rsidR="00852004">
        <w:rPr>
          <w:rFonts w:ascii="Times New Roman" w:eastAsia="Times New Roman" w:hAnsi="Times New Roman" w:cs="Times New Roman"/>
          <w:sz w:val="28"/>
          <w:szCs w:val="28"/>
          <w:lang w:eastAsia="uk-UA"/>
        </w:rPr>
        <w:t>ій раді та її виконавчому комітеті</w:t>
      </w:r>
      <w:bookmarkStart w:id="0" w:name="_GoBack"/>
      <w:bookmarkEnd w:id="0"/>
      <w:r w:rsidRPr="00C8655C">
        <w:rPr>
          <w:rFonts w:ascii="Times New Roman" w:eastAsia="Times New Roman" w:hAnsi="Times New Roman" w:cs="Times New Roman"/>
          <w:sz w:val="28"/>
          <w:szCs w:val="28"/>
          <w:lang w:eastAsia="uk-UA"/>
        </w:rPr>
        <w:t xml:space="preserve"> (Додаток</w:t>
      </w:r>
      <w:r w:rsidR="00C54F72" w:rsidRPr="00C8655C">
        <w:rPr>
          <w:rFonts w:ascii="Times New Roman" w:eastAsia="Times New Roman" w:hAnsi="Times New Roman" w:cs="Times New Roman"/>
          <w:sz w:val="28"/>
          <w:szCs w:val="28"/>
          <w:lang w:eastAsia="uk-UA"/>
        </w:rPr>
        <w:t>1</w:t>
      </w:r>
      <w:r w:rsidRPr="00C8655C">
        <w:rPr>
          <w:rFonts w:ascii="Times New Roman" w:eastAsia="Times New Roman" w:hAnsi="Times New Roman" w:cs="Times New Roman"/>
          <w:sz w:val="28"/>
          <w:szCs w:val="28"/>
          <w:lang w:eastAsia="uk-UA"/>
        </w:rPr>
        <w:t>).</w:t>
      </w:r>
    </w:p>
    <w:p w:rsidR="00C8655C" w:rsidRDefault="00853A8F" w:rsidP="00853A8F">
      <w:pPr>
        <w:pStyle w:val="a6"/>
        <w:numPr>
          <w:ilvl w:val="0"/>
          <w:numId w:val="1"/>
        </w:numPr>
        <w:spacing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Затвердити </w:t>
      </w:r>
      <w:r w:rsidRPr="00F1693D">
        <w:rPr>
          <w:rFonts w:ascii="Times New Roman" w:eastAsia="Times New Roman" w:hAnsi="Times New Roman" w:cs="Times New Roman"/>
          <w:sz w:val="28"/>
          <w:szCs w:val="28"/>
          <w:lang w:eastAsia="uk-UA"/>
        </w:rPr>
        <w:t xml:space="preserve">Положення про систему обліку публічної інформації, яка </w:t>
      </w:r>
    </w:p>
    <w:p w:rsidR="00853A8F" w:rsidRPr="00C8655C" w:rsidRDefault="00853A8F" w:rsidP="00C8655C">
      <w:pPr>
        <w:spacing w:after="0" w:line="240" w:lineRule="auto"/>
        <w:jc w:val="both"/>
        <w:rPr>
          <w:rFonts w:ascii="Times New Roman" w:eastAsia="Times New Roman" w:hAnsi="Times New Roman" w:cs="Times New Roman"/>
          <w:sz w:val="28"/>
          <w:szCs w:val="28"/>
          <w:lang w:eastAsia="uk-UA"/>
        </w:rPr>
      </w:pPr>
      <w:r w:rsidRPr="00C8655C">
        <w:rPr>
          <w:rFonts w:ascii="Times New Roman" w:eastAsia="Times New Roman" w:hAnsi="Times New Roman" w:cs="Times New Roman"/>
          <w:sz w:val="28"/>
          <w:szCs w:val="28"/>
          <w:lang w:eastAsia="uk-UA"/>
        </w:rPr>
        <w:t xml:space="preserve">знаходиться у володінні </w:t>
      </w:r>
      <w:proofErr w:type="spellStart"/>
      <w:r w:rsidRPr="00C8655C">
        <w:rPr>
          <w:rFonts w:ascii="Times New Roman" w:eastAsia="Times New Roman" w:hAnsi="Times New Roman" w:cs="Times New Roman"/>
          <w:sz w:val="28"/>
          <w:szCs w:val="28"/>
          <w:lang w:eastAsia="uk-UA"/>
        </w:rPr>
        <w:t>Рогатинської</w:t>
      </w:r>
      <w:proofErr w:type="spellEnd"/>
      <w:r w:rsidRPr="00C8655C">
        <w:rPr>
          <w:rFonts w:ascii="Times New Roman" w:eastAsia="Times New Roman" w:hAnsi="Times New Roman" w:cs="Times New Roman"/>
          <w:sz w:val="28"/>
          <w:szCs w:val="28"/>
          <w:lang w:eastAsia="uk-UA"/>
        </w:rPr>
        <w:t xml:space="preserve"> міської ради (Додаток </w:t>
      </w:r>
      <w:r w:rsidR="00C54F72" w:rsidRPr="00C8655C">
        <w:rPr>
          <w:rFonts w:ascii="Times New Roman" w:eastAsia="Times New Roman" w:hAnsi="Times New Roman" w:cs="Times New Roman"/>
          <w:sz w:val="28"/>
          <w:szCs w:val="28"/>
          <w:lang w:eastAsia="uk-UA"/>
        </w:rPr>
        <w:t>2</w:t>
      </w:r>
      <w:r w:rsidRPr="00C8655C">
        <w:rPr>
          <w:rFonts w:ascii="Times New Roman" w:eastAsia="Times New Roman" w:hAnsi="Times New Roman" w:cs="Times New Roman"/>
          <w:sz w:val="28"/>
          <w:szCs w:val="28"/>
          <w:lang w:eastAsia="uk-UA"/>
        </w:rPr>
        <w:t>)</w:t>
      </w:r>
      <w:r w:rsidR="00C8655C">
        <w:rPr>
          <w:rFonts w:ascii="Times New Roman" w:eastAsia="Times New Roman" w:hAnsi="Times New Roman" w:cs="Times New Roman"/>
          <w:sz w:val="28"/>
          <w:szCs w:val="28"/>
          <w:lang w:eastAsia="uk-UA"/>
        </w:rPr>
        <w:t>.</w:t>
      </w:r>
    </w:p>
    <w:p w:rsidR="00C8655C" w:rsidRDefault="00853A8F" w:rsidP="00853A8F">
      <w:pPr>
        <w:pStyle w:val="a6"/>
        <w:numPr>
          <w:ilvl w:val="0"/>
          <w:numId w:val="1"/>
        </w:numPr>
        <w:spacing w:after="0" w:line="240" w:lineRule="auto"/>
        <w:jc w:val="both"/>
        <w:rPr>
          <w:rFonts w:ascii="Times New Roman" w:eastAsia="Times New Roman" w:hAnsi="Times New Roman" w:cs="Times New Roman"/>
          <w:sz w:val="28"/>
          <w:szCs w:val="28"/>
          <w:lang w:eastAsia="uk-UA"/>
        </w:rPr>
      </w:pPr>
      <w:r w:rsidRPr="00F16FDE">
        <w:rPr>
          <w:rFonts w:ascii="Times New Roman" w:eastAsia="Times New Roman" w:hAnsi="Times New Roman" w:cs="Times New Roman"/>
          <w:sz w:val="28"/>
          <w:szCs w:val="28"/>
          <w:lang w:eastAsia="uk-UA"/>
        </w:rPr>
        <w:t xml:space="preserve">Затвердити Перелік посадових осіб виконавчого комітету </w:t>
      </w:r>
      <w:proofErr w:type="spellStart"/>
      <w:r w:rsidRPr="00F16FDE">
        <w:rPr>
          <w:rFonts w:ascii="Times New Roman" w:eastAsia="Times New Roman" w:hAnsi="Times New Roman" w:cs="Times New Roman"/>
          <w:sz w:val="28"/>
          <w:szCs w:val="28"/>
          <w:lang w:eastAsia="uk-UA"/>
        </w:rPr>
        <w:t>Рогатинської</w:t>
      </w:r>
      <w:proofErr w:type="spellEnd"/>
      <w:r w:rsidRPr="00F16FDE">
        <w:rPr>
          <w:rFonts w:ascii="Times New Roman" w:eastAsia="Times New Roman" w:hAnsi="Times New Roman" w:cs="Times New Roman"/>
          <w:sz w:val="28"/>
          <w:szCs w:val="28"/>
          <w:lang w:eastAsia="uk-UA"/>
        </w:rPr>
        <w:t xml:space="preserve"> </w:t>
      </w:r>
    </w:p>
    <w:p w:rsidR="00853A8F" w:rsidRPr="00C8655C" w:rsidRDefault="00853A8F" w:rsidP="00C8655C">
      <w:pPr>
        <w:spacing w:after="0" w:line="240" w:lineRule="auto"/>
        <w:jc w:val="both"/>
        <w:rPr>
          <w:rFonts w:ascii="Times New Roman" w:eastAsia="Times New Roman" w:hAnsi="Times New Roman" w:cs="Times New Roman"/>
          <w:sz w:val="28"/>
          <w:szCs w:val="28"/>
          <w:lang w:eastAsia="uk-UA"/>
        </w:rPr>
      </w:pPr>
      <w:r w:rsidRPr="00C8655C">
        <w:rPr>
          <w:rFonts w:ascii="Times New Roman" w:eastAsia="Times New Roman" w:hAnsi="Times New Roman" w:cs="Times New Roman"/>
          <w:sz w:val="28"/>
          <w:szCs w:val="28"/>
          <w:lang w:eastAsia="uk-UA"/>
        </w:rPr>
        <w:t xml:space="preserve">міської ради та структурних підрозділів, яким надається допуск до документів, справ, видань та інших матеріальних носіїв інформації, що містять службову інформацію (Додаток </w:t>
      </w:r>
      <w:r w:rsidR="00C54F72" w:rsidRPr="00C8655C">
        <w:rPr>
          <w:rFonts w:ascii="Times New Roman" w:eastAsia="Times New Roman" w:hAnsi="Times New Roman" w:cs="Times New Roman"/>
          <w:sz w:val="28"/>
          <w:szCs w:val="28"/>
          <w:lang w:eastAsia="uk-UA"/>
        </w:rPr>
        <w:t>3</w:t>
      </w:r>
      <w:r w:rsidRPr="00C8655C">
        <w:rPr>
          <w:rFonts w:ascii="Times New Roman" w:eastAsia="Times New Roman" w:hAnsi="Times New Roman" w:cs="Times New Roman"/>
          <w:sz w:val="28"/>
          <w:szCs w:val="28"/>
          <w:lang w:eastAsia="uk-UA"/>
        </w:rPr>
        <w:t>)</w:t>
      </w:r>
      <w:r w:rsidR="00C8655C">
        <w:rPr>
          <w:rFonts w:ascii="Times New Roman" w:eastAsia="Times New Roman" w:hAnsi="Times New Roman" w:cs="Times New Roman"/>
          <w:sz w:val="28"/>
          <w:szCs w:val="28"/>
          <w:lang w:eastAsia="uk-UA"/>
        </w:rPr>
        <w:t>.</w:t>
      </w:r>
    </w:p>
    <w:p w:rsidR="00C8655C" w:rsidRDefault="00853A8F" w:rsidP="00853A8F">
      <w:pPr>
        <w:pStyle w:val="a6"/>
        <w:numPr>
          <w:ilvl w:val="0"/>
          <w:numId w:val="1"/>
        </w:numPr>
        <w:spacing w:after="0" w:line="240" w:lineRule="auto"/>
        <w:jc w:val="both"/>
        <w:rPr>
          <w:rFonts w:ascii="Times New Roman" w:eastAsia="Times New Roman" w:hAnsi="Times New Roman" w:cs="Times New Roman"/>
          <w:sz w:val="28"/>
          <w:szCs w:val="28"/>
          <w:lang w:eastAsia="uk-UA"/>
        </w:rPr>
      </w:pPr>
      <w:r w:rsidRPr="00F16FDE">
        <w:rPr>
          <w:rFonts w:ascii="Times New Roman" w:eastAsia="Times New Roman" w:hAnsi="Times New Roman" w:cs="Times New Roman"/>
          <w:sz w:val="28"/>
          <w:szCs w:val="28"/>
          <w:lang w:eastAsia="uk-UA"/>
        </w:rPr>
        <w:t xml:space="preserve">Затвердити Положення про комісію з питань роботи із службовою </w:t>
      </w:r>
    </w:p>
    <w:p w:rsidR="00853A8F" w:rsidRDefault="00853A8F" w:rsidP="00C8655C">
      <w:pPr>
        <w:spacing w:after="0" w:line="240" w:lineRule="auto"/>
        <w:jc w:val="both"/>
        <w:rPr>
          <w:rFonts w:ascii="Times New Roman" w:eastAsia="Times New Roman" w:hAnsi="Times New Roman" w:cs="Times New Roman"/>
          <w:sz w:val="28"/>
          <w:szCs w:val="28"/>
          <w:lang w:eastAsia="uk-UA"/>
        </w:rPr>
      </w:pPr>
      <w:r w:rsidRPr="00C8655C">
        <w:rPr>
          <w:rFonts w:ascii="Times New Roman" w:eastAsia="Times New Roman" w:hAnsi="Times New Roman" w:cs="Times New Roman"/>
          <w:sz w:val="28"/>
          <w:szCs w:val="28"/>
          <w:lang w:eastAsia="uk-UA"/>
        </w:rPr>
        <w:t>інформацією, яка перебуває у володінні виконавчого комітету</w:t>
      </w:r>
      <w:r w:rsidR="00BC4A73" w:rsidRPr="00C8655C">
        <w:rPr>
          <w:rFonts w:ascii="Times New Roman" w:eastAsia="Times New Roman" w:hAnsi="Times New Roman" w:cs="Times New Roman"/>
          <w:sz w:val="28"/>
          <w:szCs w:val="28"/>
          <w:lang w:eastAsia="uk-UA"/>
        </w:rPr>
        <w:t xml:space="preserve"> </w:t>
      </w:r>
      <w:proofErr w:type="spellStart"/>
      <w:r w:rsidRPr="00C8655C">
        <w:rPr>
          <w:rFonts w:ascii="Times New Roman" w:eastAsia="Times New Roman" w:hAnsi="Times New Roman" w:cs="Times New Roman"/>
          <w:sz w:val="28"/>
          <w:szCs w:val="28"/>
          <w:lang w:eastAsia="uk-UA"/>
        </w:rPr>
        <w:t>Рогатинської</w:t>
      </w:r>
      <w:proofErr w:type="spellEnd"/>
      <w:r w:rsidRPr="00C8655C">
        <w:rPr>
          <w:rFonts w:ascii="Times New Roman" w:eastAsia="Times New Roman" w:hAnsi="Times New Roman" w:cs="Times New Roman"/>
          <w:sz w:val="28"/>
          <w:szCs w:val="28"/>
          <w:lang w:eastAsia="uk-UA"/>
        </w:rPr>
        <w:t xml:space="preserve"> міської ради та його структурних підрозділах (Додаток </w:t>
      </w:r>
      <w:r w:rsidR="00C54F72" w:rsidRPr="00C8655C">
        <w:rPr>
          <w:rFonts w:ascii="Times New Roman" w:eastAsia="Times New Roman" w:hAnsi="Times New Roman" w:cs="Times New Roman"/>
          <w:sz w:val="28"/>
          <w:szCs w:val="28"/>
          <w:lang w:eastAsia="uk-UA"/>
        </w:rPr>
        <w:t>4</w:t>
      </w:r>
      <w:r w:rsidRPr="00C8655C">
        <w:rPr>
          <w:rFonts w:ascii="Times New Roman" w:eastAsia="Times New Roman" w:hAnsi="Times New Roman" w:cs="Times New Roman"/>
          <w:sz w:val="28"/>
          <w:szCs w:val="28"/>
          <w:lang w:eastAsia="uk-UA"/>
        </w:rPr>
        <w:t>)</w:t>
      </w:r>
      <w:r w:rsidR="00C8655C">
        <w:rPr>
          <w:rFonts w:ascii="Times New Roman" w:eastAsia="Times New Roman" w:hAnsi="Times New Roman" w:cs="Times New Roman"/>
          <w:sz w:val="28"/>
          <w:szCs w:val="28"/>
          <w:lang w:eastAsia="uk-UA"/>
        </w:rPr>
        <w:t>.</w:t>
      </w:r>
    </w:p>
    <w:p w:rsidR="00C8655C" w:rsidRDefault="00C8655C" w:rsidP="00C8655C">
      <w:pPr>
        <w:spacing w:after="0" w:line="240" w:lineRule="auto"/>
        <w:jc w:val="both"/>
        <w:rPr>
          <w:rFonts w:ascii="Times New Roman" w:eastAsia="Times New Roman" w:hAnsi="Times New Roman" w:cs="Times New Roman"/>
          <w:sz w:val="28"/>
          <w:szCs w:val="28"/>
          <w:lang w:eastAsia="uk-UA"/>
        </w:rPr>
      </w:pPr>
    </w:p>
    <w:p w:rsidR="00C8655C" w:rsidRPr="00C8655C" w:rsidRDefault="00C8655C" w:rsidP="00C8655C">
      <w:pPr>
        <w:spacing w:after="0" w:line="240" w:lineRule="auto"/>
        <w:jc w:val="both"/>
        <w:rPr>
          <w:rFonts w:ascii="Times New Roman" w:eastAsia="Times New Roman" w:hAnsi="Times New Roman" w:cs="Times New Roman"/>
          <w:sz w:val="28"/>
          <w:szCs w:val="28"/>
          <w:lang w:eastAsia="uk-UA"/>
        </w:rPr>
      </w:pPr>
    </w:p>
    <w:p w:rsidR="00C8655C" w:rsidRDefault="009D6BB2" w:rsidP="00F1693D">
      <w:pPr>
        <w:pStyle w:val="a6"/>
        <w:numPr>
          <w:ilvl w:val="0"/>
          <w:numId w:val="1"/>
        </w:numPr>
        <w:spacing w:after="0" w:line="240" w:lineRule="auto"/>
        <w:jc w:val="both"/>
        <w:rPr>
          <w:rFonts w:ascii="Times New Roman" w:eastAsia="Times New Roman" w:hAnsi="Times New Roman" w:cs="Times New Roman"/>
          <w:sz w:val="28"/>
          <w:szCs w:val="28"/>
          <w:lang w:eastAsia="uk-UA"/>
        </w:rPr>
      </w:pPr>
      <w:r w:rsidRPr="005B2F43">
        <w:rPr>
          <w:rFonts w:ascii="Times New Roman" w:eastAsia="Times New Roman" w:hAnsi="Times New Roman" w:cs="Times New Roman"/>
          <w:sz w:val="28"/>
          <w:szCs w:val="28"/>
          <w:lang w:eastAsia="uk-UA"/>
        </w:rPr>
        <w:lastRenderedPageBreak/>
        <w:t xml:space="preserve">Затвердити Перелік службової інформації, яка знаходиться у володінні </w:t>
      </w:r>
    </w:p>
    <w:p w:rsidR="009D6BB2" w:rsidRPr="00C8655C" w:rsidRDefault="009D6BB2" w:rsidP="00C8655C">
      <w:pPr>
        <w:spacing w:after="0" w:line="240" w:lineRule="auto"/>
        <w:jc w:val="both"/>
        <w:rPr>
          <w:rFonts w:ascii="Times New Roman" w:eastAsia="Times New Roman" w:hAnsi="Times New Roman" w:cs="Times New Roman"/>
          <w:sz w:val="28"/>
          <w:szCs w:val="28"/>
          <w:lang w:eastAsia="uk-UA"/>
        </w:rPr>
      </w:pPr>
      <w:r w:rsidRPr="00C8655C">
        <w:rPr>
          <w:rFonts w:ascii="Times New Roman" w:eastAsia="Times New Roman" w:hAnsi="Times New Roman" w:cs="Times New Roman"/>
          <w:sz w:val="28"/>
          <w:szCs w:val="28"/>
          <w:lang w:eastAsia="uk-UA"/>
        </w:rPr>
        <w:t xml:space="preserve">держави та перебуває в обігу у виконавчому комітеті </w:t>
      </w:r>
      <w:proofErr w:type="spellStart"/>
      <w:r w:rsidRPr="00C8655C">
        <w:rPr>
          <w:rFonts w:ascii="Times New Roman" w:eastAsia="Times New Roman" w:hAnsi="Times New Roman" w:cs="Times New Roman"/>
          <w:sz w:val="28"/>
          <w:szCs w:val="28"/>
          <w:lang w:eastAsia="uk-UA"/>
        </w:rPr>
        <w:t>Рогатинської</w:t>
      </w:r>
      <w:proofErr w:type="spellEnd"/>
      <w:r w:rsidRPr="00C8655C">
        <w:rPr>
          <w:rFonts w:ascii="Times New Roman" w:eastAsia="Times New Roman" w:hAnsi="Times New Roman" w:cs="Times New Roman"/>
          <w:sz w:val="28"/>
          <w:szCs w:val="28"/>
          <w:lang w:eastAsia="uk-UA"/>
        </w:rPr>
        <w:t xml:space="preserve"> міської ради та його структурних підрозділах, що додається. (Додаток </w:t>
      </w:r>
      <w:r w:rsidR="00C54F72" w:rsidRPr="00C8655C">
        <w:rPr>
          <w:rFonts w:ascii="Times New Roman" w:eastAsia="Times New Roman" w:hAnsi="Times New Roman" w:cs="Times New Roman"/>
          <w:sz w:val="28"/>
          <w:szCs w:val="28"/>
          <w:lang w:eastAsia="uk-UA"/>
        </w:rPr>
        <w:t>5</w:t>
      </w:r>
      <w:r w:rsidRPr="00C8655C">
        <w:rPr>
          <w:rFonts w:ascii="Times New Roman" w:eastAsia="Times New Roman" w:hAnsi="Times New Roman" w:cs="Times New Roman"/>
          <w:sz w:val="28"/>
          <w:szCs w:val="28"/>
          <w:lang w:eastAsia="uk-UA"/>
        </w:rPr>
        <w:t>)</w:t>
      </w:r>
      <w:r w:rsidR="00C8655C">
        <w:rPr>
          <w:rFonts w:ascii="Times New Roman" w:eastAsia="Times New Roman" w:hAnsi="Times New Roman" w:cs="Times New Roman"/>
          <w:sz w:val="28"/>
          <w:szCs w:val="28"/>
          <w:lang w:eastAsia="uk-UA"/>
        </w:rPr>
        <w:t>.</w:t>
      </w:r>
    </w:p>
    <w:p w:rsidR="00C8655C" w:rsidRDefault="007152A7" w:rsidP="00F1693D">
      <w:pPr>
        <w:pStyle w:val="21"/>
        <w:numPr>
          <w:ilvl w:val="0"/>
          <w:numId w:val="1"/>
        </w:numPr>
        <w:tabs>
          <w:tab w:val="left" w:pos="1029"/>
        </w:tabs>
        <w:spacing w:before="0" w:after="0" w:line="240" w:lineRule="auto"/>
        <w:ind w:right="20"/>
        <w:rPr>
          <w:rFonts w:ascii="Times New Roman" w:hAnsi="Times New Roman" w:cs="Times New Roman"/>
          <w:spacing w:val="0"/>
          <w:sz w:val="28"/>
          <w:szCs w:val="28"/>
        </w:rPr>
      </w:pPr>
      <w:r w:rsidRPr="00F40A7A">
        <w:rPr>
          <w:rFonts w:ascii="Times New Roman" w:hAnsi="Times New Roman" w:cs="Times New Roman"/>
          <w:spacing w:val="0"/>
          <w:sz w:val="28"/>
          <w:szCs w:val="28"/>
        </w:rPr>
        <w:t xml:space="preserve">Керівникам </w:t>
      </w:r>
      <w:r w:rsidR="00853A8F">
        <w:rPr>
          <w:rFonts w:ascii="Times New Roman" w:hAnsi="Times New Roman" w:cs="Times New Roman"/>
          <w:spacing w:val="0"/>
          <w:sz w:val="28"/>
          <w:szCs w:val="28"/>
        </w:rPr>
        <w:t xml:space="preserve">комунальних підприємств, закладів </w:t>
      </w:r>
      <w:r w:rsidRPr="00F40A7A">
        <w:rPr>
          <w:rFonts w:ascii="Times New Roman" w:hAnsi="Times New Roman" w:cs="Times New Roman"/>
          <w:spacing w:val="0"/>
          <w:sz w:val="28"/>
          <w:szCs w:val="28"/>
        </w:rPr>
        <w:t xml:space="preserve">та установ, що належать </w:t>
      </w:r>
    </w:p>
    <w:p w:rsidR="007152A7" w:rsidRPr="00F16FDE" w:rsidRDefault="007152A7" w:rsidP="00C8655C">
      <w:pPr>
        <w:pStyle w:val="21"/>
        <w:tabs>
          <w:tab w:val="left" w:pos="1029"/>
        </w:tabs>
        <w:spacing w:before="0" w:after="0" w:line="240" w:lineRule="auto"/>
        <w:ind w:right="20"/>
        <w:rPr>
          <w:rFonts w:ascii="Times New Roman" w:hAnsi="Times New Roman" w:cs="Times New Roman"/>
          <w:spacing w:val="0"/>
          <w:sz w:val="28"/>
          <w:szCs w:val="28"/>
        </w:rPr>
      </w:pPr>
      <w:r w:rsidRPr="00F40A7A">
        <w:rPr>
          <w:rFonts w:ascii="Times New Roman" w:hAnsi="Times New Roman" w:cs="Times New Roman"/>
          <w:spacing w:val="0"/>
          <w:sz w:val="28"/>
          <w:szCs w:val="28"/>
        </w:rPr>
        <w:t xml:space="preserve">до сфери управління міської ради </w:t>
      </w:r>
      <w:r w:rsidR="00853A8F">
        <w:rPr>
          <w:rFonts w:ascii="Times New Roman" w:hAnsi="Times New Roman" w:cs="Times New Roman"/>
          <w:spacing w:val="0"/>
          <w:sz w:val="28"/>
          <w:szCs w:val="28"/>
        </w:rPr>
        <w:t>забезпечити системну роботу з документами</w:t>
      </w:r>
      <w:r w:rsidRPr="00F40A7A">
        <w:rPr>
          <w:rFonts w:ascii="Times New Roman" w:hAnsi="Times New Roman" w:cs="Times New Roman"/>
          <w:spacing w:val="0"/>
          <w:sz w:val="28"/>
          <w:szCs w:val="28"/>
        </w:rPr>
        <w:t>, що підлягають оприлюдненню як публічна інформація відповідно до ст. 15 Закону України «Про доступ до публічної інформації.</w:t>
      </w:r>
    </w:p>
    <w:p w:rsidR="00C8655C" w:rsidRDefault="00033C62" w:rsidP="00F1693D">
      <w:pPr>
        <w:pStyle w:val="21"/>
        <w:numPr>
          <w:ilvl w:val="0"/>
          <w:numId w:val="1"/>
        </w:numPr>
        <w:tabs>
          <w:tab w:val="left" w:pos="1029"/>
        </w:tabs>
        <w:spacing w:before="0" w:after="0" w:line="240" w:lineRule="auto"/>
        <w:ind w:right="20"/>
        <w:rPr>
          <w:rFonts w:ascii="Times New Roman" w:hAnsi="Times New Roman" w:cs="Times New Roman"/>
          <w:sz w:val="28"/>
          <w:szCs w:val="28"/>
        </w:rPr>
      </w:pPr>
      <w:r w:rsidRPr="00F40A7A">
        <w:rPr>
          <w:rFonts w:ascii="Times New Roman" w:hAnsi="Times New Roman" w:cs="Times New Roman"/>
          <w:sz w:val="28"/>
          <w:szCs w:val="28"/>
        </w:rPr>
        <w:t xml:space="preserve">Визначити відділ публічної інформації та електронного документообігу </w:t>
      </w:r>
    </w:p>
    <w:p w:rsidR="00033C62" w:rsidRPr="00F40A7A" w:rsidRDefault="00033C62" w:rsidP="00C8655C">
      <w:pPr>
        <w:pStyle w:val="21"/>
        <w:tabs>
          <w:tab w:val="left" w:pos="1029"/>
        </w:tabs>
        <w:spacing w:before="0" w:after="0" w:line="240" w:lineRule="auto"/>
        <w:ind w:right="20"/>
        <w:rPr>
          <w:rFonts w:ascii="Times New Roman" w:hAnsi="Times New Roman" w:cs="Times New Roman"/>
          <w:sz w:val="28"/>
          <w:szCs w:val="28"/>
        </w:rPr>
      </w:pPr>
      <w:r w:rsidRPr="00F40A7A">
        <w:rPr>
          <w:rFonts w:ascii="Times New Roman" w:hAnsi="Times New Roman" w:cs="Times New Roman"/>
          <w:sz w:val="28"/>
          <w:szCs w:val="28"/>
        </w:rPr>
        <w:t>вик</w:t>
      </w:r>
      <w:r w:rsidR="00853A8F">
        <w:rPr>
          <w:rFonts w:ascii="Times New Roman" w:hAnsi="Times New Roman" w:cs="Times New Roman"/>
          <w:sz w:val="28"/>
          <w:szCs w:val="28"/>
        </w:rPr>
        <w:t>онавчого комітету міської ради відповідальним</w:t>
      </w:r>
      <w:r w:rsidRPr="00F40A7A">
        <w:rPr>
          <w:rFonts w:ascii="Times New Roman" w:hAnsi="Times New Roman" w:cs="Times New Roman"/>
          <w:sz w:val="28"/>
          <w:szCs w:val="28"/>
        </w:rPr>
        <w:t xml:space="preserve"> за організацію в установленому порядку доступу до публічної інформації у міській раді та її виконавчому комітеті.</w:t>
      </w:r>
    </w:p>
    <w:p w:rsidR="007152A7" w:rsidRPr="004F3EC5" w:rsidRDefault="007152A7" w:rsidP="00F1693D">
      <w:pPr>
        <w:pStyle w:val="21"/>
        <w:numPr>
          <w:ilvl w:val="0"/>
          <w:numId w:val="1"/>
        </w:numPr>
        <w:tabs>
          <w:tab w:val="left" w:pos="1029"/>
        </w:tabs>
        <w:spacing w:before="0" w:after="0" w:line="240" w:lineRule="auto"/>
        <w:ind w:right="20"/>
        <w:rPr>
          <w:rFonts w:ascii="Times New Roman" w:hAnsi="Times New Roman" w:cs="Times New Roman"/>
          <w:spacing w:val="0"/>
          <w:sz w:val="28"/>
          <w:szCs w:val="28"/>
        </w:rPr>
      </w:pPr>
      <w:r w:rsidRPr="004F3EC5">
        <w:rPr>
          <w:rFonts w:ascii="Times New Roman" w:hAnsi="Times New Roman" w:cs="Times New Roman"/>
          <w:spacing w:val="0"/>
          <w:sz w:val="28"/>
          <w:szCs w:val="28"/>
        </w:rPr>
        <w:t>Визначити:</w:t>
      </w:r>
    </w:p>
    <w:p w:rsidR="007152A7" w:rsidRPr="00F40A7A" w:rsidRDefault="00C8655C" w:rsidP="00C8655C">
      <w:pPr>
        <w:pStyle w:val="21"/>
        <w:tabs>
          <w:tab w:val="left" w:pos="1029"/>
        </w:tabs>
        <w:spacing w:before="0" w:after="0" w:line="240" w:lineRule="auto"/>
        <w:ind w:right="20" w:firstLine="567"/>
        <w:rPr>
          <w:rFonts w:ascii="Times New Roman" w:hAnsi="Times New Roman" w:cs="Times New Roman"/>
          <w:spacing w:val="0"/>
          <w:sz w:val="28"/>
          <w:szCs w:val="28"/>
        </w:rPr>
      </w:pPr>
      <w:r>
        <w:rPr>
          <w:rFonts w:ascii="Times New Roman" w:hAnsi="Times New Roman" w:cs="Times New Roman"/>
          <w:spacing w:val="0"/>
          <w:sz w:val="28"/>
          <w:szCs w:val="28"/>
        </w:rPr>
        <w:t xml:space="preserve">- </w:t>
      </w:r>
      <w:r w:rsidR="007152A7" w:rsidRPr="00F40A7A">
        <w:rPr>
          <w:rFonts w:ascii="Times New Roman" w:hAnsi="Times New Roman" w:cs="Times New Roman"/>
          <w:spacing w:val="0"/>
          <w:sz w:val="28"/>
          <w:szCs w:val="28"/>
        </w:rPr>
        <w:t xml:space="preserve">спеціальним місцем для роботи запитувачів з документами, що містять публічну інформацію та їх копіями кабінет </w:t>
      </w:r>
      <w:r w:rsidR="000717A9">
        <w:rPr>
          <w:rFonts w:ascii="Times New Roman" w:hAnsi="Times New Roman" w:cs="Times New Roman"/>
          <w:spacing w:val="0"/>
          <w:sz w:val="28"/>
          <w:szCs w:val="28"/>
        </w:rPr>
        <w:t>№15</w:t>
      </w:r>
      <w:r w:rsidR="007152A7" w:rsidRPr="00F40A7A">
        <w:rPr>
          <w:rFonts w:ascii="Times New Roman" w:hAnsi="Times New Roman" w:cs="Times New Roman"/>
          <w:spacing w:val="0"/>
          <w:sz w:val="28"/>
          <w:szCs w:val="28"/>
        </w:rPr>
        <w:t xml:space="preserve"> адміністративної будівлі виконавчого комітету міської ради (м. Рогатин, вул.</w:t>
      </w:r>
      <w:r w:rsidR="00BC4A73">
        <w:rPr>
          <w:rFonts w:ascii="Times New Roman" w:hAnsi="Times New Roman" w:cs="Times New Roman"/>
          <w:spacing w:val="0"/>
          <w:sz w:val="28"/>
          <w:szCs w:val="28"/>
        </w:rPr>
        <w:t xml:space="preserve"> </w:t>
      </w:r>
      <w:r w:rsidR="007152A7" w:rsidRPr="00F40A7A">
        <w:rPr>
          <w:rFonts w:ascii="Times New Roman" w:hAnsi="Times New Roman" w:cs="Times New Roman"/>
          <w:spacing w:val="0"/>
          <w:sz w:val="28"/>
          <w:szCs w:val="28"/>
        </w:rPr>
        <w:t>Галицька,65);</w:t>
      </w:r>
    </w:p>
    <w:p w:rsidR="00C8655C" w:rsidRDefault="007152A7" w:rsidP="00A37D55">
      <w:pPr>
        <w:pStyle w:val="21"/>
        <w:numPr>
          <w:ilvl w:val="2"/>
          <w:numId w:val="1"/>
        </w:numPr>
        <w:tabs>
          <w:tab w:val="left" w:pos="1029"/>
        </w:tabs>
        <w:spacing w:before="0" w:after="0" w:line="240" w:lineRule="auto"/>
        <w:ind w:left="709" w:right="20" w:firstLine="0"/>
        <w:rPr>
          <w:rFonts w:ascii="Times New Roman" w:hAnsi="Times New Roman" w:cs="Times New Roman"/>
          <w:spacing w:val="0"/>
          <w:sz w:val="28"/>
          <w:szCs w:val="28"/>
        </w:rPr>
      </w:pPr>
      <w:r w:rsidRPr="00F40A7A">
        <w:rPr>
          <w:rFonts w:ascii="Times New Roman" w:hAnsi="Times New Roman" w:cs="Times New Roman"/>
          <w:spacing w:val="0"/>
          <w:sz w:val="28"/>
          <w:szCs w:val="28"/>
        </w:rPr>
        <w:t>телефонний номер 21-3</w:t>
      </w:r>
      <w:r w:rsidR="005B2F43">
        <w:rPr>
          <w:rFonts w:ascii="Times New Roman" w:hAnsi="Times New Roman" w:cs="Times New Roman"/>
          <w:spacing w:val="0"/>
          <w:sz w:val="28"/>
          <w:szCs w:val="28"/>
        </w:rPr>
        <w:t>-</w:t>
      </w:r>
      <w:r w:rsidRPr="00F40A7A">
        <w:rPr>
          <w:rFonts w:ascii="Times New Roman" w:hAnsi="Times New Roman" w:cs="Times New Roman"/>
          <w:spacing w:val="0"/>
          <w:sz w:val="28"/>
          <w:szCs w:val="28"/>
        </w:rPr>
        <w:t xml:space="preserve">64 для прийняття запитів на інформацію, </w:t>
      </w:r>
    </w:p>
    <w:p w:rsidR="007152A7" w:rsidRPr="00F40A7A" w:rsidRDefault="00C8655C" w:rsidP="00C8655C">
      <w:pPr>
        <w:pStyle w:val="21"/>
        <w:tabs>
          <w:tab w:val="left" w:pos="1029"/>
        </w:tabs>
        <w:spacing w:before="0" w:after="0" w:line="240" w:lineRule="auto"/>
        <w:ind w:right="20"/>
        <w:rPr>
          <w:rFonts w:ascii="Times New Roman" w:hAnsi="Times New Roman" w:cs="Times New Roman"/>
          <w:spacing w:val="0"/>
          <w:sz w:val="28"/>
          <w:szCs w:val="28"/>
        </w:rPr>
      </w:pPr>
      <w:r>
        <w:rPr>
          <w:rFonts w:ascii="Times New Roman" w:hAnsi="Times New Roman" w:cs="Times New Roman"/>
          <w:spacing w:val="0"/>
          <w:sz w:val="28"/>
          <w:szCs w:val="28"/>
        </w:rPr>
        <w:t>п</w:t>
      </w:r>
      <w:r w:rsidR="007152A7" w:rsidRPr="00F40A7A">
        <w:rPr>
          <w:rFonts w:ascii="Times New Roman" w:hAnsi="Times New Roman" w:cs="Times New Roman"/>
          <w:spacing w:val="0"/>
          <w:sz w:val="28"/>
          <w:szCs w:val="28"/>
        </w:rPr>
        <w:t>оданих в усній формі;</w:t>
      </w:r>
    </w:p>
    <w:p w:rsidR="00C8655C" w:rsidRDefault="007152A7" w:rsidP="00A37D55">
      <w:pPr>
        <w:pStyle w:val="21"/>
        <w:numPr>
          <w:ilvl w:val="2"/>
          <w:numId w:val="1"/>
        </w:numPr>
        <w:tabs>
          <w:tab w:val="left" w:pos="1029"/>
        </w:tabs>
        <w:spacing w:before="0" w:after="0" w:line="240" w:lineRule="auto"/>
        <w:ind w:left="709" w:right="20" w:firstLine="0"/>
        <w:rPr>
          <w:rFonts w:ascii="Times New Roman" w:hAnsi="Times New Roman" w:cs="Times New Roman"/>
          <w:spacing w:val="0"/>
          <w:sz w:val="28"/>
          <w:szCs w:val="28"/>
        </w:rPr>
      </w:pPr>
      <w:r w:rsidRPr="00F40A7A">
        <w:rPr>
          <w:rFonts w:ascii="Times New Roman" w:hAnsi="Times New Roman" w:cs="Times New Roman"/>
          <w:spacing w:val="0"/>
          <w:sz w:val="28"/>
          <w:szCs w:val="28"/>
        </w:rPr>
        <w:t xml:space="preserve">номер факсу 2-23-60 для прийняття запитів на інформацію, поданих </w:t>
      </w:r>
    </w:p>
    <w:p w:rsidR="007152A7" w:rsidRPr="00F40A7A" w:rsidRDefault="007152A7" w:rsidP="00C8655C">
      <w:pPr>
        <w:pStyle w:val="21"/>
        <w:tabs>
          <w:tab w:val="left" w:pos="1029"/>
        </w:tabs>
        <w:spacing w:before="0" w:after="0" w:line="240" w:lineRule="auto"/>
        <w:ind w:right="20"/>
        <w:rPr>
          <w:rFonts w:ascii="Times New Roman" w:hAnsi="Times New Roman" w:cs="Times New Roman"/>
          <w:spacing w:val="0"/>
          <w:sz w:val="28"/>
          <w:szCs w:val="28"/>
        </w:rPr>
      </w:pPr>
      <w:r w:rsidRPr="00F40A7A">
        <w:rPr>
          <w:rFonts w:ascii="Times New Roman" w:hAnsi="Times New Roman" w:cs="Times New Roman"/>
          <w:spacing w:val="0"/>
          <w:sz w:val="28"/>
          <w:szCs w:val="28"/>
        </w:rPr>
        <w:t>факсом, та надання на них відповідей;</w:t>
      </w:r>
    </w:p>
    <w:p w:rsidR="00C8655C" w:rsidRDefault="007152A7" w:rsidP="00A37D55">
      <w:pPr>
        <w:pStyle w:val="21"/>
        <w:numPr>
          <w:ilvl w:val="2"/>
          <w:numId w:val="1"/>
        </w:numPr>
        <w:tabs>
          <w:tab w:val="left" w:pos="1029"/>
        </w:tabs>
        <w:spacing w:before="0" w:after="0" w:line="240" w:lineRule="auto"/>
        <w:ind w:left="709" w:right="20" w:firstLine="0"/>
        <w:rPr>
          <w:rFonts w:ascii="Times New Roman" w:hAnsi="Times New Roman" w:cs="Times New Roman"/>
          <w:spacing w:val="0"/>
          <w:sz w:val="28"/>
          <w:szCs w:val="28"/>
        </w:rPr>
      </w:pPr>
      <w:r w:rsidRPr="00F40A7A">
        <w:rPr>
          <w:rFonts w:ascii="Times New Roman" w:hAnsi="Times New Roman" w:cs="Times New Roman"/>
          <w:spacing w:val="0"/>
          <w:sz w:val="28"/>
          <w:szCs w:val="28"/>
        </w:rPr>
        <w:t xml:space="preserve">електронну адресу </w:t>
      </w:r>
      <w:proofErr w:type="spellStart"/>
      <w:r w:rsidRPr="00F40A7A">
        <w:rPr>
          <w:rFonts w:ascii="Times New Roman" w:hAnsi="Times New Roman" w:cs="Times New Roman"/>
          <w:spacing w:val="0"/>
          <w:sz w:val="28"/>
          <w:szCs w:val="28"/>
        </w:rPr>
        <w:t>rohatyn</w:t>
      </w:r>
      <w:proofErr w:type="spellEnd"/>
      <w:r w:rsidRPr="00F40A7A">
        <w:rPr>
          <w:rFonts w:ascii="Times New Roman" w:hAnsi="Times New Roman" w:cs="Times New Roman"/>
          <w:spacing w:val="0"/>
          <w:sz w:val="28"/>
          <w:szCs w:val="28"/>
        </w:rPr>
        <w:t>.</w:t>
      </w:r>
      <w:proofErr w:type="spellStart"/>
      <w:r w:rsidRPr="00F40A7A">
        <w:rPr>
          <w:rFonts w:ascii="Times New Roman" w:hAnsi="Times New Roman" w:cs="Times New Roman"/>
          <w:spacing w:val="0"/>
          <w:sz w:val="28"/>
          <w:szCs w:val="28"/>
          <w:lang w:val="en-US"/>
        </w:rPr>
        <w:t>mr</w:t>
      </w:r>
      <w:proofErr w:type="spellEnd"/>
      <w:r w:rsidRPr="00F40A7A">
        <w:rPr>
          <w:rFonts w:ascii="Times New Roman" w:hAnsi="Times New Roman" w:cs="Times New Roman"/>
          <w:spacing w:val="0"/>
          <w:sz w:val="28"/>
          <w:szCs w:val="28"/>
        </w:rPr>
        <w:t>@</w:t>
      </w:r>
      <w:proofErr w:type="spellStart"/>
      <w:r w:rsidRPr="00F40A7A">
        <w:rPr>
          <w:rFonts w:ascii="Times New Roman" w:hAnsi="Times New Roman" w:cs="Times New Roman"/>
          <w:spacing w:val="0"/>
          <w:sz w:val="28"/>
          <w:szCs w:val="28"/>
          <w:lang w:val="en-US"/>
        </w:rPr>
        <w:t>gmail</w:t>
      </w:r>
      <w:proofErr w:type="spellEnd"/>
      <w:r w:rsidRPr="00F40A7A">
        <w:rPr>
          <w:rFonts w:ascii="Times New Roman" w:hAnsi="Times New Roman" w:cs="Times New Roman"/>
          <w:spacing w:val="0"/>
          <w:sz w:val="28"/>
          <w:szCs w:val="28"/>
        </w:rPr>
        <w:t>.</w:t>
      </w:r>
      <w:r w:rsidRPr="00F40A7A">
        <w:rPr>
          <w:rFonts w:ascii="Times New Roman" w:hAnsi="Times New Roman" w:cs="Times New Roman"/>
          <w:spacing w:val="0"/>
          <w:sz w:val="28"/>
          <w:szCs w:val="28"/>
          <w:lang w:val="en-US"/>
        </w:rPr>
        <w:t>com</w:t>
      </w:r>
      <w:r w:rsidRPr="00F40A7A">
        <w:rPr>
          <w:rFonts w:ascii="Times New Roman" w:hAnsi="Times New Roman" w:cs="Times New Roman"/>
          <w:spacing w:val="0"/>
          <w:sz w:val="28"/>
          <w:szCs w:val="28"/>
        </w:rPr>
        <w:t xml:space="preserve"> для прийняття запитів на </w:t>
      </w:r>
    </w:p>
    <w:p w:rsidR="007152A7" w:rsidRPr="00F1693D" w:rsidRDefault="007152A7" w:rsidP="00C8655C">
      <w:pPr>
        <w:pStyle w:val="21"/>
        <w:tabs>
          <w:tab w:val="left" w:pos="1029"/>
        </w:tabs>
        <w:spacing w:before="0" w:after="0" w:line="240" w:lineRule="auto"/>
        <w:ind w:right="20"/>
        <w:rPr>
          <w:rFonts w:ascii="Times New Roman" w:hAnsi="Times New Roman" w:cs="Times New Roman"/>
          <w:spacing w:val="0"/>
          <w:sz w:val="28"/>
          <w:szCs w:val="28"/>
        </w:rPr>
      </w:pPr>
      <w:r w:rsidRPr="00F40A7A">
        <w:rPr>
          <w:rFonts w:ascii="Times New Roman" w:hAnsi="Times New Roman" w:cs="Times New Roman"/>
          <w:spacing w:val="0"/>
          <w:sz w:val="28"/>
          <w:szCs w:val="28"/>
        </w:rPr>
        <w:t>інформацію, поданих в електронній формі, та надання на них відповідей.</w:t>
      </w:r>
    </w:p>
    <w:p w:rsidR="00C8655C" w:rsidRDefault="00033C62" w:rsidP="00F1693D">
      <w:pPr>
        <w:pStyle w:val="a6"/>
        <w:numPr>
          <w:ilvl w:val="0"/>
          <w:numId w:val="1"/>
        </w:numPr>
        <w:spacing w:after="0" w:line="240" w:lineRule="auto"/>
        <w:jc w:val="both"/>
        <w:rPr>
          <w:rFonts w:ascii="Times New Roman" w:eastAsia="Times New Roman" w:hAnsi="Times New Roman" w:cs="Times New Roman"/>
          <w:sz w:val="28"/>
          <w:szCs w:val="28"/>
          <w:lang w:eastAsia="uk-UA"/>
        </w:rPr>
      </w:pPr>
      <w:r w:rsidRPr="00F16FDE">
        <w:rPr>
          <w:rFonts w:ascii="Times New Roman" w:eastAsia="Times New Roman" w:hAnsi="Times New Roman" w:cs="Times New Roman"/>
          <w:sz w:val="28"/>
          <w:szCs w:val="28"/>
          <w:lang w:eastAsia="uk-UA"/>
        </w:rPr>
        <w:t>Керуючому справами виконавчого</w:t>
      </w:r>
      <w:r w:rsidR="001F663A">
        <w:rPr>
          <w:rFonts w:ascii="Times New Roman" w:eastAsia="Times New Roman" w:hAnsi="Times New Roman" w:cs="Times New Roman"/>
          <w:sz w:val="28"/>
          <w:szCs w:val="28"/>
          <w:lang w:eastAsia="uk-UA"/>
        </w:rPr>
        <w:t xml:space="preserve"> комітету Олегу</w:t>
      </w:r>
      <w:r w:rsidR="000717A9">
        <w:rPr>
          <w:rFonts w:ascii="Times New Roman" w:eastAsia="Times New Roman" w:hAnsi="Times New Roman" w:cs="Times New Roman"/>
          <w:sz w:val="28"/>
          <w:szCs w:val="28"/>
          <w:lang w:eastAsia="uk-UA"/>
        </w:rPr>
        <w:t xml:space="preserve"> Вовкун</w:t>
      </w:r>
      <w:r w:rsidR="001F663A">
        <w:rPr>
          <w:rFonts w:ascii="Times New Roman" w:eastAsia="Times New Roman" w:hAnsi="Times New Roman" w:cs="Times New Roman"/>
          <w:sz w:val="28"/>
          <w:szCs w:val="28"/>
          <w:lang w:eastAsia="uk-UA"/>
        </w:rPr>
        <w:t>у</w:t>
      </w:r>
      <w:r w:rsidR="000717A9">
        <w:rPr>
          <w:rFonts w:ascii="Times New Roman" w:eastAsia="Times New Roman" w:hAnsi="Times New Roman" w:cs="Times New Roman"/>
          <w:sz w:val="28"/>
          <w:szCs w:val="28"/>
          <w:lang w:eastAsia="uk-UA"/>
        </w:rPr>
        <w:t xml:space="preserve">,  </w:t>
      </w:r>
      <w:r w:rsidRPr="00F16FDE">
        <w:rPr>
          <w:rFonts w:ascii="Times New Roman" w:eastAsia="Times New Roman" w:hAnsi="Times New Roman" w:cs="Times New Roman"/>
          <w:sz w:val="28"/>
          <w:szCs w:val="28"/>
          <w:lang w:eastAsia="uk-UA"/>
        </w:rPr>
        <w:t xml:space="preserve">начальнику </w:t>
      </w:r>
    </w:p>
    <w:p w:rsidR="00033C62" w:rsidRPr="00C8655C" w:rsidRDefault="00033C62" w:rsidP="00C8655C">
      <w:pPr>
        <w:spacing w:after="0" w:line="240" w:lineRule="auto"/>
        <w:jc w:val="both"/>
        <w:rPr>
          <w:rFonts w:ascii="Times New Roman" w:eastAsia="Times New Roman" w:hAnsi="Times New Roman" w:cs="Times New Roman"/>
          <w:sz w:val="28"/>
          <w:szCs w:val="28"/>
          <w:lang w:eastAsia="uk-UA"/>
        </w:rPr>
      </w:pPr>
      <w:r w:rsidRPr="00C8655C">
        <w:rPr>
          <w:rFonts w:ascii="Times New Roman" w:eastAsia="Times New Roman" w:hAnsi="Times New Roman" w:cs="Times New Roman"/>
          <w:sz w:val="28"/>
          <w:szCs w:val="28"/>
          <w:lang w:eastAsia="uk-UA"/>
        </w:rPr>
        <w:t xml:space="preserve">відділу публічної інформації та електронного документообіг </w:t>
      </w:r>
      <w:r w:rsidR="001F663A" w:rsidRPr="00C8655C">
        <w:rPr>
          <w:rFonts w:ascii="Times New Roman" w:eastAsia="Times New Roman" w:hAnsi="Times New Roman" w:cs="Times New Roman"/>
          <w:sz w:val="28"/>
          <w:szCs w:val="28"/>
          <w:lang w:eastAsia="uk-UA"/>
        </w:rPr>
        <w:t>Василю Сердюку</w:t>
      </w:r>
      <w:r w:rsidRPr="00C8655C">
        <w:rPr>
          <w:rFonts w:ascii="Times New Roman" w:eastAsia="Times New Roman" w:hAnsi="Times New Roman" w:cs="Times New Roman"/>
          <w:sz w:val="28"/>
          <w:szCs w:val="28"/>
          <w:lang w:eastAsia="uk-UA"/>
        </w:rPr>
        <w:t xml:space="preserve"> провести </w:t>
      </w:r>
      <w:r w:rsidR="000717A9" w:rsidRPr="00C8655C">
        <w:rPr>
          <w:rFonts w:ascii="Times New Roman" w:eastAsia="Times New Roman" w:hAnsi="Times New Roman" w:cs="Times New Roman"/>
          <w:sz w:val="28"/>
          <w:szCs w:val="28"/>
          <w:lang w:eastAsia="uk-UA"/>
        </w:rPr>
        <w:t xml:space="preserve">належні </w:t>
      </w:r>
      <w:r w:rsidRPr="00C8655C">
        <w:rPr>
          <w:rFonts w:ascii="Times New Roman" w:eastAsia="Times New Roman" w:hAnsi="Times New Roman" w:cs="Times New Roman"/>
          <w:sz w:val="28"/>
          <w:szCs w:val="28"/>
          <w:lang w:eastAsia="uk-UA"/>
        </w:rPr>
        <w:t xml:space="preserve">заходи щодо забезпечення захисту інформації «Для службового користування» у виконавчому комітеті </w:t>
      </w:r>
      <w:proofErr w:type="spellStart"/>
      <w:r w:rsidRPr="00C8655C">
        <w:rPr>
          <w:rFonts w:ascii="Times New Roman" w:eastAsia="Times New Roman" w:hAnsi="Times New Roman" w:cs="Times New Roman"/>
          <w:sz w:val="28"/>
          <w:szCs w:val="28"/>
          <w:lang w:eastAsia="uk-UA"/>
        </w:rPr>
        <w:t>Рогатинської</w:t>
      </w:r>
      <w:proofErr w:type="spellEnd"/>
      <w:r w:rsidRPr="00C8655C">
        <w:rPr>
          <w:rFonts w:ascii="Times New Roman" w:eastAsia="Times New Roman" w:hAnsi="Times New Roman" w:cs="Times New Roman"/>
          <w:sz w:val="28"/>
          <w:szCs w:val="28"/>
          <w:lang w:eastAsia="uk-UA"/>
        </w:rPr>
        <w:t xml:space="preserve"> міської ради .</w:t>
      </w:r>
    </w:p>
    <w:p w:rsidR="00C8655C" w:rsidRPr="00C8655C" w:rsidRDefault="00033C62" w:rsidP="00F1693D">
      <w:pPr>
        <w:pStyle w:val="a6"/>
        <w:numPr>
          <w:ilvl w:val="0"/>
          <w:numId w:val="1"/>
        </w:numPr>
        <w:spacing w:after="0" w:line="240" w:lineRule="auto"/>
        <w:jc w:val="both"/>
        <w:rPr>
          <w:rFonts w:ascii="Times New Roman" w:hAnsi="Times New Roman" w:cs="Times New Roman"/>
          <w:sz w:val="28"/>
          <w:szCs w:val="28"/>
        </w:rPr>
      </w:pPr>
      <w:r w:rsidRPr="00F16FDE">
        <w:rPr>
          <w:rFonts w:ascii="Times New Roman" w:eastAsia="Times New Roman" w:hAnsi="Times New Roman" w:cs="Times New Roman"/>
          <w:sz w:val="28"/>
          <w:szCs w:val="28"/>
          <w:lang w:eastAsia="uk-UA"/>
        </w:rPr>
        <w:t xml:space="preserve">Визнати таким, що втратило чинність рішення виконавчого комітету від 23  </w:t>
      </w:r>
    </w:p>
    <w:p w:rsidR="00EE4402" w:rsidRPr="00C8655C" w:rsidRDefault="00033C62" w:rsidP="00C8655C">
      <w:pPr>
        <w:spacing w:after="0" w:line="240" w:lineRule="auto"/>
        <w:jc w:val="both"/>
        <w:rPr>
          <w:rFonts w:ascii="Times New Roman" w:hAnsi="Times New Roman" w:cs="Times New Roman"/>
          <w:sz w:val="28"/>
          <w:szCs w:val="28"/>
        </w:rPr>
      </w:pPr>
      <w:r w:rsidRPr="00C8655C">
        <w:rPr>
          <w:rFonts w:ascii="Times New Roman" w:eastAsia="Times New Roman" w:hAnsi="Times New Roman" w:cs="Times New Roman"/>
          <w:sz w:val="28"/>
          <w:szCs w:val="28"/>
          <w:lang w:eastAsia="uk-UA"/>
        </w:rPr>
        <w:t xml:space="preserve">березня  2021 р.  № 66 «Про забезпечення доступу до публічної інформації у </w:t>
      </w:r>
      <w:proofErr w:type="spellStart"/>
      <w:r w:rsidRPr="00C8655C">
        <w:rPr>
          <w:rFonts w:ascii="Times New Roman" w:eastAsia="Times New Roman" w:hAnsi="Times New Roman" w:cs="Times New Roman"/>
          <w:sz w:val="28"/>
          <w:szCs w:val="28"/>
          <w:lang w:eastAsia="uk-UA"/>
        </w:rPr>
        <w:t>Рогатинській</w:t>
      </w:r>
      <w:proofErr w:type="spellEnd"/>
      <w:r w:rsidRPr="00C8655C">
        <w:rPr>
          <w:rFonts w:ascii="Times New Roman" w:eastAsia="Times New Roman" w:hAnsi="Times New Roman" w:cs="Times New Roman"/>
          <w:sz w:val="28"/>
          <w:szCs w:val="28"/>
          <w:lang w:eastAsia="uk-UA"/>
        </w:rPr>
        <w:t xml:space="preserve">  міській раді та її виконавчому комітеті».</w:t>
      </w:r>
    </w:p>
    <w:p w:rsidR="00C8655C" w:rsidRPr="00C8655C" w:rsidRDefault="00E950B7" w:rsidP="00F1693D">
      <w:pPr>
        <w:pStyle w:val="a6"/>
        <w:numPr>
          <w:ilvl w:val="0"/>
          <w:numId w:val="1"/>
        </w:numPr>
        <w:spacing w:after="0" w:line="240" w:lineRule="auto"/>
        <w:jc w:val="both"/>
        <w:rPr>
          <w:rFonts w:ascii="Times New Roman" w:hAnsi="Times New Roman" w:cs="Times New Roman"/>
          <w:sz w:val="28"/>
          <w:szCs w:val="28"/>
        </w:rPr>
      </w:pPr>
      <w:r w:rsidRPr="00F16FDE">
        <w:rPr>
          <w:rFonts w:ascii="Times New Roman" w:eastAsia="Times New Roman" w:hAnsi="Times New Roman" w:cs="Times New Roman"/>
          <w:sz w:val="28"/>
          <w:szCs w:val="28"/>
          <w:lang w:eastAsia="uk-UA"/>
        </w:rPr>
        <w:t>Контроль за виконанням р</w:t>
      </w:r>
      <w:r w:rsidR="00A37D55">
        <w:rPr>
          <w:rFonts w:ascii="Times New Roman" w:eastAsia="Times New Roman" w:hAnsi="Times New Roman" w:cs="Times New Roman"/>
          <w:sz w:val="28"/>
          <w:szCs w:val="28"/>
          <w:lang w:eastAsia="uk-UA"/>
        </w:rPr>
        <w:t>ішення</w:t>
      </w:r>
      <w:r w:rsidRPr="00F16FDE">
        <w:rPr>
          <w:rFonts w:ascii="Times New Roman" w:eastAsia="Times New Roman" w:hAnsi="Times New Roman" w:cs="Times New Roman"/>
          <w:sz w:val="28"/>
          <w:szCs w:val="28"/>
          <w:lang w:eastAsia="uk-UA"/>
        </w:rPr>
        <w:t xml:space="preserve"> покласти на керуючого справами </w:t>
      </w:r>
    </w:p>
    <w:p w:rsidR="00E950B7" w:rsidRPr="00C8655C" w:rsidRDefault="00C8655C" w:rsidP="00C8655C">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uk-UA"/>
        </w:rPr>
        <w:t xml:space="preserve">виконавчого комітету </w:t>
      </w:r>
      <w:r w:rsidR="00E950B7" w:rsidRPr="00C8655C">
        <w:rPr>
          <w:rFonts w:ascii="Times New Roman" w:eastAsia="Times New Roman" w:hAnsi="Times New Roman" w:cs="Times New Roman"/>
          <w:sz w:val="28"/>
          <w:szCs w:val="28"/>
          <w:lang w:eastAsia="uk-UA"/>
        </w:rPr>
        <w:t xml:space="preserve"> </w:t>
      </w:r>
      <w:r w:rsidR="00FB1130" w:rsidRPr="00C8655C">
        <w:rPr>
          <w:rFonts w:ascii="Times New Roman" w:eastAsia="Times New Roman" w:hAnsi="Times New Roman" w:cs="Times New Roman"/>
          <w:sz w:val="28"/>
          <w:szCs w:val="28"/>
          <w:lang w:eastAsia="uk-UA"/>
        </w:rPr>
        <w:t>Олега Вовкуна</w:t>
      </w:r>
      <w:r w:rsidR="00E950B7" w:rsidRPr="00C8655C">
        <w:rPr>
          <w:rFonts w:ascii="Times New Roman" w:eastAsia="Times New Roman" w:hAnsi="Times New Roman" w:cs="Times New Roman"/>
          <w:sz w:val="28"/>
          <w:szCs w:val="28"/>
          <w:lang w:eastAsia="uk-UA"/>
        </w:rPr>
        <w:t>.</w:t>
      </w:r>
    </w:p>
    <w:p w:rsidR="00033C62" w:rsidRPr="00F40A7A" w:rsidRDefault="00033C62" w:rsidP="00F1693D">
      <w:pPr>
        <w:spacing w:after="0"/>
        <w:ind w:firstLine="709"/>
        <w:jc w:val="both"/>
        <w:rPr>
          <w:rFonts w:ascii="Times New Roman" w:hAnsi="Times New Roman" w:cs="Times New Roman"/>
          <w:sz w:val="28"/>
          <w:szCs w:val="28"/>
        </w:rPr>
      </w:pPr>
    </w:p>
    <w:p w:rsidR="00033C62" w:rsidRDefault="009B1549" w:rsidP="00F1693D">
      <w:pPr>
        <w:spacing w:after="0"/>
        <w:ind w:firstLine="709"/>
        <w:jc w:val="both"/>
        <w:rPr>
          <w:rFonts w:ascii="Times New Roman" w:hAnsi="Times New Roman" w:cs="Times New Roman"/>
          <w:sz w:val="28"/>
          <w:szCs w:val="28"/>
        </w:rPr>
      </w:pPr>
      <w:r>
        <w:rPr>
          <w:rFonts w:ascii="Times New Roman" w:hAnsi="Times New Roman" w:cs="Times New Roman"/>
          <w:sz w:val="28"/>
          <w:szCs w:val="28"/>
        </w:rPr>
        <w:t>Місь</w:t>
      </w:r>
      <w:r w:rsidR="00C8655C">
        <w:rPr>
          <w:rFonts w:ascii="Times New Roman" w:hAnsi="Times New Roman" w:cs="Times New Roman"/>
          <w:sz w:val="28"/>
          <w:szCs w:val="28"/>
        </w:rPr>
        <w:t xml:space="preserve">кий голова </w:t>
      </w:r>
      <w:r w:rsidR="00C8655C">
        <w:rPr>
          <w:rFonts w:ascii="Times New Roman" w:hAnsi="Times New Roman" w:cs="Times New Roman"/>
          <w:sz w:val="28"/>
          <w:szCs w:val="28"/>
        </w:rPr>
        <w:tab/>
      </w:r>
      <w:r w:rsidR="00C8655C">
        <w:rPr>
          <w:rFonts w:ascii="Times New Roman" w:hAnsi="Times New Roman" w:cs="Times New Roman"/>
          <w:sz w:val="28"/>
          <w:szCs w:val="28"/>
        </w:rPr>
        <w:tab/>
      </w:r>
      <w:r w:rsidR="00C8655C">
        <w:rPr>
          <w:rFonts w:ascii="Times New Roman" w:hAnsi="Times New Roman" w:cs="Times New Roman"/>
          <w:sz w:val="28"/>
          <w:szCs w:val="28"/>
        </w:rPr>
        <w:tab/>
      </w:r>
      <w:r w:rsidR="00C8655C">
        <w:rPr>
          <w:rFonts w:ascii="Times New Roman" w:hAnsi="Times New Roman" w:cs="Times New Roman"/>
          <w:sz w:val="28"/>
          <w:szCs w:val="28"/>
        </w:rPr>
        <w:tab/>
      </w:r>
      <w:r w:rsidR="00C8655C">
        <w:rPr>
          <w:rFonts w:ascii="Times New Roman" w:hAnsi="Times New Roman" w:cs="Times New Roman"/>
          <w:sz w:val="28"/>
          <w:szCs w:val="28"/>
        </w:rPr>
        <w:tab/>
      </w:r>
      <w:r w:rsidR="00C8655C">
        <w:rPr>
          <w:rFonts w:ascii="Times New Roman" w:hAnsi="Times New Roman" w:cs="Times New Roman"/>
          <w:sz w:val="28"/>
          <w:szCs w:val="28"/>
        </w:rPr>
        <w:tab/>
      </w:r>
      <w:r w:rsidR="00C8655C">
        <w:rPr>
          <w:rFonts w:ascii="Times New Roman" w:hAnsi="Times New Roman" w:cs="Times New Roman"/>
          <w:sz w:val="28"/>
          <w:szCs w:val="28"/>
        </w:rPr>
        <w:tab/>
        <w:t>Сергій НАСАЛИК</w:t>
      </w:r>
    </w:p>
    <w:p w:rsidR="00C8655C" w:rsidRDefault="00C8655C" w:rsidP="00F1693D">
      <w:pPr>
        <w:spacing w:after="0"/>
        <w:ind w:firstLine="709"/>
        <w:jc w:val="both"/>
        <w:rPr>
          <w:rFonts w:ascii="Times New Roman" w:hAnsi="Times New Roman" w:cs="Times New Roman"/>
          <w:sz w:val="28"/>
          <w:szCs w:val="28"/>
        </w:rPr>
      </w:pPr>
    </w:p>
    <w:p w:rsidR="00C8655C" w:rsidRDefault="00C8655C" w:rsidP="00F1693D">
      <w:pPr>
        <w:spacing w:after="0"/>
        <w:ind w:firstLine="709"/>
        <w:jc w:val="both"/>
        <w:rPr>
          <w:rFonts w:ascii="Times New Roman" w:hAnsi="Times New Roman" w:cs="Times New Roman"/>
          <w:sz w:val="28"/>
          <w:szCs w:val="28"/>
        </w:rPr>
      </w:pPr>
      <w:r>
        <w:rPr>
          <w:rFonts w:ascii="Times New Roman" w:hAnsi="Times New Roman" w:cs="Times New Roman"/>
          <w:sz w:val="28"/>
          <w:szCs w:val="28"/>
        </w:rPr>
        <w:t>Керуючий справами</w:t>
      </w:r>
    </w:p>
    <w:p w:rsidR="00C8655C" w:rsidRPr="00F40A7A" w:rsidRDefault="00C8655C" w:rsidP="00F1693D">
      <w:pPr>
        <w:spacing w:after="0"/>
        <w:ind w:firstLine="709"/>
        <w:jc w:val="both"/>
        <w:rPr>
          <w:rFonts w:ascii="Times New Roman" w:hAnsi="Times New Roman" w:cs="Times New Roman"/>
          <w:sz w:val="28"/>
          <w:szCs w:val="28"/>
        </w:rPr>
      </w:pPr>
      <w:r>
        <w:rPr>
          <w:rFonts w:ascii="Times New Roman" w:hAnsi="Times New Roman" w:cs="Times New Roman"/>
          <w:sz w:val="28"/>
          <w:szCs w:val="28"/>
        </w:rPr>
        <w:t>виконавчого комітету                                                      Олег ВОВКУН</w:t>
      </w:r>
    </w:p>
    <w:p w:rsidR="00033C62" w:rsidRPr="00F40A7A" w:rsidRDefault="00033C62" w:rsidP="00F1693D">
      <w:pPr>
        <w:spacing w:after="0"/>
        <w:ind w:firstLine="709"/>
        <w:jc w:val="both"/>
        <w:rPr>
          <w:rFonts w:ascii="Times New Roman" w:hAnsi="Times New Roman" w:cs="Times New Roman"/>
          <w:sz w:val="28"/>
          <w:szCs w:val="28"/>
        </w:rPr>
      </w:pPr>
    </w:p>
    <w:p w:rsidR="00033C62" w:rsidRPr="00F40A7A" w:rsidRDefault="00033C62" w:rsidP="00F1693D">
      <w:pPr>
        <w:spacing w:after="0"/>
        <w:ind w:firstLine="709"/>
        <w:jc w:val="both"/>
        <w:rPr>
          <w:rFonts w:ascii="Times New Roman" w:hAnsi="Times New Roman" w:cs="Times New Roman"/>
          <w:sz w:val="28"/>
          <w:szCs w:val="28"/>
        </w:rPr>
      </w:pPr>
    </w:p>
    <w:p w:rsidR="00033C62" w:rsidRPr="00F40A7A" w:rsidRDefault="00033C62" w:rsidP="00F1693D">
      <w:pPr>
        <w:spacing w:after="0"/>
        <w:ind w:firstLine="709"/>
        <w:jc w:val="both"/>
        <w:rPr>
          <w:rFonts w:ascii="Times New Roman" w:hAnsi="Times New Roman" w:cs="Times New Roman"/>
          <w:sz w:val="28"/>
          <w:szCs w:val="28"/>
        </w:rPr>
      </w:pPr>
    </w:p>
    <w:p w:rsidR="00033C62" w:rsidRPr="00F40A7A" w:rsidRDefault="00033C62" w:rsidP="00F1693D">
      <w:pPr>
        <w:spacing w:after="0"/>
        <w:ind w:firstLine="709"/>
        <w:jc w:val="both"/>
        <w:rPr>
          <w:rFonts w:ascii="Times New Roman" w:hAnsi="Times New Roman" w:cs="Times New Roman"/>
          <w:sz w:val="28"/>
          <w:szCs w:val="28"/>
        </w:rPr>
      </w:pPr>
    </w:p>
    <w:p w:rsidR="00033C62" w:rsidRPr="00F40A7A" w:rsidRDefault="00033C62" w:rsidP="00F1693D">
      <w:pPr>
        <w:spacing w:after="0"/>
        <w:ind w:firstLine="709"/>
        <w:jc w:val="both"/>
        <w:rPr>
          <w:rFonts w:ascii="Times New Roman" w:hAnsi="Times New Roman" w:cs="Times New Roman"/>
          <w:sz w:val="28"/>
          <w:szCs w:val="28"/>
        </w:rPr>
      </w:pPr>
    </w:p>
    <w:p w:rsidR="00C54F72" w:rsidRDefault="00C54F72" w:rsidP="00C8655C">
      <w:pPr>
        <w:spacing w:after="0" w:line="240" w:lineRule="auto"/>
        <w:rPr>
          <w:rFonts w:ascii="Times New Roman" w:eastAsia="Times New Roman" w:hAnsi="Times New Roman" w:cs="Times New Roman"/>
          <w:sz w:val="28"/>
          <w:szCs w:val="28"/>
          <w:lang w:eastAsia="uk-UA"/>
        </w:rPr>
      </w:pPr>
    </w:p>
    <w:p w:rsidR="00BC4A73" w:rsidRDefault="00BC4A73" w:rsidP="00F1693D">
      <w:pPr>
        <w:spacing w:after="0" w:line="240" w:lineRule="auto"/>
        <w:ind w:firstLine="6946"/>
        <w:rPr>
          <w:rFonts w:ascii="Times New Roman" w:eastAsia="Times New Roman" w:hAnsi="Times New Roman" w:cs="Times New Roman"/>
          <w:sz w:val="28"/>
          <w:szCs w:val="28"/>
          <w:lang w:eastAsia="uk-UA"/>
        </w:rPr>
      </w:pPr>
    </w:p>
    <w:p w:rsidR="00C54F72" w:rsidRDefault="00C54F72" w:rsidP="00F1693D">
      <w:pPr>
        <w:spacing w:after="0" w:line="240" w:lineRule="auto"/>
        <w:ind w:firstLine="6946"/>
        <w:rPr>
          <w:rFonts w:ascii="Times New Roman" w:eastAsia="Times New Roman" w:hAnsi="Times New Roman" w:cs="Times New Roman"/>
          <w:sz w:val="28"/>
          <w:szCs w:val="28"/>
          <w:lang w:eastAsia="uk-UA"/>
        </w:rPr>
      </w:pPr>
    </w:p>
    <w:p w:rsidR="00C54F72" w:rsidRPr="00F40A7A" w:rsidRDefault="00C54F72" w:rsidP="00C8655C">
      <w:pPr>
        <w:spacing w:after="0" w:line="240" w:lineRule="auto"/>
        <w:ind w:firstLine="5954"/>
        <w:jc w:val="both"/>
        <w:rPr>
          <w:rFonts w:ascii="Times New Roman" w:hAnsi="Times New Roman" w:cs="Times New Roman"/>
          <w:sz w:val="24"/>
          <w:szCs w:val="24"/>
        </w:rPr>
      </w:pPr>
      <w:r w:rsidRPr="00F40A7A">
        <w:rPr>
          <w:rFonts w:ascii="Times New Roman" w:hAnsi="Times New Roman" w:cs="Times New Roman"/>
          <w:sz w:val="24"/>
          <w:szCs w:val="24"/>
        </w:rPr>
        <w:lastRenderedPageBreak/>
        <w:t xml:space="preserve">Додаток </w:t>
      </w:r>
      <w:r>
        <w:rPr>
          <w:rFonts w:ascii="Times New Roman" w:hAnsi="Times New Roman" w:cs="Times New Roman"/>
          <w:sz w:val="24"/>
          <w:szCs w:val="24"/>
        </w:rPr>
        <w:t>1</w:t>
      </w:r>
    </w:p>
    <w:p w:rsidR="00C54F72" w:rsidRDefault="00796A1D" w:rsidP="00C8655C">
      <w:pPr>
        <w:spacing w:after="0" w:line="240" w:lineRule="auto"/>
        <w:ind w:firstLine="5954"/>
        <w:jc w:val="both"/>
        <w:rPr>
          <w:rFonts w:ascii="Times New Roman" w:hAnsi="Times New Roman" w:cs="Times New Roman"/>
          <w:sz w:val="24"/>
          <w:szCs w:val="24"/>
        </w:rPr>
      </w:pPr>
      <w:r>
        <w:rPr>
          <w:rFonts w:ascii="Times New Roman" w:hAnsi="Times New Roman" w:cs="Times New Roman"/>
          <w:sz w:val="24"/>
          <w:szCs w:val="24"/>
        </w:rPr>
        <w:t>д</w:t>
      </w:r>
      <w:r w:rsidR="00C54F72" w:rsidRPr="00F40A7A">
        <w:rPr>
          <w:rFonts w:ascii="Times New Roman" w:hAnsi="Times New Roman" w:cs="Times New Roman"/>
          <w:sz w:val="24"/>
          <w:szCs w:val="24"/>
        </w:rPr>
        <w:t xml:space="preserve">о рішення виконавчого комітету                                                                                                                       </w:t>
      </w:r>
    </w:p>
    <w:p w:rsidR="00C54F72" w:rsidRPr="00F40A7A" w:rsidRDefault="00C54F72" w:rsidP="00C8655C">
      <w:pPr>
        <w:spacing w:after="0" w:line="240" w:lineRule="auto"/>
        <w:ind w:firstLine="5954"/>
        <w:jc w:val="both"/>
        <w:rPr>
          <w:rFonts w:ascii="Times New Roman" w:hAnsi="Times New Roman" w:cs="Times New Roman"/>
          <w:sz w:val="24"/>
          <w:szCs w:val="24"/>
        </w:rPr>
      </w:pPr>
      <w:proofErr w:type="spellStart"/>
      <w:r w:rsidRPr="00F40A7A">
        <w:rPr>
          <w:rFonts w:ascii="Times New Roman" w:hAnsi="Times New Roman" w:cs="Times New Roman"/>
          <w:sz w:val="24"/>
          <w:szCs w:val="24"/>
        </w:rPr>
        <w:t>Рогатинської</w:t>
      </w:r>
      <w:proofErr w:type="spellEnd"/>
      <w:r w:rsidRPr="00F40A7A">
        <w:rPr>
          <w:rFonts w:ascii="Times New Roman" w:hAnsi="Times New Roman" w:cs="Times New Roman"/>
          <w:sz w:val="24"/>
          <w:szCs w:val="24"/>
        </w:rPr>
        <w:t xml:space="preserve"> міської ради</w:t>
      </w:r>
    </w:p>
    <w:p w:rsidR="00C54F72" w:rsidRDefault="00C54F72" w:rsidP="00C8655C">
      <w:pPr>
        <w:spacing w:after="0" w:line="240" w:lineRule="auto"/>
        <w:ind w:firstLine="5954"/>
        <w:jc w:val="both"/>
        <w:rPr>
          <w:rFonts w:ascii="Times New Roman" w:hAnsi="Times New Roman" w:cs="Times New Roman"/>
          <w:sz w:val="24"/>
          <w:szCs w:val="24"/>
        </w:rPr>
      </w:pPr>
      <w:r w:rsidRPr="00F40A7A">
        <w:rPr>
          <w:rFonts w:ascii="Times New Roman" w:hAnsi="Times New Roman" w:cs="Times New Roman"/>
          <w:sz w:val="24"/>
          <w:szCs w:val="24"/>
        </w:rPr>
        <w:t>№</w:t>
      </w:r>
      <w:r w:rsidR="00796A1D">
        <w:rPr>
          <w:rFonts w:ascii="Times New Roman" w:hAnsi="Times New Roman" w:cs="Times New Roman"/>
          <w:sz w:val="24"/>
          <w:szCs w:val="24"/>
        </w:rPr>
        <w:t xml:space="preserve">36 </w:t>
      </w:r>
      <w:r w:rsidRPr="00F40A7A">
        <w:rPr>
          <w:rFonts w:ascii="Times New Roman" w:hAnsi="Times New Roman" w:cs="Times New Roman"/>
          <w:sz w:val="24"/>
          <w:szCs w:val="24"/>
        </w:rPr>
        <w:t xml:space="preserve"> від</w:t>
      </w:r>
      <w:r w:rsidR="00C8655C">
        <w:rPr>
          <w:rFonts w:ascii="Times New Roman" w:hAnsi="Times New Roman" w:cs="Times New Roman"/>
          <w:sz w:val="24"/>
          <w:szCs w:val="24"/>
        </w:rPr>
        <w:t xml:space="preserve"> 22 лютого 2022 року</w:t>
      </w:r>
    </w:p>
    <w:p w:rsidR="00C8655C" w:rsidRPr="00F40A7A" w:rsidRDefault="00C8655C" w:rsidP="00C8655C">
      <w:pPr>
        <w:spacing w:after="0" w:line="240" w:lineRule="auto"/>
        <w:ind w:firstLine="5954"/>
        <w:jc w:val="both"/>
        <w:rPr>
          <w:rFonts w:ascii="Times New Roman" w:hAnsi="Times New Roman" w:cs="Times New Roman"/>
          <w:sz w:val="24"/>
          <w:szCs w:val="24"/>
        </w:rPr>
      </w:pPr>
    </w:p>
    <w:p w:rsidR="00C54F72" w:rsidRPr="00F40A7A" w:rsidRDefault="00C54F72" w:rsidP="00C54F72">
      <w:pPr>
        <w:pStyle w:val="1"/>
        <w:spacing w:before="0"/>
        <w:ind w:firstLine="567"/>
        <w:jc w:val="center"/>
        <w:rPr>
          <w:rFonts w:ascii="Times New Roman" w:hAnsi="Times New Roman" w:cs="Times New Roman"/>
          <w:bCs w:val="0"/>
          <w:color w:val="auto"/>
        </w:rPr>
      </w:pPr>
      <w:r w:rsidRPr="00F40A7A">
        <w:rPr>
          <w:rFonts w:ascii="Times New Roman" w:hAnsi="Times New Roman" w:cs="Times New Roman"/>
          <w:bCs w:val="0"/>
          <w:color w:val="auto"/>
        </w:rPr>
        <w:t>ПОЛОЖЕННЯ</w:t>
      </w:r>
    </w:p>
    <w:p w:rsidR="00C54F72" w:rsidRPr="00F40A7A" w:rsidRDefault="00C54F72" w:rsidP="00C54F72">
      <w:pPr>
        <w:spacing w:after="0"/>
        <w:ind w:firstLine="567"/>
        <w:jc w:val="center"/>
        <w:rPr>
          <w:rFonts w:ascii="Times New Roman" w:hAnsi="Times New Roman" w:cs="Times New Roman"/>
          <w:b/>
          <w:sz w:val="28"/>
          <w:szCs w:val="28"/>
        </w:rPr>
      </w:pPr>
      <w:r w:rsidRPr="00F40A7A">
        <w:rPr>
          <w:rFonts w:ascii="Times New Roman" w:hAnsi="Times New Roman" w:cs="Times New Roman"/>
          <w:b/>
          <w:sz w:val="28"/>
          <w:szCs w:val="28"/>
        </w:rPr>
        <w:t>про забезпечення доступу до публічної інформації</w:t>
      </w:r>
    </w:p>
    <w:p w:rsidR="00C54F72" w:rsidRDefault="00C54F72" w:rsidP="00C54F72">
      <w:pPr>
        <w:spacing w:after="0"/>
        <w:ind w:firstLine="567"/>
        <w:jc w:val="center"/>
        <w:rPr>
          <w:rFonts w:ascii="Times New Roman" w:hAnsi="Times New Roman" w:cs="Times New Roman"/>
          <w:b/>
          <w:sz w:val="28"/>
          <w:szCs w:val="28"/>
        </w:rPr>
      </w:pPr>
      <w:r w:rsidRPr="00F40A7A">
        <w:rPr>
          <w:rFonts w:ascii="Times New Roman" w:hAnsi="Times New Roman" w:cs="Times New Roman"/>
          <w:b/>
          <w:sz w:val="28"/>
          <w:szCs w:val="28"/>
        </w:rPr>
        <w:t xml:space="preserve">у </w:t>
      </w:r>
      <w:proofErr w:type="spellStart"/>
      <w:r w:rsidRPr="00F40A7A">
        <w:rPr>
          <w:rFonts w:ascii="Times New Roman" w:hAnsi="Times New Roman" w:cs="Times New Roman"/>
          <w:b/>
          <w:sz w:val="28"/>
          <w:szCs w:val="28"/>
        </w:rPr>
        <w:t>Рогатинській</w:t>
      </w:r>
      <w:proofErr w:type="spellEnd"/>
      <w:r w:rsidRPr="00F40A7A">
        <w:rPr>
          <w:rFonts w:ascii="Times New Roman" w:hAnsi="Times New Roman" w:cs="Times New Roman"/>
          <w:b/>
          <w:sz w:val="28"/>
          <w:szCs w:val="28"/>
        </w:rPr>
        <w:t xml:space="preserve"> міській раді та її виконавчому комітеті</w:t>
      </w:r>
    </w:p>
    <w:p w:rsidR="00BC4A73" w:rsidRPr="00F40A7A" w:rsidRDefault="00BC4A73" w:rsidP="00C54F72">
      <w:pPr>
        <w:spacing w:after="0"/>
        <w:ind w:firstLine="567"/>
        <w:jc w:val="center"/>
        <w:rPr>
          <w:rFonts w:ascii="Times New Roman" w:hAnsi="Times New Roman" w:cs="Times New Roman"/>
          <w:b/>
          <w:sz w:val="28"/>
          <w:szCs w:val="28"/>
        </w:rPr>
      </w:pPr>
    </w:p>
    <w:p w:rsidR="00C54F72" w:rsidRDefault="00C54F72" w:rsidP="00C54F72">
      <w:pPr>
        <w:pStyle w:val="2"/>
        <w:spacing w:before="0"/>
        <w:ind w:firstLine="567"/>
        <w:jc w:val="center"/>
        <w:rPr>
          <w:rFonts w:ascii="Times New Roman" w:hAnsi="Times New Roman" w:cs="Times New Roman"/>
          <w:bCs w:val="0"/>
          <w:color w:val="auto"/>
          <w:sz w:val="28"/>
          <w:szCs w:val="28"/>
          <w:lang w:val="uk-UA"/>
        </w:rPr>
      </w:pPr>
      <w:r w:rsidRPr="001F663A">
        <w:rPr>
          <w:rFonts w:ascii="Times New Roman" w:hAnsi="Times New Roman" w:cs="Times New Roman"/>
          <w:bCs w:val="0"/>
          <w:color w:val="auto"/>
          <w:sz w:val="28"/>
          <w:szCs w:val="28"/>
          <w:lang w:val="uk-UA"/>
        </w:rPr>
        <w:t>1. Загальні положення</w:t>
      </w:r>
    </w:p>
    <w:p w:rsidR="00BC4A73" w:rsidRPr="00BC4A73" w:rsidRDefault="00BC4A73" w:rsidP="00C8655C">
      <w:pPr>
        <w:spacing w:line="240" w:lineRule="auto"/>
        <w:rPr>
          <w:lang w:eastAsia="ru-RU"/>
        </w:rPr>
      </w:pPr>
    </w:p>
    <w:p w:rsidR="00C54F72" w:rsidRPr="00F40A7A" w:rsidRDefault="00C54F72" w:rsidP="00C8655C">
      <w:pPr>
        <w:shd w:val="clear" w:color="auto" w:fill="FFFFFF"/>
        <w:spacing w:after="0" w:line="240" w:lineRule="auto"/>
        <w:ind w:firstLine="567"/>
        <w:jc w:val="both"/>
        <w:rPr>
          <w:rFonts w:ascii="Times New Roman" w:hAnsi="Times New Roman" w:cs="Times New Roman"/>
          <w:color w:val="000000"/>
          <w:sz w:val="28"/>
          <w:szCs w:val="28"/>
        </w:rPr>
      </w:pPr>
      <w:r w:rsidRPr="00F40A7A">
        <w:rPr>
          <w:rFonts w:ascii="Times New Roman" w:hAnsi="Times New Roman" w:cs="Times New Roman"/>
          <w:color w:val="000000"/>
          <w:sz w:val="28"/>
          <w:szCs w:val="28"/>
        </w:rPr>
        <w:t>1.1.Положення про порядок доступу до публічної інформації, розпорядником</w:t>
      </w:r>
      <w:r w:rsidRPr="00F40A7A">
        <w:rPr>
          <w:rStyle w:val="apple-converted-space"/>
          <w:rFonts w:ascii="Times New Roman" w:eastAsiaTheme="majorEastAsia" w:hAnsi="Times New Roman" w:cs="Times New Roman"/>
          <w:color w:val="666666"/>
          <w:sz w:val="28"/>
          <w:szCs w:val="28"/>
        </w:rPr>
        <w:t> </w:t>
      </w:r>
      <w:r w:rsidRPr="00F40A7A">
        <w:rPr>
          <w:rFonts w:ascii="Times New Roman" w:hAnsi="Times New Roman" w:cs="Times New Roman"/>
          <w:color w:val="000000"/>
          <w:sz w:val="28"/>
          <w:szCs w:val="28"/>
        </w:rPr>
        <w:t>якої є Рогатинська міська рада, її виконавчий комітет (далі – Положення)  розроблено відповідно до ст. 34, 40 Конституції України, Законів України «Про інформацію», «Про доступ до публічної інформації», «Про місцеве самоврядування в Україні», «Про державну таємницю» «Про захист персональних даних», «Про Національний архівний фонд і архівні установи», «Про дозвільну систему у сфері господарської діяльності», та інших законодавчих актів, якими регламентуються відносини щодо надання інформації.</w:t>
      </w:r>
    </w:p>
    <w:p w:rsidR="00C54F72" w:rsidRPr="00F40A7A" w:rsidRDefault="00C54F72" w:rsidP="00C8655C">
      <w:pPr>
        <w:shd w:val="clear" w:color="auto" w:fill="FFFFFF"/>
        <w:spacing w:after="0" w:line="240" w:lineRule="auto"/>
        <w:ind w:firstLine="567"/>
        <w:jc w:val="both"/>
        <w:rPr>
          <w:rFonts w:ascii="Times New Roman" w:hAnsi="Times New Roman" w:cs="Times New Roman"/>
          <w:color w:val="000000"/>
          <w:sz w:val="28"/>
          <w:szCs w:val="28"/>
        </w:rPr>
      </w:pPr>
      <w:r w:rsidRPr="00F40A7A">
        <w:rPr>
          <w:rFonts w:ascii="Times New Roman" w:hAnsi="Times New Roman" w:cs="Times New Roman"/>
          <w:color w:val="000000"/>
          <w:sz w:val="28"/>
          <w:szCs w:val="28"/>
        </w:rPr>
        <w:t>Це Положення діє протягом терміну чинності Закону України «Про доступ до публічної інформації».</w:t>
      </w:r>
    </w:p>
    <w:p w:rsidR="00C54F72" w:rsidRPr="00F40A7A" w:rsidRDefault="00C54F72" w:rsidP="00C8655C">
      <w:pPr>
        <w:tabs>
          <w:tab w:val="left" w:pos="709"/>
        </w:tabs>
        <w:spacing w:after="0" w:line="240" w:lineRule="auto"/>
        <w:ind w:firstLine="567"/>
        <w:jc w:val="both"/>
        <w:rPr>
          <w:rFonts w:ascii="Times New Roman" w:hAnsi="Times New Roman" w:cs="Times New Roman"/>
          <w:sz w:val="28"/>
          <w:szCs w:val="28"/>
        </w:rPr>
      </w:pPr>
      <w:r w:rsidRPr="00F40A7A">
        <w:rPr>
          <w:rFonts w:ascii="Times New Roman" w:hAnsi="Times New Roman" w:cs="Times New Roman"/>
          <w:color w:val="000000"/>
          <w:sz w:val="28"/>
          <w:szCs w:val="28"/>
        </w:rPr>
        <w:t xml:space="preserve">1.2.Положення визначає форми та порядок забезпечення доступу до </w:t>
      </w:r>
      <w:proofErr w:type="spellStart"/>
      <w:r w:rsidRPr="00F40A7A">
        <w:rPr>
          <w:rFonts w:ascii="Times New Roman" w:hAnsi="Times New Roman" w:cs="Times New Roman"/>
          <w:color w:val="000000"/>
          <w:sz w:val="28"/>
          <w:szCs w:val="28"/>
        </w:rPr>
        <w:t>публічноїінформації</w:t>
      </w:r>
      <w:proofErr w:type="spellEnd"/>
      <w:r w:rsidRPr="00F40A7A">
        <w:rPr>
          <w:rFonts w:ascii="Times New Roman" w:hAnsi="Times New Roman" w:cs="Times New Roman"/>
          <w:color w:val="000000"/>
          <w:sz w:val="28"/>
          <w:szCs w:val="28"/>
        </w:rPr>
        <w:t xml:space="preserve">, розпорядником якої є Рогатинська міська рада та її виконавчий комітет. </w:t>
      </w:r>
    </w:p>
    <w:p w:rsidR="00C54F72" w:rsidRPr="00F40A7A" w:rsidRDefault="00C54F72" w:rsidP="00C8655C">
      <w:pPr>
        <w:spacing w:after="0" w:line="240" w:lineRule="auto"/>
        <w:ind w:firstLine="567"/>
        <w:jc w:val="both"/>
        <w:rPr>
          <w:rFonts w:ascii="Times New Roman" w:hAnsi="Times New Roman" w:cs="Times New Roman"/>
          <w:sz w:val="28"/>
          <w:szCs w:val="28"/>
        </w:rPr>
      </w:pPr>
      <w:r w:rsidRPr="00F40A7A">
        <w:rPr>
          <w:rFonts w:ascii="Times New Roman" w:hAnsi="Times New Roman" w:cs="Times New Roman"/>
          <w:color w:val="000000"/>
          <w:sz w:val="28"/>
          <w:szCs w:val="28"/>
        </w:rPr>
        <w:t xml:space="preserve">1.3.Метою цього Положення є забезпечення </w:t>
      </w:r>
      <w:proofErr w:type="spellStart"/>
      <w:r w:rsidRPr="00F40A7A">
        <w:rPr>
          <w:rFonts w:ascii="Times New Roman" w:hAnsi="Times New Roman" w:cs="Times New Roman"/>
          <w:color w:val="000000"/>
          <w:sz w:val="28"/>
          <w:szCs w:val="28"/>
        </w:rPr>
        <w:t>відкритостідіяльн</w:t>
      </w:r>
      <w:r w:rsidR="00A37D55">
        <w:rPr>
          <w:rFonts w:ascii="Times New Roman" w:hAnsi="Times New Roman" w:cs="Times New Roman"/>
          <w:color w:val="000000"/>
          <w:sz w:val="28"/>
          <w:szCs w:val="28"/>
        </w:rPr>
        <w:t>ості</w:t>
      </w:r>
      <w:proofErr w:type="spellEnd"/>
      <w:r w:rsidR="00A37D55">
        <w:rPr>
          <w:rFonts w:ascii="Times New Roman" w:hAnsi="Times New Roman" w:cs="Times New Roman"/>
          <w:color w:val="000000"/>
          <w:sz w:val="28"/>
          <w:szCs w:val="28"/>
        </w:rPr>
        <w:t xml:space="preserve">  </w:t>
      </w:r>
      <w:proofErr w:type="spellStart"/>
      <w:r w:rsidR="00A37D55">
        <w:rPr>
          <w:rFonts w:ascii="Times New Roman" w:hAnsi="Times New Roman" w:cs="Times New Roman"/>
          <w:color w:val="000000"/>
          <w:sz w:val="28"/>
          <w:szCs w:val="28"/>
        </w:rPr>
        <w:t>Рогатинської</w:t>
      </w:r>
      <w:proofErr w:type="spellEnd"/>
      <w:r w:rsidR="00A37D55">
        <w:rPr>
          <w:rFonts w:ascii="Times New Roman" w:hAnsi="Times New Roman" w:cs="Times New Roman"/>
          <w:color w:val="000000"/>
          <w:sz w:val="28"/>
          <w:szCs w:val="28"/>
        </w:rPr>
        <w:t xml:space="preserve"> міської ради</w:t>
      </w:r>
      <w:r w:rsidRPr="00F40A7A">
        <w:rPr>
          <w:rFonts w:ascii="Times New Roman" w:hAnsi="Times New Roman" w:cs="Times New Roman"/>
          <w:color w:val="000000"/>
          <w:sz w:val="28"/>
          <w:szCs w:val="28"/>
        </w:rPr>
        <w:t xml:space="preserve"> її виконавчого комітету, а також забезпечення реалізації права кожного на доступ</w:t>
      </w:r>
      <w:r w:rsidRPr="00F40A7A">
        <w:rPr>
          <w:rStyle w:val="apple-converted-space"/>
          <w:rFonts w:ascii="Times New Roman" w:eastAsiaTheme="majorEastAsia" w:hAnsi="Times New Roman" w:cs="Times New Roman"/>
          <w:sz w:val="28"/>
          <w:szCs w:val="28"/>
        </w:rPr>
        <w:t xml:space="preserve"> </w:t>
      </w:r>
      <w:proofErr w:type="spellStart"/>
      <w:r w:rsidRPr="00F40A7A">
        <w:rPr>
          <w:rStyle w:val="apple-converted-space"/>
          <w:rFonts w:ascii="Times New Roman" w:eastAsiaTheme="majorEastAsia" w:hAnsi="Times New Roman" w:cs="Times New Roman"/>
          <w:sz w:val="28"/>
          <w:szCs w:val="28"/>
        </w:rPr>
        <w:t>до</w:t>
      </w:r>
      <w:r w:rsidRPr="00F40A7A">
        <w:rPr>
          <w:rFonts w:ascii="Times New Roman" w:hAnsi="Times New Roman" w:cs="Times New Roman"/>
          <w:color w:val="000000"/>
          <w:sz w:val="28"/>
          <w:szCs w:val="28"/>
        </w:rPr>
        <w:t>публічної</w:t>
      </w:r>
      <w:proofErr w:type="spellEnd"/>
      <w:r w:rsidRPr="00F40A7A">
        <w:rPr>
          <w:rFonts w:ascii="Times New Roman" w:hAnsi="Times New Roman" w:cs="Times New Roman"/>
          <w:color w:val="000000"/>
          <w:sz w:val="28"/>
          <w:szCs w:val="28"/>
        </w:rPr>
        <w:t xml:space="preserve"> інформації.</w:t>
      </w:r>
    </w:p>
    <w:p w:rsidR="00C54F72" w:rsidRDefault="00C54F72" w:rsidP="00C8655C">
      <w:pPr>
        <w:spacing w:after="0" w:line="240" w:lineRule="auto"/>
        <w:ind w:firstLine="567"/>
        <w:jc w:val="both"/>
        <w:rPr>
          <w:rFonts w:ascii="Times New Roman" w:hAnsi="Times New Roman" w:cs="Times New Roman"/>
          <w:color w:val="000000"/>
          <w:sz w:val="28"/>
          <w:szCs w:val="28"/>
        </w:rPr>
      </w:pPr>
      <w:r w:rsidRPr="00F40A7A">
        <w:rPr>
          <w:rFonts w:ascii="Times New Roman" w:hAnsi="Times New Roman" w:cs="Times New Roman"/>
          <w:color w:val="000000"/>
          <w:sz w:val="28"/>
          <w:szCs w:val="28"/>
        </w:rPr>
        <w:t>1.4.Положення не поширюється на відносини щодо отримання інформації  суб’єктами владних повноважень</w:t>
      </w:r>
      <w:r w:rsidR="00A37D55">
        <w:rPr>
          <w:rFonts w:ascii="Times New Roman" w:hAnsi="Times New Roman" w:cs="Times New Roman"/>
          <w:color w:val="000000"/>
          <w:sz w:val="28"/>
          <w:szCs w:val="28"/>
        </w:rPr>
        <w:t>,</w:t>
      </w:r>
      <w:r w:rsidRPr="00F40A7A">
        <w:rPr>
          <w:rFonts w:ascii="Times New Roman" w:hAnsi="Times New Roman" w:cs="Times New Roman"/>
          <w:color w:val="000000"/>
          <w:sz w:val="28"/>
          <w:szCs w:val="28"/>
        </w:rPr>
        <w:t xml:space="preserve"> у зв’язку</w:t>
      </w:r>
      <w:r w:rsidR="00A37D55">
        <w:rPr>
          <w:rFonts w:ascii="Times New Roman" w:hAnsi="Times New Roman" w:cs="Times New Roman"/>
          <w:color w:val="000000"/>
          <w:sz w:val="28"/>
          <w:szCs w:val="28"/>
        </w:rPr>
        <w:t xml:space="preserve"> </w:t>
      </w:r>
      <w:r w:rsidRPr="00F40A7A">
        <w:rPr>
          <w:rFonts w:ascii="Times New Roman" w:hAnsi="Times New Roman" w:cs="Times New Roman"/>
          <w:color w:val="000000"/>
          <w:sz w:val="28"/>
          <w:szCs w:val="28"/>
        </w:rPr>
        <w:t xml:space="preserve">із здійсненням ними своїх функцій, а також на відносини у сфері звернень громадян, під якими слід розуміти викладені у письмовій або усній формі пропозиції ( зауваження), заяви (клопотання) і скарги, розгляд  яких, здійснюється відповідно до </w:t>
      </w:r>
      <w:proofErr w:type="spellStart"/>
      <w:r w:rsidRPr="00F40A7A">
        <w:rPr>
          <w:rFonts w:ascii="Times New Roman" w:hAnsi="Times New Roman" w:cs="Times New Roman"/>
          <w:color w:val="000000"/>
          <w:sz w:val="28"/>
          <w:szCs w:val="28"/>
        </w:rPr>
        <w:t>ЗаконуУкраїни</w:t>
      </w:r>
      <w:proofErr w:type="spellEnd"/>
      <w:r w:rsidRPr="00F40A7A">
        <w:rPr>
          <w:rFonts w:ascii="Times New Roman" w:hAnsi="Times New Roman" w:cs="Times New Roman"/>
          <w:color w:val="000000"/>
          <w:sz w:val="28"/>
          <w:szCs w:val="28"/>
        </w:rPr>
        <w:t xml:space="preserve"> «Про звернення громадян». У разі, якщо звернення громадянина серед інших перелічених питань, містить питання, яке має ознаки запиту на отримання публічної інформації відповідно до Закону України «Про </w:t>
      </w:r>
      <w:r w:rsidR="00A37D55">
        <w:rPr>
          <w:rFonts w:ascii="Times New Roman" w:hAnsi="Times New Roman" w:cs="Times New Roman"/>
          <w:color w:val="000000"/>
          <w:sz w:val="28"/>
          <w:szCs w:val="28"/>
        </w:rPr>
        <w:t>доступ до публічної інформації»</w:t>
      </w:r>
      <w:r w:rsidRPr="00F40A7A">
        <w:rPr>
          <w:rFonts w:ascii="Times New Roman" w:hAnsi="Times New Roman" w:cs="Times New Roman"/>
          <w:color w:val="000000"/>
          <w:sz w:val="28"/>
          <w:szCs w:val="28"/>
        </w:rPr>
        <w:t xml:space="preserve"> то таке питання розглядається з іншими звернення</w:t>
      </w:r>
      <w:r w:rsidR="00A37D55">
        <w:rPr>
          <w:rFonts w:ascii="Times New Roman" w:hAnsi="Times New Roman" w:cs="Times New Roman"/>
          <w:color w:val="000000"/>
          <w:sz w:val="28"/>
          <w:szCs w:val="28"/>
        </w:rPr>
        <w:t>ми</w:t>
      </w:r>
      <w:r w:rsidRPr="00F40A7A">
        <w:rPr>
          <w:rFonts w:ascii="Times New Roman" w:hAnsi="Times New Roman" w:cs="Times New Roman"/>
          <w:color w:val="000000"/>
          <w:sz w:val="28"/>
          <w:szCs w:val="28"/>
        </w:rPr>
        <w:t xml:space="preserve"> в порядку, передбаченому Законом</w:t>
      </w:r>
      <w:r w:rsidR="00C8655C">
        <w:rPr>
          <w:rFonts w:ascii="Times New Roman" w:hAnsi="Times New Roman" w:cs="Times New Roman"/>
          <w:color w:val="000000"/>
          <w:sz w:val="28"/>
          <w:szCs w:val="28"/>
        </w:rPr>
        <w:t xml:space="preserve"> </w:t>
      </w:r>
      <w:r w:rsidRPr="00F40A7A">
        <w:rPr>
          <w:rFonts w:ascii="Times New Roman" w:hAnsi="Times New Roman" w:cs="Times New Roman"/>
          <w:color w:val="000000"/>
          <w:sz w:val="28"/>
          <w:szCs w:val="28"/>
        </w:rPr>
        <w:t>України «Про звернення громадян».</w:t>
      </w:r>
    </w:p>
    <w:p w:rsidR="00C8655C" w:rsidRDefault="00C8655C" w:rsidP="00C54F72">
      <w:pPr>
        <w:spacing w:after="0"/>
        <w:ind w:firstLine="567"/>
        <w:jc w:val="both"/>
        <w:rPr>
          <w:rFonts w:ascii="Times New Roman" w:hAnsi="Times New Roman" w:cs="Times New Roman"/>
          <w:color w:val="000000"/>
          <w:sz w:val="28"/>
          <w:szCs w:val="28"/>
        </w:rPr>
      </w:pPr>
    </w:p>
    <w:p w:rsidR="00C8655C" w:rsidRPr="00F40A7A" w:rsidRDefault="00C8655C" w:rsidP="00C54F72">
      <w:pPr>
        <w:spacing w:after="0"/>
        <w:ind w:firstLine="567"/>
        <w:jc w:val="both"/>
        <w:rPr>
          <w:rFonts w:ascii="Times New Roman" w:hAnsi="Times New Roman" w:cs="Times New Roman"/>
          <w:sz w:val="28"/>
          <w:szCs w:val="28"/>
        </w:rPr>
      </w:pPr>
    </w:p>
    <w:p w:rsidR="00C54F72" w:rsidRPr="00F40A7A" w:rsidRDefault="00C54F72" w:rsidP="00C8655C">
      <w:pPr>
        <w:spacing w:after="0" w:line="240" w:lineRule="auto"/>
        <w:ind w:firstLine="567"/>
        <w:jc w:val="both"/>
        <w:rPr>
          <w:rFonts w:ascii="Times New Roman" w:hAnsi="Times New Roman" w:cs="Times New Roman"/>
          <w:sz w:val="28"/>
          <w:szCs w:val="28"/>
        </w:rPr>
      </w:pPr>
      <w:r w:rsidRPr="00F40A7A">
        <w:rPr>
          <w:rFonts w:ascii="Times New Roman" w:hAnsi="Times New Roman" w:cs="Times New Roman"/>
          <w:sz w:val="28"/>
          <w:szCs w:val="28"/>
        </w:rPr>
        <w:t>1.5.Визначення понять:</w:t>
      </w:r>
    </w:p>
    <w:p w:rsidR="00C54F72" w:rsidRPr="00F40A7A" w:rsidRDefault="00C54F72" w:rsidP="00C8655C">
      <w:pPr>
        <w:spacing w:after="0" w:line="240" w:lineRule="auto"/>
        <w:ind w:firstLine="567"/>
        <w:jc w:val="both"/>
        <w:rPr>
          <w:rFonts w:ascii="Times New Roman" w:hAnsi="Times New Roman" w:cs="Times New Roman"/>
          <w:sz w:val="28"/>
          <w:szCs w:val="28"/>
        </w:rPr>
      </w:pPr>
      <w:r w:rsidRPr="00F40A7A">
        <w:rPr>
          <w:rFonts w:ascii="Times New Roman" w:hAnsi="Times New Roman" w:cs="Times New Roman"/>
          <w:i/>
          <w:sz w:val="28"/>
          <w:szCs w:val="28"/>
        </w:rPr>
        <w:t>запитувачі інформації</w:t>
      </w:r>
      <w:r w:rsidRPr="00F40A7A">
        <w:rPr>
          <w:rFonts w:ascii="Times New Roman" w:hAnsi="Times New Roman" w:cs="Times New Roman"/>
          <w:sz w:val="28"/>
          <w:szCs w:val="28"/>
        </w:rPr>
        <w:t xml:space="preserve"> – фізичні, юридичні особи, об’єднання громадян без статусу юридичної особи, крім суб’єктів владних повноважень;</w:t>
      </w:r>
    </w:p>
    <w:p w:rsidR="00C54F72" w:rsidRPr="00F40A7A" w:rsidRDefault="00C54F72" w:rsidP="00C8655C">
      <w:pPr>
        <w:spacing w:after="0" w:line="240" w:lineRule="auto"/>
        <w:ind w:firstLine="567"/>
        <w:jc w:val="both"/>
        <w:rPr>
          <w:rFonts w:ascii="Times New Roman" w:hAnsi="Times New Roman" w:cs="Times New Roman"/>
          <w:sz w:val="28"/>
          <w:szCs w:val="28"/>
        </w:rPr>
      </w:pPr>
      <w:r w:rsidRPr="00F40A7A">
        <w:rPr>
          <w:rFonts w:ascii="Times New Roman" w:hAnsi="Times New Roman" w:cs="Times New Roman"/>
          <w:i/>
          <w:sz w:val="28"/>
          <w:szCs w:val="28"/>
        </w:rPr>
        <w:t>розпорядники інформації</w:t>
      </w:r>
      <w:r w:rsidRPr="00F40A7A">
        <w:rPr>
          <w:rFonts w:ascii="Times New Roman" w:hAnsi="Times New Roman" w:cs="Times New Roman"/>
          <w:sz w:val="28"/>
          <w:szCs w:val="28"/>
        </w:rPr>
        <w:t xml:space="preserve"> – Рогатинська міська рада та її виконавчі органи;</w:t>
      </w:r>
    </w:p>
    <w:p w:rsidR="00C54F72" w:rsidRPr="00F40A7A" w:rsidRDefault="00C54F72" w:rsidP="00C8655C">
      <w:pPr>
        <w:spacing w:after="0" w:line="240" w:lineRule="auto"/>
        <w:ind w:firstLine="567"/>
        <w:jc w:val="both"/>
        <w:rPr>
          <w:rFonts w:ascii="Times New Roman" w:hAnsi="Times New Roman" w:cs="Times New Roman"/>
          <w:sz w:val="28"/>
          <w:szCs w:val="28"/>
        </w:rPr>
      </w:pPr>
      <w:r w:rsidRPr="00F40A7A">
        <w:rPr>
          <w:rFonts w:ascii="Times New Roman" w:hAnsi="Times New Roman" w:cs="Times New Roman"/>
          <w:i/>
          <w:sz w:val="28"/>
          <w:szCs w:val="28"/>
        </w:rPr>
        <w:lastRenderedPageBreak/>
        <w:t xml:space="preserve">виконавчі органи </w:t>
      </w:r>
      <w:proofErr w:type="spellStart"/>
      <w:r w:rsidRPr="00F40A7A">
        <w:rPr>
          <w:rFonts w:ascii="Times New Roman" w:hAnsi="Times New Roman" w:cs="Times New Roman"/>
          <w:i/>
          <w:sz w:val="28"/>
          <w:szCs w:val="28"/>
        </w:rPr>
        <w:t>Рогатинської</w:t>
      </w:r>
      <w:proofErr w:type="spellEnd"/>
      <w:r w:rsidRPr="00F40A7A">
        <w:rPr>
          <w:rFonts w:ascii="Times New Roman" w:hAnsi="Times New Roman" w:cs="Times New Roman"/>
          <w:i/>
          <w:sz w:val="28"/>
          <w:szCs w:val="28"/>
        </w:rPr>
        <w:t xml:space="preserve"> міської ради</w:t>
      </w:r>
      <w:r w:rsidRPr="00F40A7A">
        <w:rPr>
          <w:rFonts w:ascii="Times New Roman" w:hAnsi="Times New Roman" w:cs="Times New Roman"/>
          <w:sz w:val="28"/>
          <w:szCs w:val="28"/>
        </w:rPr>
        <w:t xml:space="preserve"> – виконавчий комітет,  відділи та інші створювані </w:t>
      </w:r>
      <w:proofErr w:type="spellStart"/>
      <w:r w:rsidRPr="00F40A7A">
        <w:rPr>
          <w:rFonts w:ascii="Times New Roman" w:hAnsi="Times New Roman" w:cs="Times New Roman"/>
          <w:sz w:val="28"/>
          <w:szCs w:val="28"/>
        </w:rPr>
        <w:t>Рогатинською</w:t>
      </w:r>
      <w:proofErr w:type="spellEnd"/>
      <w:r w:rsidRPr="00F40A7A">
        <w:rPr>
          <w:rFonts w:ascii="Times New Roman" w:hAnsi="Times New Roman" w:cs="Times New Roman"/>
          <w:sz w:val="28"/>
          <w:szCs w:val="28"/>
        </w:rPr>
        <w:t xml:space="preserve"> міською радою виконавчі органи</w:t>
      </w:r>
      <w:r>
        <w:rPr>
          <w:rFonts w:ascii="Times New Roman" w:hAnsi="Times New Roman" w:cs="Times New Roman"/>
          <w:sz w:val="28"/>
          <w:szCs w:val="28"/>
        </w:rPr>
        <w:t xml:space="preserve"> зі статусом юридичної особи </w:t>
      </w:r>
      <w:r w:rsidRPr="00F40A7A">
        <w:rPr>
          <w:rFonts w:ascii="Times New Roman" w:hAnsi="Times New Roman" w:cs="Times New Roman"/>
          <w:sz w:val="28"/>
          <w:szCs w:val="28"/>
        </w:rPr>
        <w:t>для здійснення виконавчих функцій і повноважень місцевого самоврядування у межах, визначених законодавством України;</w:t>
      </w:r>
    </w:p>
    <w:p w:rsidR="00C54F72" w:rsidRPr="00F40A7A" w:rsidRDefault="00C54F72" w:rsidP="00C8655C">
      <w:pPr>
        <w:spacing w:after="0" w:line="240" w:lineRule="auto"/>
        <w:ind w:firstLine="567"/>
        <w:jc w:val="both"/>
        <w:rPr>
          <w:rFonts w:ascii="Times New Roman" w:hAnsi="Times New Roman" w:cs="Times New Roman"/>
          <w:sz w:val="28"/>
          <w:szCs w:val="28"/>
        </w:rPr>
      </w:pPr>
      <w:r w:rsidRPr="00F40A7A">
        <w:rPr>
          <w:rFonts w:ascii="Times New Roman" w:hAnsi="Times New Roman" w:cs="Times New Roman"/>
          <w:i/>
          <w:sz w:val="28"/>
          <w:szCs w:val="28"/>
        </w:rPr>
        <w:t>запит на інформацію</w:t>
      </w:r>
      <w:r w:rsidRPr="00F40A7A">
        <w:rPr>
          <w:rFonts w:ascii="Times New Roman" w:hAnsi="Times New Roman" w:cs="Times New Roman"/>
          <w:sz w:val="28"/>
          <w:szCs w:val="28"/>
        </w:rPr>
        <w:t xml:space="preserve"> – це </w:t>
      </w:r>
      <w:r>
        <w:rPr>
          <w:rFonts w:ascii="Times New Roman" w:hAnsi="Times New Roman" w:cs="Times New Roman"/>
          <w:sz w:val="28"/>
          <w:szCs w:val="28"/>
        </w:rPr>
        <w:t xml:space="preserve">подане у повній відповідності з вимогами законодавства </w:t>
      </w:r>
      <w:r w:rsidRPr="00F40A7A">
        <w:rPr>
          <w:rFonts w:ascii="Times New Roman" w:hAnsi="Times New Roman" w:cs="Times New Roman"/>
          <w:sz w:val="28"/>
          <w:szCs w:val="28"/>
        </w:rPr>
        <w:t>прохання особи до розпорядника інформації надати публічну інформацію, що знаходиться у його володінні;</w:t>
      </w:r>
    </w:p>
    <w:p w:rsidR="00C54F72" w:rsidRPr="00F40A7A" w:rsidRDefault="00C54F72" w:rsidP="00C8655C">
      <w:pPr>
        <w:spacing w:after="0" w:line="240" w:lineRule="auto"/>
        <w:ind w:firstLine="567"/>
        <w:jc w:val="both"/>
        <w:rPr>
          <w:rFonts w:ascii="Times New Roman" w:hAnsi="Times New Roman" w:cs="Times New Roman"/>
          <w:sz w:val="28"/>
          <w:szCs w:val="28"/>
        </w:rPr>
      </w:pPr>
      <w:r w:rsidRPr="00F40A7A">
        <w:rPr>
          <w:rFonts w:ascii="Times New Roman" w:hAnsi="Times New Roman" w:cs="Times New Roman"/>
          <w:i/>
          <w:sz w:val="28"/>
          <w:szCs w:val="28"/>
        </w:rPr>
        <w:t>публічна інформація</w:t>
      </w:r>
      <w:r w:rsidRPr="00F40A7A">
        <w:rPr>
          <w:rFonts w:ascii="Times New Roman" w:hAnsi="Times New Roman" w:cs="Times New Roman"/>
          <w:sz w:val="28"/>
          <w:szCs w:val="28"/>
        </w:rPr>
        <w:t xml:space="preserve"> – це відображена та задокументована будь-якими засобами та на будь-яких носіях інформація, що була отримана або створена в процесі виконання виконавчими органами </w:t>
      </w:r>
      <w:proofErr w:type="spellStart"/>
      <w:r w:rsidRPr="00F40A7A">
        <w:rPr>
          <w:rFonts w:ascii="Times New Roman" w:hAnsi="Times New Roman" w:cs="Times New Roman"/>
          <w:sz w:val="28"/>
          <w:szCs w:val="28"/>
        </w:rPr>
        <w:t>Рогатинської</w:t>
      </w:r>
      <w:proofErr w:type="spellEnd"/>
      <w:r w:rsidRPr="00F40A7A">
        <w:rPr>
          <w:rFonts w:ascii="Times New Roman" w:hAnsi="Times New Roman" w:cs="Times New Roman"/>
          <w:sz w:val="28"/>
          <w:szCs w:val="28"/>
        </w:rPr>
        <w:t xml:space="preserve"> міської ради своїх обов'язків, передбачених чинним законодавством;</w:t>
      </w:r>
    </w:p>
    <w:p w:rsidR="00C54F72" w:rsidRPr="00F40A7A" w:rsidRDefault="00C54F72" w:rsidP="00C8655C">
      <w:pPr>
        <w:spacing w:after="0" w:line="240" w:lineRule="auto"/>
        <w:ind w:firstLine="567"/>
        <w:jc w:val="both"/>
        <w:rPr>
          <w:rFonts w:ascii="Times New Roman" w:hAnsi="Times New Roman" w:cs="Times New Roman"/>
          <w:sz w:val="28"/>
          <w:szCs w:val="28"/>
        </w:rPr>
      </w:pPr>
      <w:r w:rsidRPr="00F40A7A">
        <w:rPr>
          <w:rFonts w:ascii="Times New Roman" w:hAnsi="Times New Roman" w:cs="Times New Roman"/>
          <w:i/>
          <w:sz w:val="28"/>
          <w:szCs w:val="28"/>
        </w:rPr>
        <w:t>конфіденційна інформація</w:t>
      </w:r>
      <w:r w:rsidRPr="00F40A7A">
        <w:rPr>
          <w:rFonts w:ascii="Times New Roman" w:hAnsi="Times New Roman" w:cs="Times New Roman"/>
          <w:sz w:val="28"/>
          <w:szCs w:val="28"/>
        </w:rPr>
        <w:t xml:space="preserve"> – це інформація, доступ до якої обмежено юридичною особою, крім суб'єктів владних повноважень, та яка може поширюватися у визначеному ними порядку за їхнім бажанням відповідно до передбачених  умов;</w:t>
      </w:r>
    </w:p>
    <w:p w:rsidR="00C54F72" w:rsidRPr="00F40A7A" w:rsidRDefault="00C54F72" w:rsidP="00C8655C">
      <w:pPr>
        <w:spacing w:after="0" w:line="240" w:lineRule="auto"/>
        <w:ind w:firstLine="567"/>
        <w:jc w:val="both"/>
        <w:rPr>
          <w:rFonts w:ascii="Times New Roman" w:hAnsi="Times New Roman" w:cs="Times New Roman"/>
          <w:sz w:val="28"/>
          <w:szCs w:val="28"/>
        </w:rPr>
      </w:pPr>
      <w:r w:rsidRPr="00F40A7A">
        <w:rPr>
          <w:rFonts w:ascii="Times New Roman" w:hAnsi="Times New Roman" w:cs="Times New Roman"/>
          <w:i/>
          <w:sz w:val="28"/>
          <w:szCs w:val="28"/>
        </w:rPr>
        <w:t>службова інформація</w:t>
      </w:r>
      <w:r w:rsidRPr="00F40A7A">
        <w:rPr>
          <w:rFonts w:ascii="Times New Roman" w:hAnsi="Times New Roman" w:cs="Times New Roman"/>
          <w:sz w:val="28"/>
          <w:szCs w:val="28"/>
        </w:rPr>
        <w:t xml:space="preserve"> – це інформація, що міститься в документах виконавчих органів  </w:t>
      </w:r>
      <w:proofErr w:type="spellStart"/>
      <w:r w:rsidRPr="00F40A7A">
        <w:rPr>
          <w:rFonts w:ascii="Times New Roman" w:hAnsi="Times New Roman" w:cs="Times New Roman"/>
          <w:sz w:val="28"/>
          <w:szCs w:val="28"/>
        </w:rPr>
        <w:t>Рогатинської</w:t>
      </w:r>
      <w:proofErr w:type="spellEnd"/>
      <w:r w:rsidRPr="00F40A7A">
        <w:rPr>
          <w:rFonts w:ascii="Times New Roman" w:hAnsi="Times New Roman" w:cs="Times New Roman"/>
          <w:sz w:val="28"/>
          <w:szCs w:val="28"/>
        </w:rPr>
        <w:t xml:space="preserve"> міської ради, які становлять внутрівідомчу службову кореспонденцію, доповідні записки, матеріали службових розслідувань, рекомендації, якщо вони пов'язані з розробкою напряму діяльності установи або здійсненням контрольних, наглядових функцій, процесом прийняття рішень і передують публічному обговоренню та/або прийняттю рішень. Документам, що містять інформацію, яка становить службову інформацію, присвоюється гриф «для службового користування»;</w:t>
      </w:r>
    </w:p>
    <w:p w:rsidR="00C54F72" w:rsidRPr="00F40A7A" w:rsidRDefault="00C54F72" w:rsidP="00C8655C">
      <w:pPr>
        <w:spacing w:after="0" w:line="240" w:lineRule="auto"/>
        <w:ind w:firstLine="567"/>
        <w:jc w:val="both"/>
        <w:rPr>
          <w:rFonts w:ascii="Times New Roman" w:hAnsi="Times New Roman" w:cs="Times New Roman"/>
          <w:sz w:val="28"/>
          <w:szCs w:val="28"/>
        </w:rPr>
      </w:pPr>
      <w:r w:rsidRPr="00F40A7A">
        <w:rPr>
          <w:rFonts w:ascii="Times New Roman" w:hAnsi="Times New Roman" w:cs="Times New Roman"/>
          <w:i/>
          <w:sz w:val="28"/>
          <w:szCs w:val="28"/>
        </w:rPr>
        <w:t>таємна інформація</w:t>
      </w:r>
      <w:r w:rsidRPr="00F40A7A">
        <w:rPr>
          <w:rFonts w:ascii="Times New Roman" w:hAnsi="Times New Roman" w:cs="Times New Roman"/>
          <w:sz w:val="28"/>
          <w:szCs w:val="28"/>
        </w:rPr>
        <w:t xml:space="preserve"> - це інформація, доступ до якої обмежується відповідно до законодавства, розголошення якої може завдати шкоди особі, суспільству і державі. Таємною визнається інформація, яка містить державну, професійну, банківську таємницю, таємницю слідства та іншу передбачену законом таємницю;</w:t>
      </w:r>
    </w:p>
    <w:p w:rsidR="00C54F72" w:rsidRPr="00F40A7A" w:rsidRDefault="00C54F72" w:rsidP="00C8655C">
      <w:pPr>
        <w:spacing w:after="0" w:line="240" w:lineRule="auto"/>
        <w:ind w:firstLine="567"/>
        <w:jc w:val="both"/>
        <w:rPr>
          <w:rFonts w:ascii="Times New Roman" w:hAnsi="Times New Roman" w:cs="Times New Roman"/>
          <w:sz w:val="28"/>
          <w:szCs w:val="28"/>
        </w:rPr>
      </w:pPr>
      <w:r w:rsidRPr="00F40A7A">
        <w:rPr>
          <w:rFonts w:ascii="Times New Roman" w:hAnsi="Times New Roman" w:cs="Times New Roman"/>
          <w:i/>
          <w:sz w:val="28"/>
          <w:szCs w:val="28"/>
        </w:rPr>
        <w:t>нормативно-правовий акт</w:t>
      </w:r>
      <w:r w:rsidRPr="00F40A7A">
        <w:rPr>
          <w:rFonts w:ascii="Times New Roman" w:hAnsi="Times New Roman" w:cs="Times New Roman"/>
          <w:sz w:val="28"/>
          <w:szCs w:val="28"/>
        </w:rPr>
        <w:t xml:space="preserve"> - офіційний письмовий документ, який необхідний для забезпечення результативного планування, функціонування та контролю процесів, ухвалений уповноваженим органом місцевого самоврядування у межах його компетенції та у визначеній законодавством формі, а також який встановлює, змінює або відміняє норми права, носить загальний чи локальний характер і застосовується неодноразово (вимоги, регламенти, процедури, порядки, правила тощо);</w:t>
      </w:r>
    </w:p>
    <w:p w:rsidR="00C54F72" w:rsidRPr="00F40A7A" w:rsidRDefault="00C54F72" w:rsidP="00C8655C">
      <w:pPr>
        <w:spacing w:after="0" w:line="240" w:lineRule="auto"/>
        <w:ind w:firstLine="567"/>
        <w:jc w:val="both"/>
        <w:rPr>
          <w:rFonts w:ascii="Times New Roman" w:hAnsi="Times New Roman" w:cs="Times New Roman"/>
          <w:sz w:val="28"/>
          <w:szCs w:val="28"/>
        </w:rPr>
      </w:pPr>
      <w:r w:rsidRPr="00F40A7A">
        <w:rPr>
          <w:rFonts w:ascii="Times New Roman" w:hAnsi="Times New Roman" w:cs="Times New Roman"/>
          <w:i/>
          <w:sz w:val="28"/>
          <w:szCs w:val="28"/>
        </w:rPr>
        <w:t>предмет суспільного інтересу</w:t>
      </w:r>
      <w:r w:rsidRPr="00F40A7A">
        <w:rPr>
          <w:rFonts w:ascii="Times New Roman" w:hAnsi="Times New Roman" w:cs="Times New Roman"/>
          <w:sz w:val="28"/>
          <w:szCs w:val="28"/>
        </w:rPr>
        <w:t xml:space="preserve"> - інформація, яка свідчить про загрозу державному суверенітету, територіальній цілісності України; забезпечує реалізацію конституційних прав, свобод і обов'язків; свідчить про можливість порушення прав людини, введення громадськості в оману, шкідливі екологічні та інші негативні наслідки діяльності (бездіяльності)  фізичних  або юридичних осіб тощо.</w:t>
      </w:r>
    </w:p>
    <w:p w:rsidR="00C54F72" w:rsidRDefault="00C54F72" w:rsidP="00C8655C">
      <w:pPr>
        <w:pStyle w:val="22"/>
        <w:spacing w:after="0" w:line="240" w:lineRule="auto"/>
        <w:ind w:left="0" w:firstLine="567"/>
        <w:jc w:val="both"/>
        <w:rPr>
          <w:sz w:val="28"/>
          <w:szCs w:val="28"/>
          <w:lang w:val="uk-UA"/>
        </w:rPr>
      </w:pPr>
      <w:r w:rsidRPr="001F663A">
        <w:rPr>
          <w:sz w:val="28"/>
          <w:szCs w:val="28"/>
          <w:lang w:val="uk-UA"/>
        </w:rPr>
        <w:t>1.</w:t>
      </w:r>
      <w:r>
        <w:rPr>
          <w:sz w:val="28"/>
          <w:szCs w:val="28"/>
          <w:lang w:val="uk-UA"/>
        </w:rPr>
        <w:t>6</w:t>
      </w:r>
      <w:r w:rsidRPr="001F663A">
        <w:rPr>
          <w:sz w:val="28"/>
          <w:szCs w:val="28"/>
          <w:lang w:val="uk-UA"/>
        </w:rPr>
        <w:t xml:space="preserve">.Дотримання встановленого порядку надання публічної інформації (опрацювання, систематизація, аналіз та контроль щодо задоволення запиту) про </w:t>
      </w:r>
      <w:r w:rsidRPr="001F663A">
        <w:rPr>
          <w:sz w:val="28"/>
          <w:szCs w:val="28"/>
          <w:lang w:val="uk-UA"/>
        </w:rPr>
        <w:lastRenderedPageBreak/>
        <w:t xml:space="preserve">діяльність </w:t>
      </w:r>
      <w:proofErr w:type="spellStart"/>
      <w:r w:rsidRPr="001F663A">
        <w:rPr>
          <w:sz w:val="28"/>
          <w:szCs w:val="28"/>
          <w:lang w:val="uk-UA"/>
        </w:rPr>
        <w:t>Рогатинської</w:t>
      </w:r>
      <w:proofErr w:type="spellEnd"/>
      <w:r w:rsidRPr="001F663A">
        <w:rPr>
          <w:sz w:val="28"/>
          <w:szCs w:val="28"/>
          <w:lang w:val="uk-UA"/>
        </w:rPr>
        <w:t xml:space="preserve"> міської ради, організовують і забезпечують керівники її виконавчих органів.</w:t>
      </w:r>
    </w:p>
    <w:p w:rsidR="00A37D55" w:rsidRPr="00F40A7A" w:rsidRDefault="00A37D55" w:rsidP="00C8655C">
      <w:pPr>
        <w:pStyle w:val="22"/>
        <w:spacing w:after="0" w:line="240" w:lineRule="auto"/>
        <w:ind w:left="0" w:firstLine="567"/>
        <w:jc w:val="both"/>
        <w:rPr>
          <w:sz w:val="28"/>
          <w:szCs w:val="28"/>
          <w:lang w:val="uk-UA"/>
        </w:rPr>
      </w:pPr>
    </w:p>
    <w:p w:rsidR="00C54F72" w:rsidRDefault="00C54F72" w:rsidP="00C8655C">
      <w:pPr>
        <w:pStyle w:val="22"/>
        <w:spacing w:after="0" w:line="240" w:lineRule="auto"/>
        <w:ind w:left="709" w:firstLine="567"/>
        <w:jc w:val="center"/>
        <w:rPr>
          <w:b/>
          <w:sz w:val="28"/>
          <w:szCs w:val="28"/>
          <w:lang w:val="uk-UA"/>
        </w:rPr>
      </w:pPr>
      <w:r w:rsidRPr="00F40A7A">
        <w:rPr>
          <w:b/>
          <w:sz w:val="28"/>
          <w:szCs w:val="28"/>
          <w:lang w:val="uk-UA"/>
        </w:rPr>
        <w:t>2.Забезпечення доступу до публічної інформації</w:t>
      </w:r>
    </w:p>
    <w:p w:rsidR="00A37D55" w:rsidRPr="00F40A7A" w:rsidRDefault="00A37D55" w:rsidP="00C8655C">
      <w:pPr>
        <w:pStyle w:val="22"/>
        <w:spacing w:after="0" w:line="240" w:lineRule="auto"/>
        <w:ind w:left="709" w:firstLine="567"/>
        <w:jc w:val="center"/>
        <w:rPr>
          <w:b/>
          <w:sz w:val="28"/>
          <w:szCs w:val="28"/>
          <w:lang w:val="uk-UA"/>
        </w:rPr>
      </w:pPr>
    </w:p>
    <w:p w:rsidR="00C54F72" w:rsidRPr="00F40A7A" w:rsidRDefault="00C54F72" w:rsidP="00C8655C">
      <w:pPr>
        <w:pStyle w:val="a3"/>
        <w:shd w:val="clear" w:color="auto" w:fill="FFFFFF"/>
        <w:spacing w:before="0" w:after="0"/>
        <w:ind w:firstLine="567"/>
        <w:jc w:val="both"/>
        <w:rPr>
          <w:color w:val="666666"/>
          <w:sz w:val="28"/>
          <w:szCs w:val="28"/>
          <w:lang w:val="uk-UA"/>
        </w:rPr>
      </w:pPr>
      <w:r w:rsidRPr="00F40A7A">
        <w:rPr>
          <w:color w:val="000000"/>
          <w:sz w:val="28"/>
          <w:szCs w:val="28"/>
          <w:lang w:val="uk-UA"/>
        </w:rPr>
        <w:t>2.1.</w:t>
      </w:r>
      <w:r w:rsidR="00A37D55">
        <w:rPr>
          <w:color w:val="000000"/>
          <w:sz w:val="28"/>
          <w:szCs w:val="28"/>
          <w:lang w:val="uk-UA"/>
        </w:rPr>
        <w:t xml:space="preserve"> </w:t>
      </w:r>
      <w:r w:rsidRPr="00F40A7A">
        <w:rPr>
          <w:color w:val="000000"/>
          <w:sz w:val="28"/>
          <w:szCs w:val="28"/>
          <w:lang w:val="uk-UA"/>
        </w:rPr>
        <w:t>Доступ до публічної інформації, розпорядником якої є Рогатинська міська</w:t>
      </w:r>
      <w:r w:rsidR="00A37D55">
        <w:rPr>
          <w:color w:val="000000"/>
          <w:sz w:val="28"/>
          <w:szCs w:val="28"/>
          <w:lang w:val="uk-UA"/>
        </w:rPr>
        <w:t xml:space="preserve"> </w:t>
      </w:r>
      <w:r w:rsidRPr="00F40A7A">
        <w:rPr>
          <w:color w:val="000000"/>
          <w:sz w:val="28"/>
          <w:szCs w:val="28"/>
          <w:lang w:val="uk-UA"/>
        </w:rPr>
        <w:t>рада її виконавчий комітет, крім інформації з обмеженим доступом, забезпечується шляхом систематичного та оперативного оприлюднення інформації та надання інформації за запитами на інформацію.</w:t>
      </w:r>
    </w:p>
    <w:p w:rsidR="00C54F72" w:rsidRPr="00F40A7A" w:rsidRDefault="00C54F72" w:rsidP="00C8655C">
      <w:pPr>
        <w:pStyle w:val="a3"/>
        <w:shd w:val="clear" w:color="auto" w:fill="FFFFFF"/>
        <w:spacing w:before="0" w:after="0"/>
        <w:ind w:firstLine="567"/>
        <w:jc w:val="both"/>
        <w:rPr>
          <w:color w:val="666666"/>
          <w:sz w:val="28"/>
          <w:szCs w:val="28"/>
          <w:lang w:val="uk-UA"/>
        </w:rPr>
      </w:pPr>
      <w:r w:rsidRPr="00F40A7A">
        <w:rPr>
          <w:color w:val="000000"/>
          <w:sz w:val="28"/>
          <w:szCs w:val="28"/>
          <w:lang w:val="uk-UA"/>
        </w:rPr>
        <w:t>2.2.</w:t>
      </w:r>
      <w:r w:rsidR="00A37D55">
        <w:rPr>
          <w:color w:val="000000"/>
          <w:sz w:val="28"/>
          <w:szCs w:val="28"/>
          <w:lang w:val="uk-UA"/>
        </w:rPr>
        <w:t xml:space="preserve"> </w:t>
      </w:r>
      <w:r w:rsidRPr="00F40A7A">
        <w:rPr>
          <w:color w:val="000000"/>
          <w:sz w:val="28"/>
          <w:szCs w:val="28"/>
          <w:lang w:val="uk-UA"/>
        </w:rPr>
        <w:t xml:space="preserve">В </w:t>
      </w:r>
      <w:proofErr w:type="spellStart"/>
      <w:r w:rsidRPr="00F40A7A">
        <w:rPr>
          <w:color w:val="000000"/>
          <w:sz w:val="28"/>
          <w:szCs w:val="28"/>
          <w:lang w:val="uk-UA"/>
        </w:rPr>
        <w:t>Рогатинській</w:t>
      </w:r>
      <w:proofErr w:type="spellEnd"/>
      <w:r w:rsidRPr="00F40A7A">
        <w:rPr>
          <w:color w:val="000000"/>
          <w:sz w:val="28"/>
          <w:szCs w:val="28"/>
          <w:lang w:val="uk-UA"/>
        </w:rPr>
        <w:t xml:space="preserve"> міській раді та її виконавчому комітеті </w:t>
      </w:r>
      <w:proofErr w:type="spellStart"/>
      <w:r w:rsidRPr="00F40A7A">
        <w:rPr>
          <w:color w:val="000000"/>
          <w:sz w:val="28"/>
          <w:szCs w:val="28"/>
          <w:lang w:val="uk-UA"/>
        </w:rPr>
        <w:t>функціїкоординації</w:t>
      </w:r>
      <w:proofErr w:type="spellEnd"/>
      <w:r w:rsidRPr="00F40A7A">
        <w:rPr>
          <w:color w:val="000000"/>
          <w:sz w:val="28"/>
          <w:szCs w:val="28"/>
          <w:lang w:val="uk-UA"/>
        </w:rPr>
        <w:t xml:space="preserve"> роботи щодо забезпечення доступу до публічної </w:t>
      </w:r>
      <w:proofErr w:type="spellStart"/>
      <w:r w:rsidRPr="00F40A7A">
        <w:rPr>
          <w:color w:val="000000"/>
          <w:sz w:val="28"/>
          <w:szCs w:val="28"/>
          <w:lang w:val="uk-UA"/>
        </w:rPr>
        <w:t>інформації,щодо</w:t>
      </w:r>
      <w:proofErr w:type="spellEnd"/>
      <w:r w:rsidRPr="00F40A7A">
        <w:rPr>
          <w:color w:val="000000"/>
          <w:sz w:val="28"/>
          <w:szCs w:val="28"/>
          <w:lang w:val="uk-UA"/>
        </w:rPr>
        <w:t xml:space="preserve"> розпорядження інформацією з обмеженим доступом, та </w:t>
      </w:r>
      <w:proofErr w:type="spellStart"/>
      <w:r w:rsidRPr="00F40A7A">
        <w:rPr>
          <w:color w:val="000000"/>
          <w:sz w:val="28"/>
          <w:szCs w:val="28"/>
          <w:lang w:val="uk-UA"/>
        </w:rPr>
        <w:t>функціїконтролю</w:t>
      </w:r>
      <w:proofErr w:type="spellEnd"/>
      <w:r w:rsidRPr="00F40A7A">
        <w:rPr>
          <w:color w:val="000000"/>
          <w:sz w:val="28"/>
          <w:szCs w:val="28"/>
          <w:lang w:val="uk-UA"/>
        </w:rPr>
        <w:t xml:space="preserve"> за цим напрямком роботи покладаються на  начальника відділу публічної інформації та електронного документообігу.</w:t>
      </w:r>
    </w:p>
    <w:p w:rsidR="00C54F72" w:rsidRPr="00F40A7A" w:rsidRDefault="00C54F72" w:rsidP="00C8655C">
      <w:pPr>
        <w:pStyle w:val="a3"/>
        <w:shd w:val="clear" w:color="auto" w:fill="FFFFFF"/>
        <w:spacing w:before="0" w:after="0"/>
        <w:ind w:firstLine="567"/>
        <w:jc w:val="both"/>
        <w:rPr>
          <w:color w:val="666666"/>
          <w:sz w:val="28"/>
          <w:szCs w:val="28"/>
          <w:lang w:val="uk-UA"/>
        </w:rPr>
      </w:pPr>
      <w:r w:rsidRPr="00F40A7A">
        <w:rPr>
          <w:color w:val="000000"/>
          <w:sz w:val="28"/>
          <w:szCs w:val="28"/>
          <w:lang w:val="uk-UA"/>
        </w:rPr>
        <w:t>2.3.</w:t>
      </w:r>
      <w:r w:rsidR="00A37D55">
        <w:rPr>
          <w:color w:val="000000"/>
          <w:sz w:val="28"/>
          <w:szCs w:val="28"/>
          <w:lang w:val="uk-UA"/>
        </w:rPr>
        <w:t xml:space="preserve"> </w:t>
      </w:r>
      <w:r w:rsidRPr="00F40A7A">
        <w:rPr>
          <w:color w:val="000000"/>
          <w:sz w:val="28"/>
          <w:szCs w:val="28"/>
          <w:lang w:val="uk-UA"/>
        </w:rPr>
        <w:t>Оприлюднення публічної інформації, розпорядником якої є Рогатинська міська рада, її виконавчі органи  здійснюється шляхом:</w:t>
      </w:r>
    </w:p>
    <w:p w:rsidR="00C54F72" w:rsidRPr="00F40A7A" w:rsidRDefault="00C54F72" w:rsidP="00C8655C">
      <w:pPr>
        <w:pStyle w:val="a3"/>
        <w:shd w:val="clear" w:color="auto" w:fill="FFFFFF"/>
        <w:spacing w:before="0" w:after="0"/>
        <w:ind w:firstLine="567"/>
        <w:jc w:val="both"/>
        <w:rPr>
          <w:color w:val="666666"/>
          <w:sz w:val="28"/>
          <w:szCs w:val="28"/>
          <w:lang w:val="uk-UA"/>
        </w:rPr>
      </w:pPr>
      <w:r w:rsidRPr="00F40A7A">
        <w:rPr>
          <w:color w:val="000000"/>
          <w:sz w:val="28"/>
          <w:szCs w:val="28"/>
          <w:lang w:val="uk-UA"/>
        </w:rPr>
        <w:t>2.3.1.</w:t>
      </w:r>
      <w:r>
        <w:rPr>
          <w:color w:val="000000"/>
          <w:sz w:val="28"/>
          <w:szCs w:val="28"/>
          <w:lang w:val="uk-UA"/>
        </w:rPr>
        <w:t xml:space="preserve">  р</w:t>
      </w:r>
      <w:r w:rsidRPr="00F40A7A">
        <w:rPr>
          <w:color w:val="000000"/>
          <w:sz w:val="28"/>
          <w:szCs w:val="28"/>
          <w:lang w:val="uk-UA"/>
        </w:rPr>
        <w:t>озміщення н</w:t>
      </w:r>
      <w:r w:rsidRPr="00F40A7A">
        <w:rPr>
          <w:color w:val="000000"/>
          <w:sz w:val="28"/>
          <w:szCs w:val="28"/>
        </w:rPr>
        <w:t>a</w:t>
      </w:r>
      <w:r w:rsidRPr="00F40A7A">
        <w:rPr>
          <w:color w:val="000000"/>
          <w:sz w:val="28"/>
          <w:szCs w:val="28"/>
          <w:lang w:val="uk-UA"/>
        </w:rPr>
        <w:t xml:space="preserve"> офіційному веб-сайті в </w:t>
      </w:r>
      <w:proofErr w:type="spellStart"/>
      <w:r w:rsidRPr="00F40A7A">
        <w:rPr>
          <w:color w:val="000000"/>
          <w:sz w:val="28"/>
          <w:szCs w:val="28"/>
          <w:lang w:val="uk-UA"/>
        </w:rPr>
        <w:t>мережіІнтернет</w:t>
      </w:r>
      <w:proofErr w:type="spellEnd"/>
      <w:r w:rsidRPr="00F40A7A">
        <w:rPr>
          <w:color w:val="000000"/>
          <w:sz w:val="28"/>
          <w:szCs w:val="28"/>
          <w:lang w:val="uk-UA"/>
        </w:rPr>
        <w:t>;</w:t>
      </w:r>
    </w:p>
    <w:p w:rsidR="00C54F72" w:rsidRPr="00F40A7A" w:rsidRDefault="00C54F72" w:rsidP="00C8655C">
      <w:pPr>
        <w:pStyle w:val="a3"/>
        <w:shd w:val="clear" w:color="auto" w:fill="FFFFFF"/>
        <w:spacing w:before="0" w:after="0"/>
        <w:ind w:firstLine="567"/>
        <w:jc w:val="both"/>
        <w:rPr>
          <w:color w:val="666666"/>
          <w:sz w:val="28"/>
          <w:szCs w:val="28"/>
          <w:lang w:val="uk-UA"/>
        </w:rPr>
      </w:pPr>
      <w:r w:rsidRPr="00F40A7A">
        <w:rPr>
          <w:color w:val="000000"/>
          <w:sz w:val="28"/>
          <w:szCs w:val="28"/>
          <w:lang w:val="uk-UA"/>
        </w:rPr>
        <w:t>2.3.2.</w:t>
      </w:r>
      <w:r>
        <w:rPr>
          <w:color w:val="000000"/>
          <w:sz w:val="28"/>
          <w:szCs w:val="28"/>
          <w:lang w:val="uk-UA"/>
        </w:rPr>
        <w:t xml:space="preserve">  р</w:t>
      </w:r>
      <w:r w:rsidRPr="00F40A7A">
        <w:rPr>
          <w:color w:val="000000"/>
          <w:sz w:val="28"/>
          <w:szCs w:val="28"/>
          <w:lang w:val="uk-UA"/>
        </w:rPr>
        <w:t>озміщення на інформаційних стендах;</w:t>
      </w:r>
    </w:p>
    <w:p w:rsidR="00C54F72" w:rsidRPr="00F40A7A" w:rsidRDefault="00C54F72" w:rsidP="00C8655C">
      <w:pPr>
        <w:pStyle w:val="a3"/>
        <w:shd w:val="clear" w:color="auto" w:fill="FFFFFF"/>
        <w:spacing w:before="0" w:after="0"/>
        <w:ind w:firstLine="567"/>
        <w:jc w:val="both"/>
        <w:rPr>
          <w:color w:val="666666"/>
          <w:sz w:val="28"/>
          <w:szCs w:val="28"/>
          <w:lang w:val="uk-UA"/>
        </w:rPr>
      </w:pPr>
      <w:r w:rsidRPr="00F40A7A">
        <w:rPr>
          <w:color w:val="000000"/>
          <w:sz w:val="28"/>
          <w:szCs w:val="28"/>
          <w:lang w:val="uk-UA"/>
        </w:rPr>
        <w:t>2.3.3.</w:t>
      </w:r>
      <w:r>
        <w:rPr>
          <w:color w:val="000000"/>
          <w:sz w:val="28"/>
          <w:szCs w:val="28"/>
          <w:lang w:val="uk-UA"/>
        </w:rPr>
        <w:t xml:space="preserve">  б</w:t>
      </w:r>
      <w:r w:rsidRPr="00F40A7A">
        <w:rPr>
          <w:color w:val="000000"/>
          <w:sz w:val="28"/>
          <w:szCs w:val="28"/>
          <w:lang w:val="uk-UA"/>
        </w:rPr>
        <w:t>удь-яким іншим способом.</w:t>
      </w:r>
    </w:p>
    <w:p w:rsidR="00C54F72" w:rsidRPr="00F40A7A" w:rsidRDefault="00C54F72" w:rsidP="00C8655C">
      <w:pPr>
        <w:pStyle w:val="a3"/>
        <w:shd w:val="clear" w:color="auto" w:fill="FFFFFF"/>
        <w:spacing w:before="0" w:after="0"/>
        <w:ind w:firstLine="567"/>
        <w:jc w:val="both"/>
        <w:rPr>
          <w:color w:val="000000"/>
          <w:sz w:val="28"/>
          <w:szCs w:val="28"/>
          <w:lang w:val="uk-UA"/>
        </w:rPr>
      </w:pPr>
      <w:r w:rsidRPr="00F40A7A">
        <w:rPr>
          <w:color w:val="000000"/>
          <w:sz w:val="28"/>
          <w:szCs w:val="28"/>
          <w:lang w:val="uk-UA"/>
        </w:rPr>
        <w:t>2.</w:t>
      </w:r>
      <w:r>
        <w:rPr>
          <w:color w:val="000000"/>
          <w:sz w:val="28"/>
          <w:szCs w:val="28"/>
          <w:lang w:val="uk-UA"/>
        </w:rPr>
        <w:t>4</w:t>
      </w:r>
      <w:r w:rsidRPr="00F40A7A">
        <w:rPr>
          <w:color w:val="000000"/>
          <w:sz w:val="28"/>
          <w:szCs w:val="28"/>
          <w:lang w:val="uk-UA"/>
        </w:rPr>
        <w:t>.</w:t>
      </w:r>
      <w:r w:rsidR="00A37D55">
        <w:rPr>
          <w:color w:val="000000"/>
          <w:sz w:val="28"/>
          <w:szCs w:val="28"/>
          <w:lang w:val="uk-UA"/>
        </w:rPr>
        <w:t xml:space="preserve"> </w:t>
      </w:r>
      <w:r w:rsidRPr="00F40A7A">
        <w:rPr>
          <w:color w:val="000000"/>
          <w:sz w:val="28"/>
          <w:szCs w:val="28"/>
          <w:lang w:val="uk-UA"/>
        </w:rPr>
        <w:t>Розпорядники інформації зобов’язані оприлюднювати таку інформацію:</w:t>
      </w:r>
    </w:p>
    <w:p w:rsidR="00C54F72" w:rsidRPr="00F40A7A" w:rsidRDefault="00C54F72" w:rsidP="00C8655C">
      <w:pPr>
        <w:pStyle w:val="a3"/>
        <w:shd w:val="clear" w:color="auto" w:fill="FFFFFF"/>
        <w:spacing w:before="0" w:after="0"/>
        <w:ind w:firstLine="567"/>
        <w:jc w:val="both"/>
        <w:rPr>
          <w:color w:val="000000"/>
          <w:sz w:val="28"/>
          <w:szCs w:val="28"/>
          <w:lang w:val="uk-UA"/>
        </w:rPr>
      </w:pPr>
      <w:r w:rsidRPr="00F40A7A">
        <w:rPr>
          <w:color w:val="000000"/>
          <w:sz w:val="28"/>
          <w:szCs w:val="28"/>
          <w:lang w:val="uk-UA"/>
        </w:rPr>
        <w:t>2.</w:t>
      </w:r>
      <w:r>
        <w:rPr>
          <w:color w:val="000000"/>
          <w:sz w:val="28"/>
          <w:szCs w:val="28"/>
          <w:lang w:val="uk-UA"/>
        </w:rPr>
        <w:t>4</w:t>
      </w:r>
      <w:r w:rsidRPr="00F40A7A">
        <w:rPr>
          <w:color w:val="000000"/>
          <w:sz w:val="28"/>
          <w:szCs w:val="28"/>
          <w:lang w:val="uk-UA"/>
        </w:rPr>
        <w:t>.1.</w:t>
      </w:r>
      <w:r w:rsidR="00A37D55">
        <w:rPr>
          <w:color w:val="000000"/>
          <w:sz w:val="28"/>
          <w:szCs w:val="28"/>
          <w:lang w:val="uk-UA"/>
        </w:rPr>
        <w:t xml:space="preserve"> </w:t>
      </w:r>
      <w:r w:rsidRPr="00F40A7A">
        <w:rPr>
          <w:color w:val="000000"/>
          <w:sz w:val="28"/>
          <w:szCs w:val="28"/>
          <w:lang w:val="uk-UA"/>
        </w:rPr>
        <w:t>Про власну організаційну структуру, функції, повноваження, основні завдання, напрями діяльності та фінансові ресурси (структуру та обсяг бюджетних коштів, порядок та механізм їх витрачання тощо);</w:t>
      </w:r>
    </w:p>
    <w:p w:rsidR="00C54F72" w:rsidRPr="00F40A7A" w:rsidRDefault="00C54F72" w:rsidP="00C8655C">
      <w:pPr>
        <w:pStyle w:val="a3"/>
        <w:shd w:val="clear" w:color="auto" w:fill="FFFFFF"/>
        <w:spacing w:before="0" w:after="0"/>
        <w:ind w:firstLine="567"/>
        <w:jc w:val="both"/>
        <w:rPr>
          <w:color w:val="000000"/>
          <w:sz w:val="28"/>
          <w:szCs w:val="28"/>
          <w:lang w:val="uk-UA"/>
        </w:rPr>
      </w:pPr>
      <w:r w:rsidRPr="00F40A7A">
        <w:rPr>
          <w:color w:val="000000"/>
          <w:sz w:val="28"/>
          <w:szCs w:val="28"/>
          <w:lang w:val="uk-UA"/>
        </w:rPr>
        <w:t>2.</w:t>
      </w:r>
      <w:r>
        <w:rPr>
          <w:color w:val="000000"/>
          <w:sz w:val="28"/>
          <w:szCs w:val="28"/>
          <w:lang w:val="uk-UA"/>
        </w:rPr>
        <w:t>4</w:t>
      </w:r>
      <w:r w:rsidRPr="00F40A7A">
        <w:rPr>
          <w:color w:val="000000"/>
          <w:sz w:val="28"/>
          <w:szCs w:val="28"/>
          <w:lang w:val="uk-UA"/>
        </w:rPr>
        <w:t>.2.</w:t>
      </w:r>
      <w:r w:rsidR="00A37D55">
        <w:rPr>
          <w:color w:val="000000"/>
          <w:sz w:val="28"/>
          <w:szCs w:val="28"/>
          <w:lang w:val="uk-UA"/>
        </w:rPr>
        <w:t xml:space="preserve"> </w:t>
      </w:r>
      <w:r w:rsidRPr="00F40A7A">
        <w:rPr>
          <w:color w:val="000000"/>
          <w:sz w:val="28"/>
          <w:szCs w:val="28"/>
          <w:lang w:val="uk-UA"/>
        </w:rPr>
        <w:t xml:space="preserve">Нормативно-правові акти, акти індивідуальної дії (крім внутрішньо-організаційних), прийняті розпорядником, </w:t>
      </w:r>
      <w:proofErr w:type="spellStart"/>
      <w:r w:rsidRPr="00F40A7A">
        <w:rPr>
          <w:color w:val="000000"/>
          <w:sz w:val="28"/>
          <w:szCs w:val="28"/>
          <w:lang w:val="uk-UA"/>
        </w:rPr>
        <w:t>проєкти</w:t>
      </w:r>
      <w:proofErr w:type="spellEnd"/>
      <w:r w:rsidRPr="00F40A7A">
        <w:rPr>
          <w:color w:val="000000"/>
          <w:sz w:val="28"/>
          <w:szCs w:val="28"/>
          <w:lang w:val="uk-UA"/>
        </w:rPr>
        <w:t xml:space="preserve"> рішень, що підлягають обговоренню, інформацію про нормативно-правові засади діяльності;</w:t>
      </w:r>
    </w:p>
    <w:p w:rsidR="00C54F72" w:rsidRPr="00F40A7A" w:rsidRDefault="00C54F72" w:rsidP="00C8655C">
      <w:pPr>
        <w:pStyle w:val="a3"/>
        <w:shd w:val="clear" w:color="auto" w:fill="FFFFFF"/>
        <w:spacing w:before="0" w:after="0"/>
        <w:ind w:firstLine="567"/>
        <w:jc w:val="both"/>
        <w:rPr>
          <w:color w:val="000000"/>
          <w:sz w:val="28"/>
          <w:szCs w:val="28"/>
          <w:lang w:val="uk-UA"/>
        </w:rPr>
      </w:pPr>
      <w:r w:rsidRPr="00F40A7A">
        <w:rPr>
          <w:color w:val="000000"/>
          <w:sz w:val="28"/>
          <w:szCs w:val="28"/>
          <w:lang w:val="uk-UA"/>
        </w:rPr>
        <w:t>2.</w:t>
      </w:r>
      <w:r>
        <w:rPr>
          <w:color w:val="000000"/>
          <w:sz w:val="28"/>
          <w:szCs w:val="28"/>
          <w:lang w:val="uk-UA"/>
        </w:rPr>
        <w:t>4</w:t>
      </w:r>
      <w:r w:rsidRPr="00F40A7A">
        <w:rPr>
          <w:color w:val="000000"/>
          <w:sz w:val="28"/>
          <w:szCs w:val="28"/>
          <w:lang w:val="uk-UA"/>
        </w:rPr>
        <w:t>.3.</w:t>
      </w:r>
      <w:r w:rsidR="00A37D55">
        <w:rPr>
          <w:color w:val="000000"/>
          <w:sz w:val="28"/>
          <w:szCs w:val="28"/>
          <w:lang w:val="uk-UA"/>
        </w:rPr>
        <w:t xml:space="preserve"> </w:t>
      </w:r>
      <w:r w:rsidRPr="00F40A7A">
        <w:rPr>
          <w:color w:val="000000"/>
          <w:sz w:val="28"/>
          <w:szCs w:val="28"/>
          <w:lang w:val="uk-UA"/>
        </w:rPr>
        <w:t>Перелік та умови отримання послуг, що надаються цими органами, форми і зразки документів, правила їх заповнення;</w:t>
      </w:r>
    </w:p>
    <w:p w:rsidR="00C54F72" w:rsidRPr="00F40A7A" w:rsidRDefault="00C54F72" w:rsidP="00C8655C">
      <w:pPr>
        <w:pStyle w:val="a3"/>
        <w:shd w:val="clear" w:color="auto" w:fill="FFFFFF"/>
        <w:spacing w:before="0" w:after="0"/>
        <w:ind w:firstLine="567"/>
        <w:jc w:val="both"/>
        <w:rPr>
          <w:color w:val="000000"/>
          <w:sz w:val="28"/>
          <w:szCs w:val="28"/>
          <w:lang w:val="uk-UA"/>
        </w:rPr>
      </w:pPr>
      <w:r w:rsidRPr="00F40A7A">
        <w:rPr>
          <w:color w:val="000000"/>
          <w:sz w:val="28"/>
          <w:szCs w:val="28"/>
          <w:lang w:val="uk-UA"/>
        </w:rPr>
        <w:t>2.</w:t>
      </w:r>
      <w:r>
        <w:rPr>
          <w:color w:val="000000"/>
          <w:sz w:val="28"/>
          <w:szCs w:val="28"/>
          <w:lang w:val="uk-UA"/>
        </w:rPr>
        <w:t>4</w:t>
      </w:r>
      <w:r w:rsidRPr="00F40A7A">
        <w:rPr>
          <w:color w:val="000000"/>
          <w:sz w:val="28"/>
          <w:szCs w:val="28"/>
          <w:lang w:val="uk-UA"/>
        </w:rPr>
        <w:t>.4.</w:t>
      </w:r>
      <w:r w:rsidR="00A37D55">
        <w:rPr>
          <w:color w:val="000000"/>
          <w:sz w:val="28"/>
          <w:szCs w:val="28"/>
          <w:lang w:val="uk-UA"/>
        </w:rPr>
        <w:t xml:space="preserve"> </w:t>
      </w:r>
      <w:r w:rsidRPr="00F40A7A">
        <w:rPr>
          <w:color w:val="000000"/>
          <w:sz w:val="28"/>
          <w:szCs w:val="28"/>
          <w:lang w:val="uk-UA"/>
        </w:rPr>
        <w:t>Порядок складання, подання запиту на інформацію, оскарження рішень розпорядників інформації, дій чи бездіяльності;</w:t>
      </w:r>
    </w:p>
    <w:p w:rsidR="00C54F72" w:rsidRPr="00F40A7A" w:rsidRDefault="00C54F72" w:rsidP="00C8655C">
      <w:pPr>
        <w:pStyle w:val="a3"/>
        <w:shd w:val="clear" w:color="auto" w:fill="FFFFFF"/>
        <w:spacing w:before="0" w:after="0"/>
        <w:ind w:firstLine="567"/>
        <w:jc w:val="both"/>
        <w:rPr>
          <w:color w:val="000000"/>
          <w:sz w:val="28"/>
          <w:szCs w:val="28"/>
          <w:lang w:val="uk-UA"/>
        </w:rPr>
      </w:pPr>
      <w:r w:rsidRPr="00F40A7A">
        <w:rPr>
          <w:color w:val="000000"/>
          <w:sz w:val="28"/>
          <w:szCs w:val="28"/>
          <w:lang w:val="uk-UA"/>
        </w:rPr>
        <w:t>2.</w:t>
      </w:r>
      <w:r>
        <w:rPr>
          <w:color w:val="000000"/>
          <w:sz w:val="28"/>
          <w:szCs w:val="28"/>
          <w:lang w:val="uk-UA"/>
        </w:rPr>
        <w:t>4</w:t>
      </w:r>
      <w:r w:rsidRPr="00F40A7A">
        <w:rPr>
          <w:color w:val="000000"/>
          <w:sz w:val="28"/>
          <w:szCs w:val="28"/>
          <w:lang w:val="uk-UA"/>
        </w:rPr>
        <w:t>.5.</w:t>
      </w:r>
      <w:r w:rsidR="00A37D55">
        <w:rPr>
          <w:color w:val="000000"/>
          <w:sz w:val="28"/>
          <w:szCs w:val="28"/>
          <w:lang w:val="uk-UA"/>
        </w:rPr>
        <w:t xml:space="preserve"> </w:t>
      </w:r>
      <w:r w:rsidRPr="00F40A7A">
        <w:rPr>
          <w:color w:val="000000"/>
          <w:sz w:val="28"/>
          <w:szCs w:val="28"/>
          <w:lang w:val="uk-UA"/>
        </w:rPr>
        <w:t>Інформацію про систему обліку, види інформації, яку зберігає розпорядник;</w:t>
      </w:r>
    </w:p>
    <w:p w:rsidR="00C54F72" w:rsidRPr="00F40A7A" w:rsidRDefault="00C54F72" w:rsidP="00C8655C">
      <w:pPr>
        <w:pStyle w:val="a3"/>
        <w:shd w:val="clear" w:color="auto" w:fill="FFFFFF"/>
        <w:spacing w:before="0" w:after="0"/>
        <w:ind w:firstLine="567"/>
        <w:jc w:val="both"/>
        <w:rPr>
          <w:color w:val="000000"/>
          <w:sz w:val="28"/>
          <w:szCs w:val="28"/>
          <w:lang w:val="uk-UA"/>
        </w:rPr>
      </w:pPr>
      <w:r w:rsidRPr="00F40A7A">
        <w:rPr>
          <w:color w:val="000000"/>
          <w:sz w:val="28"/>
          <w:szCs w:val="28"/>
          <w:lang w:val="uk-UA"/>
        </w:rPr>
        <w:t>2.</w:t>
      </w:r>
      <w:r>
        <w:rPr>
          <w:color w:val="000000"/>
          <w:sz w:val="28"/>
          <w:szCs w:val="28"/>
          <w:lang w:val="uk-UA"/>
        </w:rPr>
        <w:t>4</w:t>
      </w:r>
      <w:r w:rsidRPr="00F40A7A">
        <w:rPr>
          <w:color w:val="000000"/>
          <w:sz w:val="28"/>
          <w:szCs w:val="28"/>
          <w:lang w:val="uk-UA"/>
        </w:rPr>
        <w:t>.6.</w:t>
      </w:r>
      <w:r w:rsidR="00A37D55">
        <w:rPr>
          <w:color w:val="000000"/>
          <w:sz w:val="28"/>
          <w:szCs w:val="28"/>
          <w:lang w:val="uk-UA"/>
        </w:rPr>
        <w:t xml:space="preserve"> </w:t>
      </w:r>
      <w:r w:rsidRPr="00F40A7A">
        <w:rPr>
          <w:color w:val="000000"/>
          <w:sz w:val="28"/>
          <w:szCs w:val="28"/>
          <w:lang w:val="uk-UA"/>
        </w:rPr>
        <w:t>Інформацію про механізми чи процедури, за допомогою яких громадськість може представляти свої інтереси або в інший спосіб впливати на реалізацію повноважень розпорядника інформації;</w:t>
      </w:r>
    </w:p>
    <w:p w:rsidR="00C54F72" w:rsidRPr="00F40A7A" w:rsidRDefault="00C54F72" w:rsidP="00C8655C">
      <w:pPr>
        <w:pStyle w:val="a3"/>
        <w:shd w:val="clear" w:color="auto" w:fill="FFFFFF"/>
        <w:spacing w:before="0" w:after="0"/>
        <w:ind w:firstLine="567"/>
        <w:jc w:val="both"/>
        <w:rPr>
          <w:color w:val="000000"/>
          <w:sz w:val="28"/>
          <w:szCs w:val="28"/>
          <w:lang w:val="uk-UA"/>
        </w:rPr>
      </w:pPr>
      <w:r w:rsidRPr="00F40A7A">
        <w:rPr>
          <w:color w:val="000000"/>
          <w:sz w:val="28"/>
          <w:szCs w:val="28"/>
          <w:lang w:val="uk-UA"/>
        </w:rPr>
        <w:t>2.</w:t>
      </w:r>
      <w:r>
        <w:rPr>
          <w:color w:val="000000"/>
          <w:sz w:val="28"/>
          <w:szCs w:val="28"/>
          <w:lang w:val="uk-UA"/>
        </w:rPr>
        <w:t>4</w:t>
      </w:r>
      <w:r w:rsidRPr="00F40A7A">
        <w:rPr>
          <w:color w:val="000000"/>
          <w:sz w:val="28"/>
          <w:szCs w:val="28"/>
          <w:lang w:val="uk-UA"/>
        </w:rPr>
        <w:t>.7.</w:t>
      </w:r>
      <w:r w:rsidR="00A37D55">
        <w:rPr>
          <w:color w:val="000000"/>
          <w:sz w:val="28"/>
          <w:szCs w:val="28"/>
          <w:lang w:val="uk-UA"/>
        </w:rPr>
        <w:t xml:space="preserve"> </w:t>
      </w:r>
      <w:r w:rsidRPr="00F40A7A">
        <w:rPr>
          <w:color w:val="000000"/>
          <w:sz w:val="28"/>
          <w:szCs w:val="28"/>
          <w:lang w:val="uk-UA"/>
        </w:rPr>
        <w:t>Плани проведення та порядок денний своїх відкритих засідань;</w:t>
      </w:r>
    </w:p>
    <w:p w:rsidR="00C54F72" w:rsidRPr="00F40A7A" w:rsidRDefault="00C54F72" w:rsidP="00C8655C">
      <w:pPr>
        <w:pStyle w:val="a3"/>
        <w:shd w:val="clear" w:color="auto" w:fill="FFFFFF"/>
        <w:spacing w:before="0" w:after="0"/>
        <w:ind w:firstLine="567"/>
        <w:jc w:val="both"/>
        <w:rPr>
          <w:color w:val="000000"/>
          <w:sz w:val="28"/>
          <w:szCs w:val="28"/>
          <w:lang w:val="uk-UA"/>
        </w:rPr>
      </w:pPr>
      <w:r w:rsidRPr="00F40A7A">
        <w:rPr>
          <w:color w:val="000000"/>
          <w:sz w:val="28"/>
          <w:szCs w:val="28"/>
          <w:lang w:val="uk-UA"/>
        </w:rPr>
        <w:t>2.</w:t>
      </w:r>
      <w:r>
        <w:rPr>
          <w:color w:val="000000"/>
          <w:sz w:val="28"/>
          <w:szCs w:val="28"/>
          <w:lang w:val="uk-UA"/>
        </w:rPr>
        <w:t>4</w:t>
      </w:r>
      <w:r w:rsidRPr="00F40A7A">
        <w:rPr>
          <w:color w:val="000000"/>
          <w:sz w:val="28"/>
          <w:szCs w:val="28"/>
          <w:lang w:val="uk-UA"/>
        </w:rPr>
        <w:t>.8.</w:t>
      </w:r>
      <w:r w:rsidR="00A37D55">
        <w:rPr>
          <w:color w:val="000000"/>
          <w:sz w:val="28"/>
          <w:szCs w:val="28"/>
          <w:lang w:val="uk-UA"/>
        </w:rPr>
        <w:t xml:space="preserve"> </w:t>
      </w:r>
      <w:r w:rsidRPr="00F40A7A">
        <w:rPr>
          <w:color w:val="000000"/>
          <w:sz w:val="28"/>
          <w:szCs w:val="28"/>
          <w:lang w:val="uk-UA"/>
        </w:rPr>
        <w:t>Розташування місць, де надаються необхідні запитувачам форми і бланки установи;</w:t>
      </w:r>
    </w:p>
    <w:p w:rsidR="00C54F72" w:rsidRPr="00F40A7A" w:rsidRDefault="00C54F72" w:rsidP="00C8655C">
      <w:pPr>
        <w:pStyle w:val="a3"/>
        <w:shd w:val="clear" w:color="auto" w:fill="FFFFFF"/>
        <w:spacing w:before="0" w:after="0"/>
        <w:ind w:firstLine="567"/>
        <w:jc w:val="both"/>
        <w:rPr>
          <w:color w:val="000000"/>
          <w:sz w:val="28"/>
          <w:szCs w:val="28"/>
          <w:lang w:val="uk-UA"/>
        </w:rPr>
      </w:pPr>
      <w:r w:rsidRPr="00F40A7A">
        <w:rPr>
          <w:color w:val="000000"/>
          <w:sz w:val="28"/>
          <w:szCs w:val="28"/>
          <w:lang w:val="uk-UA"/>
        </w:rPr>
        <w:t>2.</w:t>
      </w:r>
      <w:r>
        <w:rPr>
          <w:color w:val="000000"/>
          <w:sz w:val="28"/>
          <w:szCs w:val="28"/>
          <w:lang w:val="uk-UA"/>
        </w:rPr>
        <w:t>4</w:t>
      </w:r>
      <w:r w:rsidRPr="00F40A7A">
        <w:rPr>
          <w:color w:val="000000"/>
          <w:sz w:val="28"/>
          <w:szCs w:val="28"/>
          <w:lang w:val="uk-UA"/>
        </w:rPr>
        <w:t xml:space="preserve">.9. </w:t>
      </w:r>
      <w:r w:rsidR="00A37D55">
        <w:rPr>
          <w:color w:val="000000"/>
          <w:sz w:val="28"/>
          <w:szCs w:val="28"/>
          <w:lang w:val="uk-UA"/>
        </w:rPr>
        <w:t xml:space="preserve"> </w:t>
      </w:r>
      <w:r w:rsidRPr="00F40A7A">
        <w:rPr>
          <w:color w:val="000000"/>
          <w:sz w:val="28"/>
          <w:szCs w:val="28"/>
          <w:lang w:val="uk-UA"/>
        </w:rPr>
        <w:t>Загальні правила роботи установи, правила внутрішнього трудового розпорядку;</w:t>
      </w:r>
    </w:p>
    <w:p w:rsidR="00C54F72" w:rsidRPr="00F40A7A" w:rsidRDefault="00C54F72" w:rsidP="00C8655C">
      <w:pPr>
        <w:pStyle w:val="a3"/>
        <w:shd w:val="clear" w:color="auto" w:fill="FFFFFF"/>
        <w:spacing w:before="0" w:after="0"/>
        <w:ind w:firstLine="567"/>
        <w:jc w:val="both"/>
        <w:rPr>
          <w:color w:val="000000"/>
          <w:sz w:val="28"/>
          <w:szCs w:val="28"/>
          <w:lang w:val="uk-UA"/>
        </w:rPr>
      </w:pPr>
      <w:r w:rsidRPr="00F40A7A">
        <w:rPr>
          <w:color w:val="000000"/>
          <w:sz w:val="28"/>
          <w:szCs w:val="28"/>
          <w:lang w:val="uk-UA"/>
        </w:rPr>
        <w:t>2.</w:t>
      </w:r>
      <w:r>
        <w:rPr>
          <w:color w:val="000000"/>
          <w:sz w:val="28"/>
          <w:szCs w:val="28"/>
          <w:lang w:val="uk-UA"/>
        </w:rPr>
        <w:t>4</w:t>
      </w:r>
      <w:r w:rsidRPr="00F40A7A">
        <w:rPr>
          <w:color w:val="000000"/>
          <w:sz w:val="28"/>
          <w:szCs w:val="28"/>
          <w:lang w:val="uk-UA"/>
        </w:rPr>
        <w:t>.10.</w:t>
      </w:r>
      <w:r w:rsidR="00A37D55">
        <w:rPr>
          <w:color w:val="000000"/>
          <w:sz w:val="28"/>
          <w:szCs w:val="28"/>
          <w:lang w:val="uk-UA"/>
        </w:rPr>
        <w:t xml:space="preserve"> </w:t>
      </w:r>
      <w:r w:rsidRPr="00F40A7A">
        <w:rPr>
          <w:color w:val="000000"/>
          <w:sz w:val="28"/>
          <w:szCs w:val="28"/>
          <w:lang w:val="uk-UA"/>
        </w:rPr>
        <w:t>Звіти, в тому числі щодо задоволення запитів на інформацію;</w:t>
      </w:r>
    </w:p>
    <w:p w:rsidR="00C54F72" w:rsidRPr="00F40A7A" w:rsidRDefault="00C54F72" w:rsidP="00C8655C">
      <w:pPr>
        <w:pStyle w:val="a3"/>
        <w:shd w:val="clear" w:color="auto" w:fill="FFFFFF"/>
        <w:spacing w:before="0" w:after="0"/>
        <w:ind w:firstLine="567"/>
        <w:jc w:val="both"/>
        <w:rPr>
          <w:color w:val="000000"/>
          <w:sz w:val="28"/>
          <w:szCs w:val="28"/>
          <w:lang w:val="uk-UA"/>
        </w:rPr>
      </w:pPr>
      <w:r w:rsidRPr="00F40A7A">
        <w:rPr>
          <w:color w:val="000000"/>
          <w:sz w:val="28"/>
          <w:szCs w:val="28"/>
          <w:lang w:val="uk-UA"/>
        </w:rPr>
        <w:t>2.</w:t>
      </w:r>
      <w:r>
        <w:rPr>
          <w:color w:val="000000"/>
          <w:sz w:val="28"/>
          <w:szCs w:val="28"/>
          <w:lang w:val="uk-UA"/>
        </w:rPr>
        <w:t>4</w:t>
      </w:r>
      <w:r w:rsidRPr="00F40A7A">
        <w:rPr>
          <w:color w:val="000000"/>
          <w:sz w:val="28"/>
          <w:szCs w:val="28"/>
          <w:lang w:val="uk-UA"/>
        </w:rPr>
        <w:t>.11.</w:t>
      </w:r>
      <w:r w:rsidR="00A37D55">
        <w:rPr>
          <w:color w:val="000000"/>
          <w:sz w:val="28"/>
          <w:szCs w:val="28"/>
          <w:lang w:val="uk-UA"/>
        </w:rPr>
        <w:t xml:space="preserve"> </w:t>
      </w:r>
      <w:r w:rsidRPr="00F40A7A">
        <w:rPr>
          <w:color w:val="000000"/>
          <w:sz w:val="28"/>
          <w:szCs w:val="28"/>
          <w:lang w:val="uk-UA"/>
        </w:rPr>
        <w:t xml:space="preserve">Інформацію про діяльність виконавчих органів </w:t>
      </w:r>
      <w:proofErr w:type="spellStart"/>
      <w:r w:rsidRPr="00F40A7A">
        <w:rPr>
          <w:color w:val="000000"/>
          <w:sz w:val="28"/>
          <w:szCs w:val="28"/>
          <w:lang w:val="uk-UA"/>
        </w:rPr>
        <w:t>Рогатинської</w:t>
      </w:r>
      <w:proofErr w:type="spellEnd"/>
      <w:r w:rsidRPr="00F40A7A">
        <w:rPr>
          <w:color w:val="000000"/>
          <w:sz w:val="28"/>
          <w:szCs w:val="28"/>
          <w:lang w:val="uk-UA"/>
        </w:rPr>
        <w:t xml:space="preserve"> міської ради, а саме:</w:t>
      </w:r>
    </w:p>
    <w:p w:rsidR="00C54F72" w:rsidRPr="00F40A7A" w:rsidRDefault="00C54F72" w:rsidP="00C8655C">
      <w:pPr>
        <w:pStyle w:val="a3"/>
        <w:shd w:val="clear" w:color="auto" w:fill="FFFFFF"/>
        <w:spacing w:before="0" w:after="0"/>
        <w:ind w:firstLine="567"/>
        <w:jc w:val="both"/>
        <w:rPr>
          <w:color w:val="000000"/>
          <w:sz w:val="28"/>
          <w:szCs w:val="28"/>
          <w:lang w:val="uk-UA"/>
        </w:rPr>
      </w:pPr>
      <w:r w:rsidRPr="00F40A7A">
        <w:rPr>
          <w:color w:val="000000"/>
          <w:sz w:val="28"/>
          <w:szCs w:val="28"/>
          <w:lang w:val="uk-UA"/>
        </w:rPr>
        <w:lastRenderedPageBreak/>
        <w:t>- їхнє місце знаходження, поштову адресу, номери засобів зв’язку, адреси офіційного веб-сайту та електронної пошти;</w:t>
      </w:r>
    </w:p>
    <w:p w:rsidR="00C54F72" w:rsidRPr="00F40A7A" w:rsidRDefault="00C54F72" w:rsidP="00C8655C">
      <w:pPr>
        <w:pStyle w:val="a3"/>
        <w:shd w:val="clear" w:color="auto" w:fill="FFFFFF"/>
        <w:spacing w:before="0" w:after="0"/>
        <w:ind w:firstLine="567"/>
        <w:jc w:val="both"/>
        <w:rPr>
          <w:color w:val="000000"/>
          <w:sz w:val="28"/>
          <w:szCs w:val="28"/>
          <w:lang w:val="uk-UA"/>
        </w:rPr>
      </w:pPr>
      <w:r w:rsidRPr="00F40A7A">
        <w:rPr>
          <w:color w:val="000000"/>
          <w:sz w:val="28"/>
          <w:szCs w:val="28"/>
          <w:lang w:val="uk-UA"/>
        </w:rPr>
        <w:t>- прізвище, ім’я та по батькові, службові номери засобів зв’язку, адреси електронної пошти керівника органу та його заступників, а також керівників структурних підрозділів, основні функції структурних  підрозділів, крім випадків, коли ці відомості належать до інформації з обмеженим доступом;</w:t>
      </w:r>
    </w:p>
    <w:p w:rsidR="00C54F72" w:rsidRPr="00F40A7A" w:rsidRDefault="00C54F72" w:rsidP="00C8655C">
      <w:pPr>
        <w:pStyle w:val="a3"/>
        <w:shd w:val="clear" w:color="auto" w:fill="FFFFFF"/>
        <w:spacing w:before="0" w:after="0"/>
        <w:ind w:firstLine="567"/>
        <w:jc w:val="both"/>
        <w:rPr>
          <w:color w:val="000000"/>
          <w:sz w:val="28"/>
          <w:szCs w:val="28"/>
          <w:lang w:val="uk-UA"/>
        </w:rPr>
      </w:pPr>
      <w:r w:rsidRPr="00F40A7A">
        <w:rPr>
          <w:color w:val="000000"/>
          <w:sz w:val="28"/>
          <w:szCs w:val="28"/>
          <w:lang w:val="uk-UA"/>
        </w:rPr>
        <w:t>- розклад роботи та графік прийому громадян;</w:t>
      </w:r>
    </w:p>
    <w:p w:rsidR="00C54F72" w:rsidRPr="00F40A7A" w:rsidRDefault="00A37D55" w:rsidP="00C8655C">
      <w:pPr>
        <w:pStyle w:val="a3"/>
        <w:shd w:val="clear" w:color="auto" w:fill="FFFFFF"/>
        <w:spacing w:before="0" w:after="0"/>
        <w:ind w:firstLine="567"/>
        <w:jc w:val="both"/>
        <w:rPr>
          <w:color w:val="000000"/>
          <w:sz w:val="28"/>
          <w:szCs w:val="28"/>
          <w:lang w:val="uk-UA"/>
        </w:rPr>
      </w:pPr>
      <w:r>
        <w:rPr>
          <w:color w:val="000000"/>
          <w:sz w:val="28"/>
          <w:szCs w:val="28"/>
          <w:lang w:val="uk-UA"/>
        </w:rPr>
        <w:t xml:space="preserve">- </w:t>
      </w:r>
      <w:r w:rsidR="00C54F72" w:rsidRPr="00F40A7A">
        <w:rPr>
          <w:color w:val="000000"/>
          <w:sz w:val="28"/>
          <w:szCs w:val="28"/>
          <w:lang w:val="uk-UA"/>
        </w:rPr>
        <w:t>вакансії, порядок та умови проходження конкурсу на заміщення вакантних посад;</w:t>
      </w:r>
    </w:p>
    <w:p w:rsidR="00C54F72" w:rsidRPr="00F40A7A" w:rsidRDefault="00C54F72" w:rsidP="00C8655C">
      <w:pPr>
        <w:pStyle w:val="a3"/>
        <w:shd w:val="clear" w:color="auto" w:fill="FFFFFF"/>
        <w:spacing w:before="0" w:after="0"/>
        <w:ind w:firstLine="567"/>
        <w:jc w:val="both"/>
        <w:rPr>
          <w:color w:val="000000"/>
          <w:sz w:val="28"/>
          <w:szCs w:val="28"/>
          <w:lang w:val="uk-UA"/>
        </w:rPr>
      </w:pPr>
      <w:r w:rsidRPr="00F40A7A">
        <w:rPr>
          <w:color w:val="000000"/>
          <w:sz w:val="28"/>
          <w:szCs w:val="28"/>
          <w:lang w:val="uk-UA"/>
        </w:rPr>
        <w:t>- перелік та умови надання послуг, форми і зразки документів, необхідних для надання послуг, правила їх оформлення;</w:t>
      </w:r>
    </w:p>
    <w:p w:rsidR="00C54F72" w:rsidRPr="00F40A7A" w:rsidRDefault="00C54F72" w:rsidP="00C8655C">
      <w:pPr>
        <w:pStyle w:val="a3"/>
        <w:shd w:val="clear" w:color="auto" w:fill="FFFFFF"/>
        <w:spacing w:before="0" w:after="0"/>
        <w:ind w:firstLine="567"/>
        <w:jc w:val="both"/>
        <w:rPr>
          <w:color w:val="000000"/>
          <w:sz w:val="28"/>
          <w:szCs w:val="28"/>
          <w:lang w:val="uk-UA"/>
        </w:rPr>
      </w:pPr>
      <w:r w:rsidRPr="00F40A7A">
        <w:rPr>
          <w:color w:val="000000"/>
          <w:sz w:val="28"/>
          <w:szCs w:val="28"/>
          <w:lang w:val="uk-UA"/>
        </w:rPr>
        <w:t>- перелік і службові номери засобів зв’язку підприємств, установ та організацій, що належать до сфери їх управління і їх керівників;</w:t>
      </w:r>
    </w:p>
    <w:p w:rsidR="00C54F72" w:rsidRPr="00F40A7A" w:rsidRDefault="00C54F72" w:rsidP="00C8655C">
      <w:pPr>
        <w:pStyle w:val="a3"/>
        <w:shd w:val="clear" w:color="auto" w:fill="FFFFFF"/>
        <w:spacing w:before="0" w:after="0"/>
        <w:ind w:firstLine="567"/>
        <w:jc w:val="both"/>
        <w:rPr>
          <w:color w:val="000000"/>
          <w:sz w:val="28"/>
          <w:szCs w:val="28"/>
          <w:lang w:val="uk-UA"/>
        </w:rPr>
      </w:pPr>
      <w:r w:rsidRPr="00F40A7A">
        <w:rPr>
          <w:color w:val="000000"/>
          <w:sz w:val="28"/>
          <w:szCs w:val="28"/>
          <w:lang w:val="uk-UA"/>
        </w:rPr>
        <w:t xml:space="preserve">- порядок складання, подання запиту на інформацію, оскарження рішень виконавчих органів </w:t>
      </w:r>
      <w:proofErr w:type="spellStart"/>
      <w:r w:rsidRPr="00F40A7A">
        <w:rPr>
          <w:color w:val="000000"/>
          <w:sz w:val="28"/>
          <w:szCs w:val="28"/>
          <w:lang w:val="uk-UA"/>
        </w:rPr>
        <w:t>Рогатинської</w:t>
      </w:r>
      <w:proofErr w:type="spellEnd"/>
      <w:r w:rsidRPr="00F40A7A">
        <w:rPr>
          <w:color w:val="000000"/>
          <w:sz w:val="28"/>
          <w:szCs w:val="28"/>
          <w:lang w:val="uk-UA"/>
        </w:rPr>
        <w:t xml:space="preserve"> міської ради, їх дій чи бездіяльності;</w:t>
      </w:r>
    </w:p>
    <w:p w:rsidR="00C54F72" w:rsidRPr="00F40A7A" w:rsidRDefault="00C54F72" w:rsidP="00C8655C">
      <w:pPr>
        <w:pStyle w:val="a3"/>
        <w:shd w:val="clear" w:color="auto" w:fill="FFFFFF"/>
        <w:spacing w:before="0" w:after="0"/>
        <w:ind w:firstLine="567"/>
        <w:jc w:val="both"/>
        <w:rPr>
          <w:color w:val="000000"/>
          <w:sz w:val="28"/>
          <w:szCs w:val="28"/>
          <w:lang w:val="uk-UA"/>
        </w:rPr>
      </w:pPr>
      <w:r w:rsidRPr="00F40A7A">
        <w:rPr>
          <w:color w:val="000000"/>
          <w:sz w:val="28"/>
          <w:szCs w:val="28"/>
          <w:lang w:val="uk-UA"/>
        </w:rPr>
        <w:t xml:space="preserve">- систему обліку, види інформації, якою володіють виконавчі органи </w:t>
      </w:r>
      <w:proofErr w:type="spellStart"/>
      <w:r w:rsidRPr="00F40A7A">
        <w:rPr>
          <w:color w:val="000000"/>
          <w:sz w:val="28"/>
          <w:szCs w:val="28"/>
          <w:lang w:val="uk-UA"/>
        </w:rPr>
        <w:t>Рогатинської</w:t>
      </w:r>
      <w:proofErr w:type="spellEnd"/>
      <w:r w:rsidRPr="00F40A7A">
        <w:rPr>
          <w:color w:val="000000"/>
          <w:sz w:val="28"/>
          <w:szCs w:val="28"/>
          <w:lang w:val="uk-UA"/>
        </w:rPr>
        <w:t xml:space="preserve"> міської ради;</w:t>
      </w:r>
    </w:p>
    <w:p w:rsidR="00C54F72" w:rsidRPr="00F40A7A" w:rsidRDefault="00C54F72" w:rsidP="00C8655C">
      <w:pPr>
        <w:pStyle w:val="a3"/>
        <w:shd w:val="clear" w:color="auto" w:fill="FFFFFF"/>
        <w:spacing w:before="0" w:after="0"/>
        <w:ind w:firstLine="567"/>
        <w:jc w:val="both"/>
        <w:rPr>
          <w:color w:val="000000"/>
          <w:sz w:val="28"/>
          <w:szCs w:val="28"/>
          <w:lang w:val="uk-UA"/>
        </w:rPr>
      </w:pPr>
      <w:r w:rsidRPr="00F40A7A">
        <w:rPr>
          <w:color w:val="000000"/>
          <w:sz w:val="28"/>
          <w:szCs w:val="28"/>
          <w:lang w:val="uk-UA"/>
        </w:rPr>
        <w:t xml:space="preserve">- іншу інформацію про діяльність виконавчих органів </w:t>
      </w:r>
      <w:proofErr w:type="spellStart"/>
      <w:r w:rsidRPr="00F40A7A">
        <w:rPr>
          <w:color w:val="000000"/>
          <w:sz w:val="28"/>
          <w:szCs w:val="28"/>
          <w:lang w:val="uk-UA"/>
        </w:rPr>
        <w:t>Рогатинської</w:t>
      </w:r>
      <w:proofErr w:type="spellEnd"/>
      <w:r w:rsidRPr="00F40A7A">
        <w:rPr>
          <w:color w:val="000000"/>
          <w:sz w:val="28"/>
          <w:szCs w:val="28"/>
          <w:lang w:val="uk-UA"/>
        </w:rPr>
        <w:t xml:space="preserve"> міської ради, порядок обов’язкового оприлюднення якої встановлений законом.</w:t>
      </w:r>
    </w:p>
    <w:p w:rsidR="00C54F72" w:rsidRPr="00F40A7A" w:rsidRDefault="00C54F72" w:rsidP="00C8655C">
      <w:pPr>
        <w:pStyle w:val="a3"/>
        <w:shd w:val="clear" w:color="auto" w:fill="FFFFFF"/>
        <w:spacing w:before="0" w:after="0"/>
        <w:ind w:firstLine="567"/>
        <w:jc w:val="both"/>
        <w:rPr>
          <w:color w:val="000000"/>
          <w:sz w:val="28"/>
          <w:szCs w:val="28"/>
          <w:lang w:val="uk-UA"/>
        </w:rPr>
      </w:pPr>
      <w:r w:rsidRPr="00F40A7A">
        <w:rPr>
          <w:color w:val="000000"/>
          <w:sz w:val="28"/>
          <w:szCs w:val="28"/>
          <w:lang w:val="uk-UA"/>
        </w:rPr>
        <w:t>2.6.</w:t>
      </w:r>
      <w:r w:rsidR="00A37D55">
        <w:rPr>
          <w:color w:val="000000"/>
          <w:sz w:val="28"/>
          <w:szCs w:val="28"/>
          <w:lang w:val="uk-UA"/>
        </w:rPr>
        <w:t xml:space="preserve"> </w:t>
      </w:r>
      <w:r w:rsidRPr="00F40A7A">
        <w:rPr>
          <w:color w:val="000000"/>
          <w:sz w:val="28"/>
          <w:szCs w:val="28"/>
          <w:lang w:val="uk-UA"/>
        </w:rPr>
        <w:t>Вище</w:t>
      </w:r>
      <w:r w:rsidR="00A37D55">
        <w:rPr>
          <w:color w:val="000000"/>
          <w:sz w:val="28"/>
          <w:szCs w:val="28"/>
          <w:lang w:val="uk-UA"/>
        </w:rPr>
        <w:t xml:space="preserve"> </w:t>
      </w:r>
      <w:r w:rsidRPr="00F40A7A">
        <w:rPr>
          <w:color w:val="000000"/>
          <w:sz w:val="28"/>
          <w:szCs w:val="28"/>
          <w:lang w:val="uk-UA"/>
        </w:rPr>
        <w:t xml:space="preserve">зазначена інформація підлягає обов’язковому оприлюдненню на офіційному веб-сайті  </w:t>
      </w:r>
      <w:proofErr w:type="spellStart"/>
      <w:r w:rsidRPr="00F40A7A">
        <w:rPr>
          <w:color w:val="000000"/>
          <w:sz w:val="28"/>
          <w:szCs w:val="28"/>
          <w:lang w:val="uk-UA"/>
        </w:rPr>
        <w:t>Рогатинської</w:t>
      </w:r>
      <w:proofErr w:type="spellEnd"/>
      <w:r w:rsidRPr="00F40A7A">
        <w:rPr>
          <w:color w:val="000000"/>
          <w:sz w:val="28"/>
          <w:szCs w:val="28"/>
          <w:lang w:val="uk-UA"/>
        </w:rPr>
        <w:t xml:space="preserve"> міської ради –</w:t>
      </w:r>
      <w:r w:rsidR="00A37D55">
        <w:rPr>
          <w:color w:val="000000"/>
          <w:sz w:val="28"/>
          <w:szCs w:val="28"/>
          <w:lang w:val="uk-UA"/>
        </w:rPr>
        <w:t xml:space="preserve"> </w:t>
      </w:r>
      <w:r w:rsidRPr="00F40A7A">
        <w:rPr>
          <w:color w:val="000000"/>
          <w:sz w:val="28"/>
          <w:szCs w:val="28"/>
          <w:lang w:val="uk-UA"/>
        </w:rPr>
        <w:t>невідкладно, але не пізніше п’яти робочих днів з дня затвердження документа із зазначенням дати оприлюднення документа і дати оновлення інформації.</w:t>
      </w:r>
    </w:p>
    <w:p w:rsidR="00C54F72" w:rsidRPr="00F40A7A" w:rsidRDefault="00C54F72" w:rsidP="00C8655C">
      <w:pPr>
        <w:pStyle w:val="a3"/>
        <w:shd w:val="clear" w:color="auto" w:fill="FFFFFF"/>
        <w:spacing w:before="0" w:after="0"/>
        <w:ind w:firstLine="567"/>
        <w:jc w:val="both"/>
        <w:rPr>
          <w:sz w:val="28"/>
          <w:szCs w:val="28"/>
          <w:lang w:val="uk-UA"/>
        </w:rPr>
      </w:pPr>
      <w:r w:rsidRPr="00F40A7A">
        <w:rPr>
          <w:sz w:val="28"/>
          <w:szCs w:val="28"/>
          <w:lang w:val="uk-UA"/>
        </w:rPr>
        <w:t>2.7.Оприлюднення підготовленої структурними підрозділами міської ради та її виконавчим комітетом публічної інформації в ЗМІ забезпечується відділом інформаційної діяльності, програмного забезпечення та комунікацій з громадськістю  через місцеві засоби масової інформації</w:t>
      </w:r>
      <w:r w:rsidR="00A37D55">
        <w:rPr>
          <w:sz w:val="28"/>
          <w:szCs w:val="28"/>
          <w:lang w:val="uk-UA"/>
        </w:rPr>
        <w:t xml:space="preserve"> </w:t>
      </w:r>
      <w:r w:rsidRPr="00F40A7A">
        <w:rPr>
          <w:sz w:val="28"/>
          <w:szCs w:val="28"/>
          <w:lang w:val="uk-UA"/>
        </w:rPr>
        <w:t>згідно Законів України «Про порядок висвітлення діяльності органів державної влади та місцевого самоврядування в Україні у засобах масової інформації», «Про доступ до публічної інформації», «Про інформацію», «Про друковані засоби масової інформації», «Про телебачення і радіомовлення», «Про інформаційні агентства».</w:t>
      </w:r>
    </w:p>
    <w:p w:rsidR="00C54F72" w:rsidRPr="00F40A7A" w:rsidRDefault="00C54F72" w:rsidP="00C8655C">
      <w:pPr>
        <w:pStyle w:val="a3"/>
        <w:shd w:val="clear" w:color="auto" w:fill="FFFFFF"/>
        <w:spacing w:before="0" w:after="0"/>
        <w:ind w:firstLine="567"/>
        <w:jc w:val="both"/>
        <w:rPr>
          <w:color w:val="000000"/>
          <w:sz w:val="28"/>
          <w:szCs w:val="28"/>
          <w:lang w:val="uk-UA"/>
        </w:rPr>
      </w:pPr>
      <w:r w:rsidRPr="00F40A7A">
        <w:rPr>
          <w:color w:val="000000"/>
          <w:sz w:val="28"/>
          <w:szCs w:val="28"/>
          <w:lang w:val="uk-UA"/>
        </w:rPr>
        <w:t>2.8.</w:t>
      </w:r>
      <w:r w:rsidR="00A37D55">
        <w:rPr>
          <w:color w:val="000000"/>
          <w:sz w:val="28"/>
          <w:szCs w:val="28"/>
          <w:lang w:val="uk-UA"/>
        </w:rPr>
        <w:t xml:space="preserve"> </w:t>
      </w:r>
      <w:proofErr w:type="spellStart"/>
      <w:r w:rsidRPr="00F40A7A">
        <w:rPr>
          <w:color w:val="000000"/>
          <w:sz w:val="28"/>
          <w:szCs w:val="28"/>
          <w:lang w:val="uk-UA"/>
        </w:rPr>
        <w:t>Проєкти</w:t>
      </w:r>
      <w:proofErr w:type="spellEnd"/>
      <w:r w:rsidRPr="00F40A7A">
        <w:rPr>
          <w:color w:val="000000"/>
          <w:sz w:val="28"/>
          <w:szCs w:val="28"/>
          <w:lang w:val="uk-UA"/>
        </w:rPr>
        <w:t xml:space="preserve"> нормативно-правових актів, розроблені відповідними розпорядниками, оприлюднюються </w:t>
      </w:r>
      <w:r>
        <w:rPr>
          <w:color w:val="000000"/>
          <w:sz w:val="28"/>
          <w:szCs w:val="28"/>
          <w:lang w:val="uk-UA"/>
        </w:rPr>
        <w:t>у терміни визначені законодавством</w:t>
      </w:r>
      <w:r w:rsidRPr="00F40A7A">
        <w:rPr>
          <w:color w:val="000000"/>
          <w:sz w:val="28"/>
          <w:szCs w:val="28"/>
          <w:lang w:val="uk-UA"/>
        </w:rPr>
        <w:t>.</w:t>
      </w:r>
    </w:p>
    <w:p w:rsidR="00C54F72" w:rsidRPr="00F40A7A" w:rsidRDefault="00C54F72" w:rsidP="00C8655C">
      <w:pPr>
        <w:pStyle w:val="a3"/>
        <w:shd w:val="clear" w:color="auto" w:fill="FFFFFF"/>
        <w:spacing w:before="0" w:after="0"/>
        <w:ind w:firstLine="567"/>
        <w:jc w:val="both"/>
        <w:rPr>
          <w:color w:val="000000"/>
          <w:sz w:val="28"/>
          <w:szCs w:val="28"/>
          <w:lang w:val="uk-UA"/>
        </w:rPr>
      </w:pPr>
      <w:r w:rsidRPr="00F40A7A">
        <w:rPr>
          <w:color w:val="000000"/>
          <w:sz w:val="28"/>
          <w:szCs w:val="28"/>
          <w:lang w:val="uk-UA"/>
        </w:rPr>
        <w:t>2.9.</w:t>
      </w:r>
      <w:r w:rsidR="00A37D55">
        <w:rPr>
          <w:color w:val="000000"/>
          <w:sz w:val="28"/>
          <w:szCs w:val="28"/>
          <w:lang w:val="uk-UA"/>
        </w:rPr>
        <w:t xml:space="preserve"> </w:t>
      </w:r>
      <w:r w:rsidRPr="00F40A7A">
        <w:rPr>
          <w:color w:val="000000"/>
          <w:sz w:val="28"/>
          <w:szCs w:val="28"/>
          <w:lang w:val="uk-UA"/>
        </w:rPr>
        <w:t>Невідкладному оприлюдненню підлягає будь-яка інформація про факти, що загрожують життю, здоров’ю та/або майну осіб, і про заходи, які застосовуються у зв’язку з цим.</w:t>
      </w:r>
    </w:p>
    <w:p w:rsidR="00C54F72" w:rsidRPr="00F40A7A" w:rsidRDefault="00C54F72" w:rsidP="00C8655C">
      <w:pPr>
        <w:pStyle w:val="a3"/>
        <w:shd w:val="clear" w:color="auto" w:fill="FFFFFF"/>
        <w:spacing w:before="0" w:after="0"/>
        <w:ind w:firstLine="567"/>
        <w:jc w:val="both"/>
        <w:rPr>
          <w:color w:val="000000"/>
          <w:sz w:val="28"/>
          <w:szCs w:val="28"/>
          <w:lang w:val="uk-UA"/>
        </w:rPr>
      </w:pPr>
      <w:r w:rsidRPr="00F40A7A">
        <w:rPr>
          <w:color w:val="000000"/>
          <w:sz w:val="28"/>
          <w:szCs w:val="28"/>
          <w:lang w:val="uk-UA"/>
        </w:rPr>
        <w:t>2.10.</w:t>
      </w:r>
      <w:r w:rsidR="00A37D55">
        <w:rPr>
          <w:color w:val="000000"/>
          <w:sz w:val="28"/>
          <w:szCs w:val="28"/>
          <w:lang w:val="uk-UA"/>
        </w:rPr>
        <w:t xml:space="preserve"> </w:t>
      </w:r>
      <w:r w:rsidRPr="00F40A7A">
        <w:rPr>
          <w:color w:val="000000"/>
          <w:sz w:val="28"/>
          <w:szCs w:val="28"/>
          <w:lang w:val="uk-UA"/>
        </w:rPr>
        <w:t>Обмеження доступу до інформації здійснюється відповідно до законодавства при дотриманні сукупності таких вимог:</w:t>
      </w:r>
    </w:p>
    <w:p w:rsidR="00C54F72" w:rsidRPr="00F40A7A" w:rsidRDefault="00C54F72" w:rsidP="00C8655C">
      <w:pPr>
        <w:pStyle w:val="a3"/>
        <w:shd w:val="clear" w:color="auto" w:fill="FFFFFF"/>
        <w:spacing w:before="0" w:after="0"/>
        <w:ind w:firstLine="567"/>
        <w:jc w:val="both"/>
        <w:rPr>
          <w:color w:val="000000"/>
          <w:sz w:val="28"/>
          <w:szCs w:val="28"/>
          <w:lang w:val="uk-UA"/>
        </w:rPr>
      </w:pPr>
      <w:r w:rsidRPr="00F40A7A">
        <w:rPr>
          <w:color w:val="000000"/>
          <w:sz w:val="28"/>
          <w:szCs w:val="28"/>
          <w:lang w:val="uk-UA"/>
        </w:rPr>
        <w:t>2.10.1.</w:t>
      </w:r>
      <w:r w:rsidR="00A37D55">
        <w:rPr>
          <w:color w:val="000000"/>
          <w:sz w:val="28"/>
          <w:szCs w:val="28"/>
          <w:lang w:val="uk-UA"/>
        </w:rPr>
        <w:t xml:space="preserve"> </w:t>
      </w:r>
      <w:r w:rsidRPr="00F40A7A">
        <w:rPr>
          <w:color w:val="000000"/>
          <w:sz w:val="28"/>
          <w:szCs w:val="28"/>
          <w:lang w:val="uk-UA"/>
        </w:rPr>
        <w:t>Виключно в інтересах національної безпеки, територіальної цілісності або громадського порядку з метою запобігання заворушенням</w:t>
      </w:r>
      <w:r w:rsidRPr="00F40A7A">
        <w:rPr>
          <w:color w:val="000000"/>
          <w:sz w:val="28"/>
          <w:szCs w:val="28"/>
        </w:rPr>
        <w:t> </w:t>
      </w:r>
      <w:r w:rsidRPr="00F40A7A">
        <w:rPr>
          <w:color w:val="000000"/>
          <w:sz w:val="28"/>
          <w:szCs w:val="28"/>
          <w:lang w:val="uk-UA"/>
        </w:rPr>
        <w:t xml:space="preserve"> чи злочинам, для охорони здоров'я населення, для захисту репутації або прав інших людей, для запобігання розголошенню інформації, одержаної конфіденційно або для підтримання авторитету і неупередженості правосуддя;</w:t>
      </w:r>
    </w:p>
    <w:p w:rsidR="00C54F72" w:rsidRPr="00F40A7A" w:rsidRDefault="00C54F72" w:rsidP="00C8655C">
      <w:pPr>
        <w:pStyle w:val="a3"/>
        <w:shd w:val="clear" w:color="auto" w:fill="FFFFFF"/>
        <w:spacing w:before="0" w:after="0"/>
        <w:ind w:firstLine="567"/>
        <w:jc w:val="both"/>
        <w:rPr>
          <w:color w:val="000000"/>
          <w:sz w:val="28"/>
          <w:szCs w:val="28"/>
          <w:lang w:val="uk-UA"/>
        </w:rPr>
      </w:pPr>
      <w:r w:rsidRPr="00F40A7A">
        <w:rPr>
          <w:color w:val="000000"/>
          <w:sz w:val="28"/>
          <w:szCs w:val="28"/>
        </w:rPr>
        <w:lastRenderedPageBreak/>
        <w:t>2.1</w:t>
      </w:r>
      <w:r w:rsidRPr="00F40A7A">
        <w:rPr>
          <w:color w:val="000000"/>
          <w:sz w:val="28"/>
          <w:szCs w:val="28"/>
          <w:lang w:val="uk-UA"/>
        </w:rPr>
        <w:t>0</w:t>
      </w:r>
      <w:r w:rsidRPr="00F40A7A">
        <w:rPr>
          <w:color w:val="000000"/>
          <w:sz w:val="28"/>
          <w:szCs w:val="28"/>
        </w:rPr>
        <w:t>.2.</w:t>
      </w:r>
      <w:r w:rsidR="00A37D55">
        <w:rPr>
          <w:color w:val="000000"/>
          <w:sz w:val="28"/>
          <w:szCs w:val="28"/>
          <w:lang w:val="uk-UA"/>
        </w:rPr>
        <w:t xml:space="preserve"> </w:t>
      </w:r>
      <w:proofErr w:type="spellStart"/>
      <w:r w:rsidRPr="00F40A7A">
        <w:rPr>
          <w:color w:val="000000"/>
          <w:sz w:val="28"/>
          <w:szCs w:val="28"/>
        </w:rPr>
        <w:t>Розголошення</w:t>
      </w:r>
      <w:proofErr w:type="spellEnd"/>
      <w:r w:rsidR="00A37D55">
        <w:rPr>
          <w:color w:val="000000"/>
          <w:sz w:val="28"/>
          <w:szCs w:val="28"/>
          <w:lang w:val="uk-UA"/>
        </w:rPr>
        <w:t xml:space="preserve"> </w:t>
      </w:r>
      <w:proofErr w:type="spellStart"/>
      <w:r w:rsidRPr="00F40A7A">
        <w:rPr>
          <w:color w:val="000000"/>
          <w:sz w:val="28"/>
          <w:szCs w:val="28"/>
        </w:rPr>
        <w:t>інформації</w:t>
      </w:r>
      <w:proofErr w:type="spellEnd"/>
      <w:r w:rsidR="00D3313E">
        <w:rPr>
          <w:color w:val="000000"/>
          <w:sz w:val="28"/>
          <w:szCs w:val="28"/>
          <w:lang w:val="uk-UA"/>
        </w:rPr>
        <w:t xml:space="preserve"> </w:t>
      </w:r>
      <w:proofErr w:type="spellStart"/>
      <w:r w:rsidRPr="00F40A7A">
        <w:rPr>
          <w:color w:val="000000"/>
          <w:sz w:val="28"/>
          <w:szCs w:val="28"/>
        </w:rPr>
        <w:t>може</w:t>
      </w:r>
      <w:proofErr w:type="spellEnd"/>
      <w:r w:rsidR="00D3313E">
        <w:rPr>
          <w:color w:val="000000"/>
          <w:sz w:val="28"/>
          <w:szCs w:val="28"/>
          <w:lang w:val="uk-UA"/>
        </w:rPr>
        <w:t xml:space="preserve"> </w:t>
      </w:r>
      <w:proofErr w:type="spellStart"/>
      <w:r w:rsidRPr="00F40A7A">
        <w:rPr>
          <w:color w:val="000000"/>
          <w:sz w:val="28"/>
          <w:szCs w:val="28"/>
        </w:rPr>
        <w:t>завдати</w:t>
      </w:r>
      <w:proofErr w:type="spellEnd"/>
      <w:r w:rsidR="00A37D55">
        <w:rPr>
          <w:color w:val="000000"/>
          <w:sz w:val="28"/>
          <w:szCs w:val="28"/>
          <w:lang w:val="uk-UA"/>
        </w:rPr>
        <w:t xml:space="preserve"> </w:t>
      </w:r>
      <w:proofErr w:type="spellStart"/>
      <w:r w:rsidRPr="00F40A7A">
        <w:rPr>
          <w:color w:val="000000"/>
          <w:sz w:val="28"/>
          <w:szCs w:val="28"/>
        </w:rPr>
        <w:t>істотної</w:t>
      </w:r>
      <w:proofErr w:type="spellEnd"/>
      <w:r w:rsidR="00D3313E">
        <w:rPr>
          <w:color w:val="000000"/>
          <w:sz w:val="28"/>
          <w:szCs w:val="28"/>
          <w:lang w:val="uk-UA"/>
        </w:rPr>
        <w:t xml:space="preserve"> </w:t>
      </w:r>
      <w:proofErr w:type="spellStart"/>
      <w:proofErr w:type="gramStart"/>
      <w:r w:rsidRPr="00F40A7A">
        <w:rPr>
          <w:color w:val="000000"/>
          <w:sz w:val="28"/>
          <w:szCs w:val="28"/>
        </w:rPr>
        <w:t>шкоди</w:t>
      </w:r>
      <w:proofErr w:type="spellEnd"/>
      <w:r w:rsidRPr="00F40A7A">
        <w:rPr>
          <w:color w:val="000000"/>
          <w:sz w:val="28"/>
          <w:szCs w:val="28"/>
        </w:rPr>
        <w:t xml:space="preserve">  </w:t>
      </w:r>
      <w:proofErr w:type="spellStart"/>
      <w:r w:rsidRPr="00F40A7A">
        <w:rPr>
          <w:color w:val="000000"/>
          <w:sz w:val="28"/>
          <w:szCs w:val="28"/>
        </w:rPr>
        <w:t>цим</w:t>
      </w:r>
      <w:proofErr w:type="spellEnd"/>
      <w:proofErr w:type="gramEnd"/>
      <w:r w:rsidR="00D3313E">
        <w:rPr>
          <w:color w:val="000000"/>
          <w:sz w:val="28"/>
          <w:szCs w:val="28"/>
          <w:lang w:val="uk-UA"/>
        </w:rPr>
        <w:t xml:space="preserve"> </w:t>
      </w:r>
      <w:proofErr w:type="spellStart"/>
      <w:r w:rsidRPr="00F40A7A">
        <w:rPr>
          <w:color w:val="000000"/>
          <w:sz w:val="28"/>
          <w:szCs w:val="28"/>
        </w:rPr>
        <w:t>інтересам</w:t>
      </w:r>
      <w:proofErr w:type="spellEnd"/>
      <w:r w:rsidRPr="00F40A7A">
        <w:rPr>
          <w:color w:val="000000"/>
          <w:sz w:val="28"/>
          <w:szCs w:val="28"/>
        </w:rPr>
        <w:t>;</w:t>
      </w:r>
    </w:p>
    <w:p w:rsidR="00C54F72" w:rsidRPr="00F40A7A" w:rsidRDefault="00C54F72" w:rsidP="00C8655C">
      <w:pPr>
        <w:pStyle w:val="a3"/>
        <w:shd w:val="clear" w:color="auto" w:fill="FFFFFF"/>
        <w:spacing w:before="0" w:after="0"/>
        <w:ind w:firstLine="567"/>
        <w:jc w:val="both"/>
        <w:rPr>
          <w:color w:val="000000"/>
          <w:sz w:val="28"/>
          <w:szCs w:val="28"/>
          <w:lang w:val="uk-UA"/>
        </w:rPr>
      </w:pPr>
      <w:r w:rsidRPr="00F40A7A">
        <w:rPr>
          <w:color w:val="000000"/>
          <w:sz w:val="28"/>
          <w:szCs w:val="28"/>
          <w:lang w:val="uk-UA"/>
        </w:rPr>
        <w:t>2.10.3.</w:t>
      </w:r>
      <w:r w:rsidR="00D3313E">
        <w:rPr>
          <w:color w:val="000000"/>
          <w:sz w:val="28"/>
          <w:szCs w:val="28"/>
          <w:lang w:val="uk-UA"/>
        </w:rPr>
        <w:t xml:space="preserve"> </w:t>
      </w:r>
      <w:r w:rsidRPr="00F40A7A">
        <w:rPr>
          <w:color w:val="000000"/>
          <w:sz w:val="28"/>
          <w:szCs w:val="28"/>
          <w:lang w:val="uk-UA"/>
        </w:rPr>
        <w:t>Шкода від оприлюднення такої інформації переважає суспільний інтерес в її отриманні.</w:t>
      </w:r>
    </w:p>
    <w:p w:rsidR="00C54F72" w:rsidRPr="00F40A7A" w:rsidRDefault="00C54F72" w:rsidP="00C8655C">
      <w:pPr>
        <w:pStyle w:val="a3"/>
        <w:shd w:val="clear" w:color="auto" w:fill="FFFFFF"/>
        <w:spacing w:before="0" w:after="0"/>
        <w:ind w:firstLine="567"/>
        <w:jc w:val="both"/>
        <w:rPr>
          <w:color w:val="000000"/>
          <w:sz w:val="28"/>
          <w:szCs w:val="28"/>
          <w:lang w:val="uk-UA"/>
        </w:rPr>
      </w:pPr>
      <w:r w:rsidRPr="00F40A7A">
        <w:rPr>
          <w:color w:val="000000"/>
          <w:sz w:val="28"/>
          <w:szCs w:val="28"/>
          <w:lang w:val="uk-UA"/>
        </w:rPr>
        <w:t>2.11.</w:t>
      </w:r>
      <w:r w:rsidR="00D3313E">
        <w:rPr>
          <w:color w:val="000000"/>
          <w:sz w:val="28"/>
          <w:szCs w:val="28"/>
          <w:lang w:val="uk-UA"/>
        </w:rPr>
        <w:t xml:space="preserve"> </w:t>
      </w:r>
      <w:r w:rsidRPr="00F40A7A">
        <w:rPr>
          <w:color w:val="000000"/>
          <w:sz w:val="28"/>
          <w:szCs w:val="28"/>
          <w:lang w:val="uk-UA"/>
        </w:rPr>
        <w:t xml:space="preserve">Інформація з обмеженим доступом має надаватися розпорядником інформації, якщо він </w:t>
      </w:r>
      <w:proofErr w:type="spellStart"/>
      <w:r w:rsidRPr="00F40A7A">
        <w:rPr>
          <w:color w:val="000000"/>
          <w:sz w:val="28"/>
          <w:szCs w:val="28"/>
          <w:lang w:val="uk-UA"/>
        </w:rPr>
        <w:t>правомірно</w:t>
      </w:r>
      <w:proofErr w:type="spellEnd"/>
      <w:r w:rsidRPr="00F40A7A">
        <w:rPr>
          <w:color w:val="000000"/>
          <w:sz w:val="28"/>
          <w:szCs w:val="28"/>
          <w:lang w:val="uk-UA"/>
        </w:rPr>
        <w:t xml:space="preserve"> оприлюднив її раніше.</w:t>
      </w:r>
    </w:p>
    <w:p w:rsidR="00C54F72" w:rsidRPr="00D3313E" w:rsidRDefault="00C54F72" w:rsidP="00C8655C">
      <w:pPr>
        <w:pStyle w:val="22"/>
        <w:spacing w:after="0" w:line="240" w:lineRule="auto"/>
        <w:ind w:left="0" w:right="-6" w:firstLine="567"/>
        <w:jc w:val="both"/>
        <w:rPr>
          <w:bCs/>
          <w:sz w:val="28"/>
          <w:szCs w:val="28"/>
          <w:lang w:val="uk-UA"/>
        </w:rPr>
      </w:pPr>
      <w:r w:rsidRPr="001F663A">
        <w:rPr>
          <w:color w:val="000000"/>
          <w:sz w:val="28"/>
          <w:szCs w:val="28"/>
          <w:lang w:val="uk-UA"/>
        </w:rPr>
        <w:t>2.12.</w:t>
      </w:r>
      <w:r w:rsidR="00D3313E">
        <w:rPr>
          <w:color w:val="000000"/>
          <w:sz w:val="28"/>
          <w:szCs w:val="28"/>
          <w:lang w:val="uk-UA"/>
        </w:rPr>
        <w:t xml:space="preserve"> </w:t>
      </w:r>
      <w:r w:rsidRPr="001F663A">
        <w:rPr>
          <w:bCs/>
          <w:sz w:val="28"/>
          <w:szCs w:val="28"/>
          <w:lang w:val="uk-UA"/>
        </w:rPr>
        <w:t>Перелік відомостей, які нал</w:t>
      </w:r>
      <w:r w:rsidR="00D3313E">
        <w:rPr>
          <w:bCs/>
          <w:sz w:val="28"/>
          <w:szCs w:val="28"/>
          <w:lang w:val="uk-UA"/>
        </w:rPr>
        <w:t xml:space="preserve">ежать до інформації з обмеженим </w:t>
      </w:r>
      <w:r w:rsidRPr="001F663A">
        <w:rPr>
          <w:bCs/>
          <w:sz w:val="28"/>
          <w:szCs w:val="28"/>
          <w:lang w:val="uk-UA"/>
        </w:rPr>
        <w:t>доступом,</w:t>
      </w:r>
      <w:r w:rsidR="00D3313E">
        <w:rPr>
          <w:bCs/>
          <w:sz w:val="28"/>
          <w:szCs w:val="28"/>
          <w:lang w:val="uk-UA"/>
        </w:rPr>
        <w:t xml:space="preserve"> </w:t>
      </w:r>
      <w:r w:rsidRPr="001F663A">
        <w:rPr>
          <w:bCs/>
          <w:sz w:val="28"/>
          <w:szCs w:val="28"/>
          <w:lang w:val="uk-UA"/>
        </w:rPr>
        <w:t xml:space="preserve">а також відомостей, які не містять ознак публічної інформації </w:t>
      </w:r>
      <w:r w:rsidRPr="001F663A">
        <w:rPr>
          <w:color w:val="000000"/>
          <w:sz w:val="28"/>
          <w:szCs w:val="28"/>
          <w:lang w:val="uk-UA"/>
        </w:rPr>
        <w:t xml:space="preserve">наведено </w:t>
      </w:r>
      <w:proofErr w:type="spellStart"/>
      <w:r w:rsidR="00C22D23" w:rsidRPr="008225E0">
        <w:rPr>
          <w:color w:val="000000"/>
          <w:sz w:val="28"/>
          <w:szCs w:val="28"/>
          <w:lang w:val="uk-UA"/>
        </w:rPr>
        <w:t>в«</w:t>
      </w:r>
      <w:r w:rsidR="00C22D23" w:rsidRPr="001F663A">
        <w:rPr>
          <w:iCs/>
          <w:color w:val="000000"/>
          <w:sz w:val="28"/>
          <w:szCs w:val="28"/>
          <w:lang w:val="uk-UA"/>
        </w:rPr>
        <w:t>П</w:t>
      </w:r>
      <w:r w:rsidR="00C22D23" w:rsidRPr="008225E0">
        <w:rPr>
          <w:iCs/>
          <w:color w:val="000000"/>
          <w:sz w:val="28"/>
          <w:szCs w:val="28"/>
          <w:lang w:val="uk-UA"/>
        </w:rPr>
        <w:t>ереліку</w:t>
      </w:r>
      <w:proofErr w:type="spellEnd"/>
      <w:r w:rsidR="00C22D23" w:rsidRPr="008225E0">
        <w:rPr>
          <w:iCs/>
          <w:color w:val="000000"/>
          <w:sz w:val="28"/>
          <w:szCs w:val="28"/>
          <w:lang w:val="uk-UA"/>
        </w:rPr>
        <w:t xml:space="preserve"> </w:t>
      </w:r>
      <w:r w:rsidR="00C22D23" w:rsidRPr="001F663A">
        <w:rPr>
          <w:iCs/>
          <w:color w:val="000000"/>
          <w:sz w:val="28"/>
          <w:szCs w:val="28"/>
          <w:lang w:val="uk-UA"/>
        </w:rPr>
        <w:t xml:space="preserve">службової (конфіденційної) інформації у виконавчому комітеті </w:t>
      </w:r>
      <w:proofErr w:type="spellStart"/>
      <w:r w:rsidR="00C22D23" w:rsidRPr="001F663A">
        <w:rPr>
          <w:iCs/>
          <w:color w:val="000000"/>
          <w:sz w:val="28"/>
          <w:szCs w:val="28"/>
          <w:lang w:val="uk-UA"/>
        </w:rPr>
        <w:t>Рогатинської</w:t>
      </w:r>
      <w:proofErr w:type="spellEnd"/>
      <w:r w:rsidR="00C22D23" w:rsidRPr="001F663A">
        <w:rPr>
          <w:iCs/>
          <w:color w:val="000000"/>
          <w:sz w:val="28"/>
          <w:szCs w:val="28"/>
          <w:lang w:val="uk-UA"/>
        </w:rPr>
        <w:t xml:space="preserve"> міської ради та його структурних підрозділах</w:t>
      </w:r>
      <w:r w:rsidR="00C22D23" w:rsidRPr="008225E0">
        <w:rPr>
          <w:iCs/>
          <w:color w:val="000000"/>
          <w:sz w:val="28"/>
          <w:szCs w:val="28"/>
          <w:lang w:val="uk-UA"/>
        </w:rPr>
        <w:t>»</w:t>
      </w:r>
    </w:p>
    <w:p w:rsidR="00C54F72" w:rsidRPr="00F40A7A" w:rsidRDefault="00C54F72" w:rsidP="00C8655C">
      <w:pPr>
        <w:pStyle w:val="a3"/>
        <w:shd w:val="clear" w:color="auto" w:fill="FFFFFF"/>
        <w:spacing w:before="0" w:after="0"/>
        <w:ind w:firstLine="567"/>
        <w:jc w:val="both"/>
        <w:rPr>
          <w:color w:val="000000"/>
          <w:sz w:val="28"/>
          <w:szCs w:val="28"/>
          <w:lang w:val="uk-UA"/>
        </w:rPr>
      </w:pPr>
      <w:r w:rsidRPr="00F40A7A">
        <w:rPr>
          <w:color w:val="000000"/>
          <w:sz w:val="28"/>
          <w:szCs w:val="28"/>
          <w:lang w:val="uk-UA"/>
        </w:rPr>
        <w:t>2.13.</w:t>
      </w:r>
      <w:r w:rsidR="00D3313E">
        <w:rPr>
          <w:color w:val="000000"/>
          <w:sz w:val="28"/>
          <w:szCs w:val="28"/>
          <w:lang w:val="uk-UA"/>
        </w:rPr>
        <w:t xml:space="preserve"> </w:t>
      </w:r>
      <w:r w:rsidRPr="00F40A7A">
        <w:rPr>
          <w:color w:val="000000"/>
          <w:sz w:val="28"/>
          <w:szCs w:val="28"/>
          <w:lang w:val="uk-UA"/>
        </w:rPr>
        <w:t>Розпорядники інформації зобов’язані вживати заходів щодо унеможливлення несанкціонованого доступу до інформації про особу іншими особами.</w:t>
      </w:r>
    </w:p>
    <w:p w:rsidR="00C54F72" w:rsidRDefault="00C54F72" w:rsidP="00C8655C">
      <w:pPr>
        <w:pStyle w:val="a3"/>
        <w:shd w:val="clear" w:color="auto" w:fill="FFFFFF"/>
        <w:spacing w:before="0" w:after="0"/>
        <w:ind w:firstLine="567"/>
        <w:jc w:val="both"/>
        <w:rPr>
          <w:sz w:val="28"/>
          <w:szCs w:val="28"/>
          <w:lang w:val="uk-UA"/>
        </w:rPr>
      </w:pPr>
      <w:r w:rsidRPr="00F40A7A">
        <w:rPr>
          <w:sz w:val="28"/>
          <w:szCs w:val="28"/>
          <w:lang w:val="uk-UA"/>
        </w:rPr>
        <w:t>2.14.</w:t>
      </w:r>
      <w:r w:rsidR="00D3313E">
        <w:rPr>
          <w:sz w:val="28"/>
          <w:szCs w:val="28"/>
          <w:lang w:val="uk-UA"/>
        </w:rPr>
        <w:t xml:space="preserve"> </w:t>
      </w:r>
      <w:r w:rsidRPr="00F40A7A">
        <w:rPr>
          <w:sz w:val="28"/>
          <w:szCs w:val="28"/>
          <w:lang w:val="uk-UA"/>
        </w:rPr>
        <w:t>Надання публічної інформації про діяльність міської ради</w:t>
      </w:r>
      <w:r>
        <w:rPr>
          <w:sz w:val="28"/>
          <w:szCs w:val="28"/>
          <w:lang w:val="uk-UA"/>
        </w:rPr>
        <w:t xml:space="preserve"> та її органів</w:t>
      </w:r>
      <w:r w:rsidRPr="00F40A7A">
        <w:rPr>
          <w:sz w:val="28"/>
          <w:szCs w:val="28"/>
          <w:lang w:val="uk-UA"/>
        </w:rPr>
        <w:t xml:space="preserve"> запитувачам інформації, а також розміщення вказаної інформації на офіційному веб-сайті </w:t>
      </w:r>
      <w:proofErr w:type="spellStart"/>
      <w:r w:rsidRPr="00F40A7A">
        <w:rPr>
          <w:sz w:val="28"/>
          <w:szCs w:val="28"/>
          <w:lang w:val="uk-UA"/>
        </w:rPr>
        <w:t>Рогатинської</w:t>
      </w:r>
      <w:proofErr w:type="spellEnd"/>
      <w:r w:rsidRPr="00F40A7A">
        <w:rPr>
          <w:sz w:val="28"/>
          <w:szCs w:val="28"/>
          <w:lang w:val="uk-UA"/>
        </w:rPr>
        <w:t xml:space="preserve"> міської ради забезпечують відповідальні керівники структурних підрозділів міської ради.</w:t>
      </w:r>
    </w:p>
    <w:p w:rsidR="00D3313E" w:rsidRPr="00F1693D" w:rsidRDefault="00D3313E" w:rsidP="00C8655C">
      <w:pPr>
        <w:pStyle w:val="a3"/>
        <w:shd w:val="clear" w:color="auto" w:fill="FFFFFF"/>
        <w:spacing w:before="0" w:after="0"/>
        <w:ind w:firstLine="567"/>
        <w:jc w:val="both"/>
        <w:rPr>
          <w:color w:val="000000"/>
          <w:sz w:val="28"/>
          <w:szCs w:val="28"/>
          <w:lang w:val="uk-UA"/>
        </w:rPr>
      </w:pPr>
    </w:p>
    <w:p w:rsidR="00C54F72" w:rsidRDefault="00C54F72" w:rsidP="00C8655C">
      <w:pPr>
        <w:shd w:val="clear" w:color="auto" w:fill="FFFFFF"/>
        <w:spacing w:after="0" w:line="240" w:lineRule="auto"/>
        <w:ind w:firstLine="567"/>
        <w:jc w:val="center"/>
        <w:rPr>
          <w:rFonts w:ascii="Times New Roman" w:hAnsi="Times New Roman" w:cs="Times New Roman"/>
          <w:b/>
          <w:color w:val="000000"/>
          <w:sz w:val="28"/>
          <w:szCs w:val="28"/>
        </w:rPr>
      </w:pPr>
      <w:r w:rsidRPr="00F40A7A">
        <w:rPr>
          <w:rFonts w:ascii="Times New Roman" w:hAnsi="Times New Roman" w:cs="Times New Roman"/>
          <w:b/>
          <w:color w:val="000000"/>
          <w:sz w:val="28"/>
          <w:szCs w:val="28"/>
        </w:rPr>
        <w:t>3. Порядок подання запитів на інформацію</w:t>
      </w:r>
    </w:p>
    <w:p w:rsidR="00D3313E" w:rsidRPr="00F40A7A" w:rsidRDefault="00D3313E" w:rsidP="00C8655C">
      <w:pPr>
        <w:shd w:val="clear" w:color="auto" w:fill="FFFFFF"/>
        <w:spacing w:after="0" w:line="240" w:lineRule="auto"/>
        <w:ind w:firstLine="567"/>
        <w:jc w:val="center"/>
        <w:rPr>
          <w:rFonts w:ascii="Times New Roman" w:hAnsi="Times New Roman" w:cs="Times New Roman"/>
          <w:b/>
          <w:color w:val="000000"/>
          <w:sz w:val="28"/>
          <w:szCs w:val="28"/>
        </w:rPr>
      </w:pPr>
    </w:p>
    <w:p w:rsidR="00C54F72" w:rsidRPr="00F40A7A" w:rsidRDefault="00C54F72" w:rsidP="00C8655C">
      <w:pPr>
        <w:shd w:val="clear" w:color="auto" w:fill="FFFFFF"/>
        <w:spacing w:after="0" w:line="240" w:lineRule="auto"/>
        <w:ind w:firstLine="567"/>
        <w:jc w:val="both"/>
        <w:rPr>
          <w:rFonts w:ascii="Times New Roman" w:hAnsi="Times New Roman" w:cs="Times New Roman"/>
          <w:color w:val="000000"/>
          <w:sz w:val="28"/>
          <w:szCs w:val="28"/>
        </w:rPr>
      </w:pPr>
      <w:r w:rsidRPr="00F40A7A">
        <w:rPr>
          <w:rFonts w:ascii="Times New Roman" w:hAnsi="Times New Roman" w:cs="Times New Roman"/>
          <w:color w:val="000000"/>
          <w:sz w:val="28"/>
          <w:szCs w:val="28"/>
        </w:rPr>
        <w:t>3.1.</w:t>
      </w:r>
      <w:r w:rsidR="00D3313E">
        <w:rPr>
          <w:rFonts w:ascii="Times New Roman" w:hAnsi="Times New Roman" w:cs="Times New Roman"/>
          <w:color w:val="000000"/>
          <w:sz w:val="28"/>
          <w:szCs w:val="28"/>
        </w:rPr>
        <w:t xml:space="preserve"> </w:t>
      </w:r>
      <w:r w:rsidRPr="00F40A7A">
        <w:rPr>
          <w:rFonts w:ascii="Times New Roman" w:hAnsi="Times New Roman" w:cs="Times New Roman"/>
          <w:color w:val="000000"/>
          <w:sz w:val="28"/>
          <w:szCs w:val="28"/>
        </w:rPr>
        <w:t xml:space="preserve">Запит на інформацію може бути індивідуальним або колективним. Запит на інформацію подається до   відділу  документального забезпечення діяльності ради та її органів виконавчого комітету міської ради з понеділка по п’ятницю з 8.00 до 17.00 (з 12.00 до 13.00 – обідня перерва), за телефоном 21-364, факсом 22-360, або на електронну адресу – </w:t>
      </w:r>
      <w:r w:rsidRPr="00F40A7A">
        <w:rPr>
          <w:rFonts w:ascii="Times New Roman" w:hAnsi="Times New Roman" w:cs="Times New Roman"/>
          <w:sz w:val="28"/>
          <w:szCs w:val="28"/>
        </w:rPr>
        <w:t>rohatyn.mr@gmail.com.</w:t>
      </w:r>
    </w:p>
    <w:p w:rsidR="00C54F72" w:rsidRPr="00F40A7A" w:rsidRDefault="00C54F72" w:rsidP="00C8655C">
      <w:pPr>
        <w:shd w:val="clear" w:color="auto" w:fill="FFFFFF"/>
        <w:spacing w:after="0" w:line="240" w:lineRule="auto"/>
        <w:ind w:firstLine="567"/>
        <w:jc w:val="both"/>
        <w:rPr>
          <w:rFonts w:ascii="Times New Roman" w:hAnsi="Times New Roman" w:cs="Times New Roman"/>
          <w:color w:val="000000"/>
          <w:sz w:val="28"/>
          <w:szCs w:val="28"/>
        </w:rPr>
      </w:pPr>
      <w:r w:rsidRPr="00F40A7A">
        <w:rPr>
          <w:rFonts w:ascii="Times New Roman" w:hAnsi="Times New Roman" w:cs="Times New Roman"/>
          <w:color w:val="000000"/>
          <w:sz w:val="28"/>
          <w:szCs w:val="28"/>
        </w:rPr>
        <w:t>3.2.</w:t>
      </w:r>
      <w:r w:rsidR="00D3313E">
        <w:rPr>
          <w:rFonts w:ascii="Times New Roman" w:hAnsi="Times New Roman" w:cs="Times New Roman"/>
          <w:color w:val="000000"/>
          <w:sz w:val="28"/>
          <w:szCs w:val="28"/>
        </w:rPr>
        <w:t xml:space="preserve"> </w:t>
      </w:r>
      <w:r w:rsidRPr="00F40A7A">
        <w:rPr>
          <w:rFonts w:ascii="Times New Roman" w:hAnsi="Times New Roman" w:cs="Times New Roman"/>
          <w:color w:val="000000"/>
          <w:sz w:val="28"/>
          <w:szCs w:val="28"/>
        </w:rPr>
        <w:t xml:space="preserve">Запит на інформацію </w:t>
      </w:r>
      <w:r w:rsidR="00C22D23">
        <w:rPr>
          <w:rFonts w:ascii="Times New Roman" w:hAnsi="Times New Roman" w:cs="Times New Roman"/>
          <w:color w:val="000000"/>
          <w:sz w:val="28"/>
          <w:szCs w:val="28"/>
        </w:rPr>
        <w:t>(</w:t>
      </w:r>
      <w:r w:rsidR="00C22D23" w:rsidRPr="00C22D23">
        <w:rPr>
          <w:rFonts w:ascii="Times New Roman" w:hAnsi="Times New Roman" w:cs="Times New Roman"/>
          <w:color w:val="000000"/>
          <w:sz w:val="28"/>
          <w:szCs w:val="28"/>
        </w:rPr>
        <w:t>Д</w:t>
      </w:r>
      <w:r w:rsidRPr="00C22D23">
        <w:rPr>
          <w:rFonts w:ascii="Times New Roman" w:hAnsi="Times New Roman" w:cs="Times New Roman"/>
          <w:color w:val="000000"/>
          <w:sz w:val="28"/>
          <w:szCs w:val="28"/>
        </w:rPr>
        <w:t xml:space="preserve">одаток </w:t>
      </w:r>
      <w:r w:rsidR="00C22D23" w:rsidRPr="00C22D23">
        <w:rPr>
          <w:rFonts w:ascii="Times New Roman" w:hAnsi="Times New Roman" w:cs="Times New Roman"/>
          <w:color w:val="000000"/>
          <w:sz w:val="28"/>
          <w:szCs w:val="28"/>
        </w:rPr>
        <w:t>1</w:t>
      </w:r>
      <w:r w:rsidRPr="00C22D23">
        <w:rPr>
          <w:rFonts w:ascii="Times New Roman" w:hAnsi="Times New Roman" w:cs="Times New Roman"/>
          <w:color w:val="000000"/>
          <w:sz w:val="28"/>
          <w:szCs w:val="28"/>
        </w:rPr>
        <w:t>)</w:t>
      </w:r>
      <w:r w:rsidRPr="00F40A7A">
        <w:rPr>
          <w:rFonts w:ascii="Times New Roman" w:hAnsi="Times New Roman" w:cs="Times New Roman"/>
          <w:color w:val="000000"/>
          <w:sz w:val="28"/>
          <w:szCs w:val="28"/>
        </w:rPr>
        <w:t xml:space="preserve"> повинен містити:</w:t>
      </w:r>
    </w:p>
    <w:p w:rsidR="00C54F72" w:rsidRPr="00F40A7A" w:rsidRDefault="00C54F72" w:rsidP="00C8655C">
      <w:pPr>
        <w:shd w:val="clear" w:color="auto" w:fill="FFFFFF"/>
        <w:spacing w:after="0" w:line="240" w:lineRule="auto"/>
        <w:ind w:firstLine="567"/>
        <w:jc w:val="both"/>
        <w:rPr>
          <w:rFonts w:ascii="Times New Roman" w:hAnsi="Times New Roman" w:cs="Times New Roman"/>
          <w:color w:val="000000"/>
          <w:sz w:val="28"/>
          <w:szCs w:val="28"/>
        </w:rPr>
      </w:pPr>
      <w:r w:rsidRPr="00F40A7A">
        <w:rPr>
          <w:rFonts w:ascii="Times New Roman" w:hAnsi="Times New Roman" w:cs="Times New Roman"/>
          <w:color w:val="000000"/>
          <w:sz w:val="28"/>
          <w:szCs w:val="28"/>
        </w:rPr>
        <w:t>3.2.1.</w:t>
      </w:r>
      <w:r w:rsidR="00D3313E">
        <w:rPr>
          <w:rFonts w:ascii="Times New Roman" w:hAnsi="Times New Roman" w:cs="Times New Roman"/>
          <w:color w:val="000000"/>
          <w:sz w:val="28"/>
          <w:szCs w:val="28"/>
        </w:rPr>
        <w:t xml:space="preserve"> </w:t>
      </w:r>
      <w:r w:rsidRPr="00F40A7A">
        <w:rPr>
          <w:rFonts w:ascii="Times New Roman" w:hAnsi="Times New Roman" w:cs="Times New Roman"/>
          <w:color w:val="000000"/>
          <w:sz w:val="28"/>
          <w:szCs w:val="28"/>
        </w:rPr>
        <w:t>Ім’я (найменування) запитувача, поштову адресу або адресу електронної пошти, а також номер засобу зв’язку, якщо такий є;</w:t>
      </w:r>
    </w:p>
    <w:p w:rsidR="00C54F72" w:rsidRPr="00F40A7A" w:rsidRDefault="00C54F72" w:rsidP="00C8655C">
      <w:pPr>
        <w:shd w:val="clear" w:color="auto" w:fill="FFFFFF"/>
        <w:spacing w:after="0" w:line="240" w:lineRule="auto"/>
        <w:ind w:firstLine="567"/>
        <w:jc w:val="both"/>
        <w:rPr>
          <w:rFonts w:ascii="Times New Roman" w:hAnsi="Times New Roman" w:cs="Times New Roman"/>
          <w:color w:val="000000"/>
          <w:sz w:val="28"/>
          <w:szCs w:val="28"/>
        </w:rPr>
      </w:pPr>
      <w:r w:rsidRPr="00F40A7A">
        <w:rPr>
          <w:rFonts w:ascii="Times New Roman" w:hAnsi="Times New Roman" w:cs="Times New Roman"/>
          <w:color w:val="000000"/>
          <w:sz w:val="28"/>
          <w:szCs w:val="28"/>
        </w:rPr>
        <w:t>3.2.2.</w:t>
      </w:r>
      <w:r w:rsidR="00D3313E">
        <w:rPr>
          <w:rFonts w:ascii="Times New Roman" w:hAnsi="Times New Roman" w:cs="Times New Roman"/>
          <w:color w:val="000000"/>
          <w:sz w:val="28"/>
          <w:szCs w:val="28"/>
        </w:rPr>
        <w:t xml:space="preserve"> </w:t>
      </w:r>
      <w:r w:rsidRPr="00F40A7A">
        <w:rPr>
          <w:rFonts w:ascii="Times New Roman" w:hAnsi="Times New Roman" w:cs="Times New Roman"/>
          <w:color w:val="000000"/>
          <w:sz w:val="28"/>
          <w:szCs w:val="28"/>
        </w:rPr>
        <w:t>Загальний опис інформації або вид, назву, реквізити чи зміст докум</w:t>
      </w:r>
      <w:r>
        <w:rPr>
          <w:rFonts w:ascii="Times New Roman" w:hAnsi="Times New Roman" w:cs="Times New Roman"/>
          <w:color w:val="000000"/>
          <w:sz w:val="28"/>
          <w:szCs w:val="28"/>
        </w:rPr>
        <w:t>ента, щодо якого зроблено запит.</w:t>
      </w:r>
    </w:p>
    <w:p w:rsidR="00C54F72" w:rsidRPr="00F40A7A" w:rsidRDefault="00C54F72" w:rsidP="00C8655C">
      <w:pPr>
        <w:shd w:val="clear" w:color="auto" w:fill="FFFFFF"/>
        <w:spacing w:after="0" w:line="240" w:lineRule="auto"/>
        <w:ind w:firstLine="567"/>
        <w:jc w:val="both"/>
        <w:rPr>
          <w:rFonts w:ascii="Times New Roman" w:hAnsi="Times New Roman" w:cs="Times New Roman"/>
          <w:color w:val="000000"/>
          <w:sz w:val="28"/>
          <w:szCs w:val="28"/>
        </w:rPr>
      </w:pPr>
      <w:r w:rsidRPr="00F40A7A">
        <w:rPr>
          <w:rFonts w:ascii="Times New Roman" w:hAnsi="Times New Roman" w:cs="Times New Roman"/>
          <w:color w:val="000000"/>
          <w:sz w:val="28"/>
          <w:szCs w:val="28"/>
        </w:rPr>
        <w:t>3.2.3.</w:t>
      </w:r>
      <w:r>
        <w:rPr>
          <w:rFonts w:ascii="Times New Roman" w:hAnsi="Times New Roman" w:cs="Times New Roman"/>
          <w:color w:val="000000"/>
          <w:sz w:val="28"/>
          <w:szCs w:val="28"/>
        </w:rPr>
        <w:t xml:space="preserve"> Підпис і дату</w:t>
      </w:r>
      <w:r w:rsidRPr="00F40A7A">
        <w:rPr>
          <w:rFonts w:ascii="Times New Roman" w:hAnsi="Times New Roman" w:cs="Times New Roman"/>
          <w:color w:val="000000"/>
          <w:sz w:val="28"/>
          <w:szCs w:val="28"/>
        </w:rPr>
        <w:t>.</w:t>
      </w:r>
    </w:p>
    <w:p w:rsidR="00C54F72" w:rsidRPr="00F40A7A" w:rsidRDefault="00C54F72" w:rsidP="00C8655C">
      <w:pPr>
        <w:shd w:val="clear" w:color="auto" w:fill="FFFFFF"/>
        <w:spacing w:after="0" w:line="240" w:lineRule="auto"/>
        <w:ind w:firstLine="567"/>
        <w:jc w:val="both"/>
        <w:rPr>
          <w:rFonts w:ascii="Times New Roman" w:hAnsi="Times New Roman" w:cs="Times New Roman"/>
          <w:color w:val="000000"/>
          <w:sz w:val="28"/>
          <w:szCs w:val="28"/>
        </w:rPr>
      </w:pPr>
      <w:r w:rsidRPr="00F40A7A">
        <w:rPr>
          <w:rFonts w:ascii="Times New Roman" w:hAnsi="Times New Roman" w:cs="Times New Roman"/>
          <w:color w:val="000000"/>
          <w:sz w:val="28"/>
          <w:szCs w:val="28"/>
        </w:rPr>
        <w:t>3.3.</w:t>
      </w:r>
      <w:r w:rsidR="00D3313E">
        <w:rPr>
          <w:rFonts w:ascii="Times New Roman" w:hAnsi="Times New Roman" w:cs="Times New Roman"/>
          <w:color w:val="000000"/>
          <w:sz w:val="28"/>
          <w:szCs w:val="28"/>
        </w:rPr>
        <w:t xml:space="preserve"> </w:t>
      </w:r>
      <w:r w:rsidRPr="00F40A7A">
        <w:rPr>
          <w:rFonts w:ascii="Times New Roman" w:hAnsi="Times New Roman" w:cs="Times New Roman"/>
          <w:color w:val="000000"/>
          <w:sz w:val="28"/>
          <w:szCs w:val="28"/>
        </w:rPr>
        <w:t xml:space="preserve">Відділ </w:t>
      </w:r>
      <w:r w:rsidR="008225E0">
        <w:rPr>
          <w:rFonts w:ascii="Times New Roman" w:hAnsi="Times New Roman" w:cs="Times New Roman"/>
          <w:color w:val="000000"/>
          <w:sz w:val="28"/>
          <w:szCs w:val="28"/>
        </w:rPr>
        <w:t>публічної інформації та електронного документообігу</w:t>
      </w:r>
      <w:r w:rsidRPr="00F40A7A">
        <w:rPr>
          <w:rFonts w:ascii="Times New Roman" w:hAnsi="Times New Roman" w:cs="Times New Roman"/>
          <w:color w:val="000000"/>
          <w:sz w:val="28"/>
          <w:szCs w:val="28"/>
        </w:rPr>
        <w:t xml:space="preserve"> після надходження запиту:</w:t>
      </w:r>
    </w:p>
    <w:p w:rsidR="00C54F72" w:rsidRPr="00F40A7A" w:rsidRDefault="00C54F72" w:rsidP="00C8655C">
      <w:pPr>
        <w:shd w:val="clear" w:color="auto" w:fill="FFFFFF"/>
        <w:spacing w:after="0" w:line="240" w:lineRule="auto"/>
        <w:ind w:firstLine="567"/>
        <w:jc w:val="both"/>
        <w:rPr>
          <w:rFonts w:ascii="Times New Roman" w:hAnsi="Times New Roman" w:cs="Times New Roman"/>
          <w:color w:val="000000"/>
          <w:sz w:val="28"/>
          <w:szCs w:val="28"/>
        </w:rPr>
      </w:pPr>
      <w:r w:rsidRPr="00F40A7A">
        <w:rPr>
          <w:rFonts w:ascii="Times New Roman" w:hAnsi="Times New Roman" w:cs="Times New Roman"/>
          <w:color w:val="000000"/>
          <w:sz w:val="28"/>
          <w:szCs w:val="28"/>
        </w:rPr>
        <w:t>3.3.1.</w:t>
      </w:r>
      <w:r w:rsidR="00D3313E">
        <w:rPr>
          <w:rFonts w:ascii="Times New Roman" w:hAnsi="Times New Roman" w:cs="Times New Roman"/>
          <w:color w:val="000000"/>
          <w:sz w:val="28"/>
          <w:szCs w:val="28"/>
        </w:rPr>
        <w:t xml:space="preserve"> </w:t>
      </w:r>
      <w:r w:rsidRPr="00F40A7A">
        <w:rPr>
          <w:rFonts w:ascii="Times New Roman" w:hAnsi="Times New Roman" w:cs="Times New Roman"/>
          <w:color w:val="000000"/>
          <w:sz w:val="28"/>
          <w:szCs w:val="28"/>
        </w:rPr>
        <w:t>Аналізує запит з метою визначення його відношення до публічної інформації;</w:t>
      </w:r>
    </w:p>
    <w:p w:rsidR="00C54F72" w:rsidRPr="00F40A7A" w:rsidRDefault="00C54F72" w:rsidP="00C8655C">
      <w:pPr>
        <w:shd w:val="clear" w:color="auto" w:fill="FFFFFF"/>
        <w:spacing w:after="0" w:line="240" w:lineRule="auto"/>
        <w:ind w:firstLine="567"/>
        <w:jc w:val="both"/>
        <w:rPr>
          <w:rFonts w:ascii="Times New Roman" w:hAnsi="Times New Roman" w:cs="Times New Roman"/>
          <w:color w:val="000000"/>
          <w:sz w:val="28"/>
          <w:szCs w:val="28"/>
        </w:rPr>
      </w:pPr>
      <w:r w:rsidRPr="00F40A7A">
        <w:rPr>
          <w:rFonts w:ascii="Times New Roman" w:hAnsi="Times New Roman" w:cs="Times New Roman"/>
          <w:color w:val="000000"/>
          <w:sz w:val="28"/>
          <w:szCs w:val="28"/>
        </w:rPr>
        <w:t>3.3.2.</w:t>
      </w:r>
      <w:r w:rsidR="00D3313E">
        <w:rPr>
          <w:rFonts w:ascii="Times New Roman" w:hAnsi="Times New Roman" w:cs="Times New Roman"/>
          <w:color w:val="000000"/>
          <w:sz w:val="28"/>
          <w:szCs w:val="28"/>
        </w:rPr>
        <w:t xml:space="preserve"> </w:t>
      </w:r>
      <w:r w:rsidRPr="00F40A7A">
        <w:rPr>
          <w:rFonts w:ascii="Times New Roman" w:hAnsi="Times New Roman" w:cs="Times New Roman"/>
          <w:color w:val="000000"/>
          <w:sz w:val="28"/>
          <w:szCs w:val="28"/>
        </w:rPr>
        <w:t xml:space="preserve">У разі, якщо інформація не є публічною, або запит по суті є зверненням, або порядок надання інформації регламентується іншими законодавчими актами, </w:t>
      </w:r>
      <w:r w:rsidR="00D3313E">
        <w:rPr>
          <w:rFonts w:ascii="Times New Roman" w:hAnsi="Times New Roman" w:cs="Times New Roman"/>
          <w:color w:val="000000"/>
          <w:sz w:val="28"/>
          <w:szCs w:val="28"/>
        </w:rPr>
        <w:t xml:space="preserve">про </w:t>
      </w:r>
      <w:r w:rsidR="00D3313E" w:rsidRPr="00F40A7A">
        <w:rPr>
          <w:rFonts w:ascii="Times New Roman" w:hAnsi="Times New Roman" w:cs="Times New Roman"/>
          <w:color w:val="000000"/>
          <w:sz w:val="28"/>
          <w:szCs w:val="28"/>
        </w:rPr>
        <w:t xml:space="preserve">спосіб та порядок її отримання </w:t>
      </w:r>
      <w:r w:rsidRPr="00F40A7A">
        <w:rPr>
          <w:rFonts w:ascii="Times New Roman" w:hAnsi="Times New Roman" w:cs="Times New Roman"/>
          <w:color w:val="000000"/>
          <w:sz w:val="28"/>
          <w:szCs w:val="28"/>
        </w:rPr>
        <w:t>доводить до відома запитувача інформації;</w:t>
      </w:r>
    </w:p>
    <w:p w:rsidR="00C54F72" w:rsidRPr="00F40A7A" w:rsidRDefault="00C54F72" w:rsidP="00C8655C">
      <w:pPr>
        <w:shd w:val="clear" w:color="auto" w:fill="FFFFFF"/>
        <w:spacing w:after="0" w:line="240" w:lineRule="auto"/>
        <w:ind w:firstLine="567"/>
        <w:jc w:val="both"/>
        <w:rPr>
          <w:rFonts w:ascii="Times New Roman" w:hAnsi="Times New Roman" w:cs="Times New Roman"/>
          <w:color w:val="000000"/>
          <w:sz w:val="28"/>
          <w:szCs w:val="28"/>
        </w:rPr>
      </w:pPr>
      <w:r w:rsidRPr="00F40A7A">
        <w:rPr>
          <w:rFonts w:ascii="Times New Roman" w:hAnsi="Times New Roman" w:cs="Times New Roman"/>
          <w:color w:val="000000"/>
          <w:sz w:val="28"/>
          <w:szCs w:val="28"/>
        </w:rPr>
        <w:t>3.3.3.</w:t>
      </w:r>
      <w:r w:rsidR="00D3313E">
        <w:rPr>
          <w:rFonts w:ascii="Times New Roman" w:hAnsi="Times New Roman" w:cs="Times New Roman"/>
          <w:color w:val="000000"/>
          <w:sz w:val="28"/>
          <w:szCs w:val="28"/>
        </w:rPr>
        <w:t xml:space="preserve"> </w:t>
      </w:r>
      <w:r w:rsidRPr="00F40A7A">
        <w:rPr>
          <w:rFonts w:ascii="Times New Roman" w:hAnsi="Times New Roman" w:cs="Times New Roman"/>
          <w:color w:val="000000"/>
          <w:sz w:val="28"/>
          <w:szCs w:val="28"/>
        </w:rPr>
        <w:t xml:space="preserve">Після попереднього розгляду та згідно із резолюцією передає інформаційний запит на виконання до відповідного розпорядника інформації та </w:t>
      </w:r>
      <w:r w:rsidR="008225E0">
        <w:rPr>
          <w:rFonts w:ascii="Times New Roman" w:hAnsi="Times New Roman" w:cs="Times New Roman"/>
          <w:color w:val="000000"/>
          <w:sz w:val="28"/>
          <w:szCs w:val="28"/>
        </w:rPr>
        <w:t>здійснює супровід</w:t>
      </w:r>
      <w:r w:rsidRPr="00F40A7A">
        <w:rPr>
          <w:rFonts w:ascii="Times New Roman" w:hAnsi="Times New Roman" w:cs="Times New Roman"/>
          <w:color w:val="000000"/>
          <w:sz w:val="28"/>
          <w:szCs w:val="28"/>
        </w:rPr>
        <w:t xml:space="preserve"> його виконання;</w:t>
      </w:r>
    </w:p>
    <w:p w:rsidR="00C54F72" w:rsidRPr="008225E0" w:rsidRDefault="00C54F72" w:rsidP="00C8655C">
      <w:pPr>
        <w:shd w:val="clear" w:color="auto" w:fill="FFFFFF"/>
        <w:spacing w:after="0" w:line="240" w:lineRule="auto"/>
        <w:ind w:firstLine="567"/>
        <w:jc w:val="both"/>
        <w:rPr>
          <w:rFonts w:ascii="Times New Roman" w:hAnsi="Times New Roman" w:cs="Times New Roman"/>
          <w:sz w:val="28"/>
          <w:szCs w:val="28"/>
        </w:rPr>
      </w:pPr>
      <w:r w:rsidRPr="00F40A7A">
        <w:rPr>
          <w:rFonts w:ascii="Times New Roman" w:hAnsi="Times New Roman" w:cs="Times New Roman"/>
          <w:sz w:val="28"/>
          <w:szCs w:val="28"/>
        </w:rPr>
        <w:lastRenderedPageBreak/>
        <w:t>3.3.</w:t>
      </w:r>
      <w:r>
        <w:rPr>
          <w:rFonts w:ascii="Times New Roman" w:hAnsi="Times New Roman" w:cs="Times New Roman"/>
          <w:sz w:val="28"/>
          <w:szCs w:val="28"/>
        </w:rPr>
        <w:t>4</w:t>
      </w:r>
      <w:r w:rsidRPr="00F40A7A">
        <w:rPr>
          <w:rFonts w:ascii="Times New Roman" w:hAnsi="Times New Roman" w:cs="Times New Roman"/>
          <w:sz w:val="28"/>
          <w:szCs w:val="28"/>
        </w:rPr>
        <w:t>.</w:t>
      </w:r>
      <w:r w:rsidR="00D3313E">
        <w:rPr>
          <w:rFonts w:ascii="Times New Roman" w:hAnsi="Times New Roman" w:cs="Times New Roman"/>
          <w:sz w:val="28"/>
          <w:szCs w:val="28"/>
        </w:rPr>
        <w:t xml:space="preserve"> </w:t>
      </w:r>
      <w:r w:rsidRPr="008225E0">
        <w:rPr>
          <w:rFonts w:ascii="Times New Roman" w:hAnsi="Times New Roman" w:cs="Times New Roman"/>
          <w:sz w:val="28"/>
          <w:szCs w:val="28"/>
        </w:rPr>
        <w:t>Реєстрація запитів на інформацію здійснюється відповідальною особою  відділу в загальному порядку після їх роздрукування на паперовому носії.</w:t>
      </w:r>
    </w:p>
    <w:p w:rsidR="00C54F72" w:rsidRPr="00F40A7A" w:rsidRDefault="00C54F72" w:rsidP="00C8655C">
      <w:pPr>
        <w:shd w:val="clear" w:color="auto" w:fill="FFFFFF"/>
        <w:spacing w:after="0" w:line="240" w:lineRule="auto"/>
        <w:ind w:firstLine="567"/>
        <w:jc w:val="both"/>
        <w:rPr>
          <w:rFonts w:ascii="Times New Roman" w:hAnsi="Times New Roman" w:cs="Times New Roman"/>
          <w:color w:val="000000"/>
          <w:sz w:val="28"/>
          <w:szCs w:val="28"/>
        </w:rPr>
      </w:pPr>
      <w:r w:rsidRPr="00F40A7A">
        <w:rPr>
          <w:rFonts w:ascii="Times New Roman" w:hAnsi="Times New Roman" w:cs="Times New Roman"/>
          <w:color w:val="000000"/>
          <w:sz w:val="28"/>
          <w:szCs w:val="28"/>
        </w:rPr>
        <w:t>3.4.</w:t>
      </w:r>
      <w:r w:rsidR="00D3313E">
        <w:rPr>
          <w:rFonts w:ascii="Times New Roman" w:hAnsi="Times New Roman" w:cs="Times New Roman"/>
          <w:color w:val="000000"/>
          <w:sz w:val="28"/>
          <w:szCs w:val="28"/>
        </w:rPr>
        <w:t xml:space="preserve"> </w:t>
      </w:r>
      <w:r w:rsidRPr="00F40A7A">
        <w:rPr>
          <w:rFonts w:ascii="Times New Roman" w:hAnsi="Times New Roman" w:cs="Times New Roman"/>
          <w:color w:val="000000"/>
          <w:sz w:val="28"/>
          <w:szCs w:val="28"/>
        </w:rPr>
        <w:t>Розгляд запитів на публічну інформацію має такі строки:</w:t>
      </w:r>
    </w:p>
    <w:p w:rsidR="00C54F72" w:rsidRPr="00F40A7A" w:rsidRDefault="00C54F72" w:rsidP="00C8655C">
      <w:pPr>
        <w:shd w:val="clear" w:color="auto" w:fill="FFFFFF"/>
        <w:spacing w:after="0" w:line="240" w:lineRule="auto"/>
        <w:ind w:firstLine="567"/>
        <w:jc w:val="both"/>
        <w:rPr>
          <w:rFonts w:ascii="Times New Roman" w:hAnsi="Times New Roman" w:cs="Times New Roman"/>
          <w:color w:val="000000"/>
          <w:sz w:val="28"/>
          <w:szCs w:val="28"/>
        </w:rPr>
      </w:pPr>
      <w:r w:rsidRPr="00F40A7A">
        <w:rPr>
          <w:rFonts w:ascii="Times New Roman" w:hAnsi="Times New Roman" w:cs="Times New Roman"/>
          <w:color w:val="000000"/>
          <w:sz w:val="28"/>
          <w:szCs w:val="28"/>
        </w:rPr>
        <w:t>3.4.1.</w:t>
      </w:r>
      <w:r w:rsidR="00D3313E">
        <w:rPr>
          <w:rFonts w:ascii="Times New Roman" w:hAnsi="Times New Roman" w:cs="Times New Roman"/>
          <w:color w:val="000000"/>
          <w:sz w:val="28"/>
          <w:szCs w:val="28"/>
        </w:rPr>
        <w:t xml:space="preserve"> </w:t>
      </w:r>
      <w:r w:rsidRPr="00F40A7A">
        <w:rPr>
          <w:rFonts w:ascii="Times New Roman" w:hAnsi="Times New Roman" w:cs="Times New Roman"/>
          <w:color w:val="000000"/>
          <w:sz w:val="28"/>
          <w:szCs w:val="28"/>
        </w:rPr>
        <w:t>Розпорядник інформації має надати відповідь щодо запиту не пізніше п’яти робочих днів з дня отримання ним запиту;</w:t>
      </w:r>
    </w:p>
    <w:p w:rsidR="00C54F72" w:rsidRPr="00F40A7A" w:rsidRDefault="00C54F72" w:rsidP="00C8655C">
      <w:pPr>
        <w:shd w:val="clear" w:color="auto" w:fill="FFFFFF"/>
        <w:spacing w:after="0" w:line="240" w:lineRule="auto"/>
        <w:ind w:firstLine="567"/>
        <w:jc w:val="both"/>
        <w:rPr>
          <w:rFonts w:ascii="Times New Roman" w:hAnsi="Times New Roman" w:cs="Times New Roman"/>
          <w:color w:val="000000"/>
          <w:sz w:val="28"/>
          <w:szCs w:val="28"/>
        </w:rPr>
      </w:pPr>
      <w:r w:rsidRPr="00F40A7A">
        <w:rPr>
          <w:rFonts w:ascii="Times New Roman" w:hAnsi="Times New Roman" w:cs="Times New Roman"/>
          <w:color w:val="000000"/>
          <w:sz w:val="28"/>
          <w:szCs w:val="28"/>
        </w:rPr>
        <w:t>3.4.2.</w:t>
      </w:r>
      <w:r>
        <w:rPr>
          <w:rFonts w:ascii="Times New Roman" w:hAnsi="Times New Roman" w:cs="Times New Roman"/>
          <w:color w:val="000000"/>
          <w:sz w:val="28"/>
          <w:szCs w:val="28"/>
        </w:rPr>
        <w:tab/>
      </w:r>
      <w:r w:rsidRPr="00F40A7A">
        <w:rPr>
          <w:rFonts w:ascii="Times New Roman" w:hAnsi="Times New Roman" w:cs="Times New Roman"/>
          <w:color w:val="000000"/>
          <w:sz w:val="28"/>
          <w:szCs w:val="28"/>
        </w:rPr>
        <w:t>У разі, якщо запит на інформацію стосується інформації, необхідної для захисту життя чи свободи особи, щодо стану довкілля, якості харчових продуктів і предметів побуту, аварій, катастроф, небезпечних природних явищ та інших надзвичайних подій, що сталися або можуть статись і загрожують безпеці громадян, відповідь має бути надана не пізніше 48 годин з дня отримання запиту. При цьому клопотання про термінове опрацювання запиту має бути обґрунтованим;</w:t>
      </w:r>
    </w:p>
    <w:p w:rsidR="00C54F72" w:rsidRPr="00F40A7A" w:rsidRDefault="00C54F72" w:rsidP="00C8655C">
      <w:pPr>
        <w:shd w:val="clear" w:color="auto" w:fill="FFFFFF"/>
        <w:spacing w:after="0" w:line="240" w:lineRule="auto"/>
        <w:ind w:firstLine="567"/>
        <w:jc w:val="both"/>
        <w:rPr>
          <w:rFonts w:ascii="Times New Roman" w:hAnsi="Times New Roman" w:cs="Times New Roman"/>
          <w:color w:val="000000"/>
          <w:sz w:val="28"/>
          <w:szCs w:val="28"/>
        </w:rPr>
      </w:pPr>
      <w:r w:rsidRPr="00F40A7A">
        <w:rPr>
          <w:rFonts w:ascii="Times New Roman" w:hAnsi="Times New Roman" w:cs="Times New Roman"/>
          <w:color w:val="000000"/>
          <w:sz w:val="28"/>
          <w:szCs w:val="28"/>
        </w:rPr>
        <w:t>3.4.3.</w:t>
      </w:r>
      <w:r>
        <w:rPr>
          <w:rFonts w:ascii="Times New Roman" w:hAnsi="Times New Roman" w:cs="Times New Roman"/>
          <w:color w:val="000000"/>
          <w:sz w:val="28"/>
          <w:szCs w:val="28"/>
        </w:rPr>
        <w:tab/>
      </w:r>
      <w:r w:rsidRPr="00F40A7A">
        <w:rPr>
          <w:rFonts w:ascii="Times New Roman" w:hAnsi="Times New Roman" w:cs="Times New Roman"/>
          <w:color w:val="000000"/>
          <w:sz w:val="28"/>
          <w:szCs w:val="28"/>
        </w:rPr>
        <w:t>У разі, якщо запит стосується надання великого обсягу інформації або потребує пошуку інформації серед значної кількості даних, розпорядник інформації може продовжити строк розгляду запиту до 20 робочих днів з обґрунтуванням такого продовження. Про продовження строку розгляду запиту розпорядник інформації повідомляє запитувача в письмовій формі не пізніше п’яти робочих днів з дня отримання запиту.</w:t>
      </w:r>
    </w:p>
    <w:p w:rsidR="00C54F72" w:rsidRPr="00F40A7A" w:rsidRDefault="00C54F72" w:rsidP="00C8655C">
      <w:pPr>
        <w:shd w:val="clear" w:color="auto" w:fill="FFFFFF"/>
        <w:spacing w:after="0" w:line="240" w:lineRule="auto"/>
        <w:ind w:firstLine="567"/>
        <w:jc w:val="both"/>
        <w:rPr>
          <w:rFonts w:ascii="Times New Roman" w:hAnsi="Times New Roman" w:cs="Times New Roman"/>
          <w:color w:val="000000"/>
          <w:sz w:val="28"/>
          <w:szCs w:val="28"/>
        </w:rPr>
      </w:pPr>
      <w:r w:rsidRPr="00F40A7A">
        <w:rPr>
          <w:rFonts w:ascii="Times New Roman" w:hAnsi="Times New Roman" w:cs="Times New Roman"/>
          <w:color w:val="000000"/>
          <w:sz w:val="28"/>
          <w:szCs w:val="28"/>
        </w:rPr>
        <w:t>3.5.</w:t>
      </w:r>
      <w:r>
        <w:rPr>
          <w:rFonts w:ascii="Times New Roman" w:hAnsi="Times New Roman" w:cs="Times New Roman"/>
          <w:color w:val="000000"/>
          <w:sz w:val="28"/>
          <w:szCs w:val="28"/>
        </w:rPr>
        <w:tab/>
      </w:r>
      <w:r w:rsidRPr="00F40A7A">
        <w:rPr>
          <w:rFonts w:ascii="Times New Roman" w:hAnsi="Times New Roman" w:cs="Times New Roman"/>
          <w:color w:val="000000"/>
          <w:sz w:val="28"/>
          <w:szCs w:val="28"/>
        </w:rPr>
        <w:t xml:space="preserve">Відповідь на запити може надаватися </w:t>
      </w:r>
      <w:r>
        <w:rPr>
          <w:rFonts w:ascii="Times New Roman" w:hAnsi="Times New Roman" w:cs="Times New Roman"/>
          <w:color w:val="000000"/>
          <w:sz w:val="28"/>
          <w:szCs w:val="28"/>
        </w:rPr>
        <w:t>у</w:t>
      </w:r>
      <w:r w:rsidRPr="00F40A7A">
        <w:rPr>
          <w:rFonts w:ascii="Times New Roman" w:hAnsi="Times New Roman" w:cs="Times New Roman"/>
          <w:color w:val="000000"/>
          <w:sz w:val="28"/>
          <w:szCs w:val="28"/>
        </w:rPr>
        <w:t xml:space="preserve"> формі, яка б задовольняла запитувача (телефон, факс, електронна пошта), але після реєстрації у відділі</w:t>
      </w:r>
      <w:r w:rsidRPr="00F40A7A">
        <w:rPr>
          <w:rFonts w:ascii="Times New Roman" w:hAnsi="Times New Roman" w:cs="Times New Roman"/>
          <w:sz w:val="28"/>
          <w:szCs w:val="28"/>
        </w:rPr>
        <w:t xml:space="preserve"> документального забезпечення діяльності ради та її органів</w:t>
      </w:r>
      <w:r w:rsidRPr="00F40A7A">
        <w:rPr>
          <w:rFonts w:ascii="Times New Roman" w:hAnsi="Times New Roman" w:cs="Times New Roman"/>
          <w:color w:val="000000"/>
          <w:sz w:val="28"/>
          <w:szCs w:val="28"/>
        </w:rPr>
        <w:t>. Письмова відповідь має бути підписана міським головою, а за його відсутності першим заступником або керуючим справами виконавчого комітету міської ради.</w:t>
      </w:r>
    </w:p>
    <w:p w:rsidR="00C54F72" w:rsidRPr="00F40A7A" w:rsidRDefault="00C54F72" w:rsidP="00C8655C">
      <w:pPr>
        <w:shd w:val="clear" w:color="auto" w:fill="FFFFFF"/>
        <w:spacing w:after="0" w:line="240" w:lineRule="auto"/>
        <w:ind w:firstLine="567"/>
        <w:jc w:val="both"/>
        <w:rPr>
          <w:rFonts w:ascii="Times New Roman" w:hAnsi="Times New Roman" w:cs="Times New Roman"/>
          <w:sz w:val="28"/>
          <w:szCs w:val="28"/>
        </w:rPr>
      </w:pPr>
      <w:r w:rsidRPr="00F40A7A">
        <w:rPr>
          <w:rFonts w:ascii="Times New Roman" w:hAnsi="Times New Roman" w:cs="Times New Roman"/>
          <w:sz w:val="28"/>
          <w:szCs w:val="28"/>
        </w:rPr>
        <w:t>3.6.</w:t>
      </w:r>
      <w:r>
        <w:rPr>
          <w:rFonts w:ascii="Times New Roman" w:hAnsi="Times New Roman" w:cs="Times New Roman"/>
          <w:sz w:val="28"/>
          <w:szCs w:val="28"/>
        </w:rPr>
        <w:tab/>
      </w:r>
      <w:r w:rsidRPr="00F40A7A">
        <w:rPr>
          <w:rFonts w:ascii="Times New Roman" w:hAnsi="Times New Roman" w:cs="Times New Roman"/>
          <w:sz w:val="28"/>
          <w:szCs w:val="28"/>
        </w:rPr>
        <w:t>Відповідь на електронний запит надається на адресу, вказану запитувачем інформації, та у запитуваній формі (листом чи у вигляді електронного документа)</w:t>
      </w:r>
    </w:p>
    <w:p w:rsidR="00C54F72" w:rsidRPr="00F40A7A" w:rsidRDefault="00C54F72" w:rsidP="00C8655C">
      <w:pPr>
        <w:shd w:val="clear" w:color="auto" w:fill="FFFFFF"/>
        <w:spacing w:after="0" w:line="240" w:lineRule="auto"/>
        <w:ind w:firstLine="567"/>
        <w:jc w:val="both"/>
        <w:rPr>
          <w:rFonts w:ascii="Times New Roman" w:hAnsi="Times New Roman" w:cs="Times New Roman"/>
          <w:color w:val="000000"/>
          <w:sz w:val="28"/>
          <w:szCs w:val="28"/>
        </w:rPr>
      </w:pPr>
      <w:r w:rsidRPr="00F40A7A">
        <w:rPr>
          <w:rFonts w:ascii="Times New Roman" w:hAnsi="Times New Roman" w:cs="Times New Roman"/>
          <w:color w:val="000000"/>
          <w:sz w:val="28"/>
          <w:szCs w:val="28"/>
        </w:rPr>
        <w:t>3.</w:t>
      </w:r>
      <w:r>
        <w:rPr>
          <w:rFonts w:ascii="Times New Roman" w:hAnsi="Times New Roman" w:cs="Times New Roman"/>
          <w:color w:val="000000"/>
          <w:sz w:val="28"/>
          <w:szCs w:val="28"/>
        </w:rPr>
        <w:t>7</w:t>
      </w:r>
      <w:r w:rsidRPr="00F40A7A">
        <w:rPr>
          <w:rFonts w:ascii="Times New Roman" w:hAnsi="Times New Roman" w:cs="Times New Roman"/>
          <w:color w:val="000000"/>
          <w:sz w:val="28"/>
          <w:szCs w:val="28"/>
        </w:rPr>
        <w:t>.</w:t>
      </w:r>
      <w:r>
        <w:rPr>
          <w:rFonts w:ascii="Times New Roman" w:hAnsi="Times New Roman" w:cs="Times New Roman"/>
          <w:color w:val="000000"/>
          <w:sz w:val="28"/>
          <w:szCs w:val="28"/>
        </w:rPr>
        <w:tab/>
      </w:r>
      <w:r w:rsidRPr="00F40A7A">
        <w:rPr>
          <w:rFonts w:ascii="Times New Roman" w:hAnsi="Times New Roman" w:cs="Times New Roman"/>
          <w:color w:val="000000"/>
          <w:sz w:val="28"/>
          <w:szCs w:val="28"/>
        </w:rPr>
        <w:t xml:space="preserve">За кожним отриманим письмовим запитом або запитом, отриманим факсом, ведеться окремий пакет письмових документів та щорічно готується звіт про результати розгляду запитів на інформацію (термін зберігання – постійно), який зберігається у відділі </w:t>
      </w:r>
      <w:r w:rsidRPr="00F40A7A">
        <w:rPr>
          <w:rFonts w:ascii="Times New Roman" w:hAnsi="Times New Roman" w:cs="Times New Roman"/>
          <w:sz w:val="28"/>
          <w:szCs w:val="28"/>
        </w:rPr>
        <w:t>документального забезпечення діяльності ради та її органів</w:t>
      </w:r>
      <w:r w:rsidRPr="00F40A7A">
        <w:rPr>
          <w:rFonts w:ascii="Times New Roman" w:hAnsi="Times New Roman" w:cs="Times New Roman"/>
          <w:color w:val="000000"/>
          <w:sz w:val="28"/>
          <w:szCs w:val="28"/>
        </w:rPr>
        <w:t>. В ньому зберігається сам запит, копії документів наданих службою розпорядника й отримані від них документи (за наявності), копії документів, надісланих запитувачеві. Всі документи щодо запиту в процесі створення нумеруються в хронологічному порядку. Після закінчення розгляду запиту всі документи по ньому прошиваються і зберігаються до моменту передачі їх в архів відповідно до законодавства і локальних актів розпорядника. Строк архівного зберігання зазначених документів – 5 років з моменту передачі в архів.</w:t>
      </w:r>
    </w:p>
    <w:p w:rsidR="00C54F72" w:rsidRPr="00F40A7A" w:rsidRDefault="00C54F72" w:rsidP="00C8655C">
      <w:pPr>
        <w:shd w:val="clear" w:color="auto" w:fill="FFFFFF"/>
        <w:spacing w:after="0" w:line="240" w:lineRule="auto"/>
        <w:ind w:firstLine="567"/>
        <w:jc w:val="both"/>
        <w:rPr>
          <w:rFonts w:ascii="Times New Roman" w:hAnsi="Times New Roman" w:cs="Times New Roman"/>
          <w:color w:val="000000"/>
          <w:sz w:val="28"/>
          <w:szCs w:val="28"/>
        </w:rPr>
      </w:pPr>
      <w:r w:rsidRPr="00F40A7A">
        <w:rPr>
          <w:rFonts w:ascii="Times New Roman" w:hAnsi="Times New Roman" w:cs="Times New Roman"/>
          <w:color w:val="000000"/>
          <w:sz w:val="28"/>
          <w:szCs w:val="28"/>
        </w:rPr>
        <w:t>3.</w:t>
      </w:r>
      <w:r>
        <w:rPr>
          <w:rFonts w:ascii="Times New Roman" w:hAnsi="Times New Roman" w:cs="Times New Roman"/>
          <w:color w:val="000000"/>
          <w:sz w:val="28"/>
          <w:szCs w:val="28"/>
        </w:rPr>
        <w:t>8</w:t>
      </w:r>
      <w:r w:rsidRPr="00F40A7A">
        <w:rPr>
          <w:rFonts w:ascii="Times New Roman" w:hAnsi="Times New Roman" w:cs="Times New Roman"/>
          <w:color w:val="000000"/>
          <w:sz w:val="28"/>
          <w:szCs w:val="28"/>
        </w:rPr>
        <w:t>.</w:t>
      </w:r>
      <w:r>
        <w:rPr>
          <w:rFonts w:ascii="Times New Roman" w:hAnsi="Times New Roman" w:cs="Times New Roman"/>
          <w:color w:val="000000"/>
          <w:sz w:val="28"/>
          <w:szCs w:val="28"/>
        </w:rPr>
        <w:tab/>
      </w:r>
      <w:r w:rsidRPr="00F40A7A">
        <w:rPr>
          <w:rFonts w:ascii="Times New Roman" w:hAnsi="Times New Roman" w:cs="Times New Roman"/>
          <w:color w:val="000000"/>
          <w:sz w:val="28"/>
          <w:szCs w:val="28"/>
        </w:rPr>
        <w:t>Інформація на запит надається безкоштовно. У разі, якщо  задоволення запиту на інформацію передбачає виготовлення копій документів обсягом більше як 10 сторінок, запитувач зобов’язаний відшкодувати фактичні витрати на копіювання та друк.</w:t>
      </w:r>
    </w:p>
    <w:p w:rsidR="00C54F72" w:rsidRPr="00F40A7A" w:rsidRDefault="00C54F72" w:rsidP="00C8655C">
      <w:pPr>
        <w:shd w:val="clear" w:color="auto" w:fill="FFFFFF"/>
        <w:spacing w:after="0" w:line="240" w:lineRule="auto"/>
        <w:ind w:firstLine="567"/>
        <w:jc w:val="both"/>
        <w:rPr>
          <w:rFonts w:ascii="Times New Roman" w:hAnsi="Times New Roman" w:cs="Times New Roman"/>
          <w:color w:val="000000"/>
          <w:sz w:val="28"/>
          <w:szCs w:val="28"/>
        </w:rPr>
      </w:pPr>
      <w:r w:rsidRPr="00F40A7A">
        <w:rPr>
          <w:rFonts w:ascii="Times New Roman" w:hAnsi="Times New Roman" w:cs="Times New Roman"/>
          <w:color w:val="000000"/>
          <w:sz w:val="28"/>
          <w:szCs w:val="28"/>
        </w:rPr>
        <w:t>3.10.</w:t>
      </w:r>
      <w:r>
        <w:rPr>
          <w:rFonts w:ascii="Times New Roman" w:hAnsi="Times New Roman" w:cs="Times New Roman"/>
          <w:color w:val="000000"/>
          <w:sz w:val="28"/>
          <w:szCs w:val="28"/>
        </w:rPr>
        <w:tab/>
      </w:r>
      <w:r w:rsidRPr="00F40A7A">
        <w:rPr>
          <w:rFonts w:ascii="Times New Roman" w:hAnsi="Times New Roman" w:cs="Times New Roman"/>
          <w:color w:val="000000"/>
          <w:sz w:val="28"/>
          <w:szCs w:val="28"/>
        </w:rPr>
        <w:t xml:space="preserve">Надання відповіді, включаючи додатки, обсягом більше 10 сторінок є випадком надання великого обсягу інформації та підставою для продовження </w:t>
      </w:r>
      <w:r w:rsidRPr="00F40A7A">
        <w:rPr>
          <w:rFonts w:ascii="Times New Roman" w:hAnsi="Times New Roman" w:cs="Times New Roman"/>
          <w:color w:val="000000"/>
          <w:sz w:val="28"/>
          <w:szCs w:val="28"/>
        </w:rPr>
        <w:lastRenderedPageBreak/>
        <w:t xml:space="preserve">строку розгляду запиту до 20 робочих днів, а також для надсилання письмового повідомлення запитувачеві про цей факт згідно з частиною 4 статті 20 Закону України "Про доступ до публічної інформації". В таких випадках до повідомлення додається платіжний документ, а в самому повідомленні додатково вказується на необхідність упродовж двох робочих днів з моменту отримання такого повідомлення </w:t>
      </w:r>
      <w:proofErr w:type="spellStart"/>
      <w:r w:rsidRPr="00F40A7A">
        <w:rPr>
          <w:rFonts w:ascii="Times New Roman" w:hAnsi="Times New Roman" w:cs="Times New Roman"/>
          <w:color w:val="000000"/>
          <w:sz w:val="28"/>
          <w:szCs w:val="28"/>
        </w:rPr>
        <w:t>внести</w:t>
      </w:r>
      <w:proofErr w:type="spellEnd"/>
      <w:r w:rsidRPr="00F40A7A">
        <w:rPr>
          <w:rFonts w:ascii="Times New Roman" w:hAnsi="Times New Roman" w:cs="Times New Roman"/>
          <w:color w:val="000000"/>
          <w:sz w:val="28"/>
          <w:szCs w:val="28"/>
        </w:rPr>
        <w:t xml:space="preserve"> плату за даним платіжним документом та надати копію опрацьованого банком платіжного документа (факсом, електронною поштою </w:t>
      </w:r>
      <w:proofErr w:type="spellStart"/>
      <w:r w:rsidRPr="00F40A7A">
        <w:rPr>
          <w:rFonts w:ascii="Times New Roman" w:hAnsi="Times New Roman" w:cs="Times New Roman"/>
          <w:color w:val="000000"/>
          <w:sz w:val="28"/>
          <w:szCs w:val="28"/>
        </w:rPr>
        <w:t>відскановану</w:t>
      </w:r>
      <w:proofErr w:type="spellEnd"/>
      <w:r w:rsidRPr="00F40A7A">
        <w:rPr>
          <w:rFonts w:ascii="Times New Roman" w:hAnsi="Times New Roman" w:cs="Times New Roman"/>
          <w:color w:val="000000"/>
          <w:sz w:val="28"/>
          <w:szCs w:val="28"/>
        </w:rPr>
        <w:t xml:space="preserve"> у формі комп’ютерного файлу для зберігання й відтворення зображень) або оригінал платіжного документу (особисто чи поштовим відправленням)  у  відділ</w:t>
      </w:r>
      <w:r w:rsidRPr="00F40A7A">
        <w:rPr>
          <w:rFonts w:ascii="Times New Roman" w:hAnsi="Times New Roman" w:cs="Times New Roman"/>
          <w:sz w:val="28"/>
          <w:szCs w:val="28"/>
        </w:rPr>
        <w:t xml:space="preserve"> документального забезпечення діяльності ради та її органів</w:t>
      </w:r>
      <w:r w:rsidRPr="00F40A7A">
        <w:rPr>
          <w:rFonts w:ascii="Times New Roman" w:hAnsi="Times New Roman" w:cs="Times New Roman"/>
          <w:color w:val="000000"/>
          <w:sz w:val="28"/>
          <w:szCs w:val="28"/>
        </w:rPr>
        <w:t>.</w:t>
      </w:r>
    </w:p>
    <w:p w:rsidR="00C54F72" w:rsidRPr="00F40A7A" w:rsidRDefault="00C54F72" w:rsidP="00C8655C">
      <w:pPr>
        <w:shd w:val="clear" w:color="auto" w:fill="FFFFFF"/>
        <w:spacing w:after="0" w:line="240" w:lineRule="auto"/>
        <w:ind w:firstLine="567"/>
        <w:jc w:val="both"/>
        <w:rPr>
          <w:rFonts w:ascii="Times New Roman" w:hAnsi="Times New Roman" w:cs="Times New Roman"/>
          <w:color w:val="000000"/>
          <w:sz w:val="28"/>
          <w:szCs w:val="28"/>
        </w:rPr>
      </w:pPr>
      <w:r w:rsidRPr="00F40A7A">
        <w:rPr>
          <w:rFonts w:ascii="Times New Roman" w:hAnsi="Times New Roman" w:cs="Times New Roman"/>
          <w:color w:val="000000"/>
          <w:sz w:val="28"/>
          <w:szCs w:val="28"/>
        </w:rPr>
        <w:t>3.11.</w:t>
      </w:r>
      <w:r>
        <w:rPr>
          <w:rFonts w:ascii="Times New Roman" w:hAnsi="Times New Roman" w:cs="Times New Roman"/>
          <w:color w:val="000000"/>
          <w:sz w:val="28"/>
          <w:szCs w:val="28"/>
        </w:rPr>
        <w:tab/>
      </w:r>
      <w:r w:rsidRPr="00F40A7A">
        <w:rPr>
          <w:rFonts w:ascii="Times New Roman" w:hAnsi="Times New Roman" w:cs="Times New Roman"/>
          <w:color w:val="000000"/>
          <w:sz w:val="28"/>
          <w:szCs w:val="28"/>
        </w:rPr>
        <w:t>Якщо запитувач не повідомив свою адресу для листування, відповідальний працівник повинен зв’язатися з ним доступним способом відповідно до наявних даних (електронною поштою, телефоном)</w:t>
      </w:r>
      <w:r w:rsidR="00D3313E">
        <w:rPr>
          <w:rFonts w:ascii="Times New Roman" w:hAnsi="Times New Roman" w:cs="Times New Roman"/>
          <w:color w:val="000000"/>
          <w:sz w:val="28"/>
          <w:szCs w:val="28"/>
        </w:rPr>
        <w:t>,</w:t>
      </w:r>
      <w:r w:rsidRPr="00F40A7A">
        <w:rPr>
          <w:rFonts w:ascii="Times New Roman" w:hAnsi="Times New Roman" w:cs="Times New Roman"/>
          <w:color w:val="000000"/>
          <w:sz w:val="28"/>
          <w:szCs w:val="28"/>
        </w:rPr>
        <w:t xml:space="preserve"> з метою отримання адреси для листування; при цьому працівник не несе відповідальності, якщо адресу для листування отримати не вдалося.</w:t>
      </w:r>
    </w:p>
    <w:p w:rsidR="00C54F72" w:rsidRPr="00F40A7A" w:rsidRDefault="00C54F72" w:rsidP="00C8655C">
      <w:pPr>
        <w:shd w:val="clear" w:color="auto" w:fill="FFFFFF"/>
        <w:spacing w:after="0" w:line="240" w:lineRule="auto"/>
        <w:ind w:firstLine="567"/>
        <w:jc w:val="both"/>
        <w:rPr>
          <w:rFonts w:ascii="Times New Roman" w:hAnsi="Times New Roman" w:cs="Times New Roman"/>
          <w:color w:val="000000"/>
          <w:sz w:val="28"/>
          <w:szCs w:val="28"/>
        </w:rPr>
      </w:pPr>
      <w:r w:rsidRPr="00F40A7A">
        <w:rPr>
          <w:rFonts w:ascii="Times New Roman" w:hAnsi="Times New Roman" w:cs="Times New Roman"/>
          <w:color w:val="000000"/>
          <w:sz w:val="28"/>
          <w:szCs w:val="28"/>
        </w:rPr>
        <w:t>3.12.</w:t>
      </w:r>
      <w:r>
        <w:rPr>
          <w:rFonts w:ascii="Times New Roman" w:hAnsi="Times New Roman" w:cs="Times New Roman"/>
          <w:color w:val="000000"/>
          <w:sz w:val="28"/>
          <w:szCs w:val="28"/>
        </w:rPr>
        <w:tab/>
      </w:r>
      <w:r w:rsidRPr="00F40A7A">
        <w:rPr>
          <w:rFonts w:ascii="Times New Roman" w:hAnsi="Times New Roman" w:cs="Times New Roman"/>
          <w:color w:val="000000"/>
          <w:sz w:val="28"/>
          <w:szCs w:val="28"/>
        </w:rPr>
        <w:t xml:space="preserve">Після отримання підтвердження внесення плати відділ </w:t>
      </w:r>
      <w:r w:rsidRPr="00F40A7A">
        <w:rPr>
          <w:rFonts w:ascii="Times New Roman" w:hAnsi="Times New Roman" w:cs="Times New Roman"/>
          <w:sz w:val="28"/>
          <w:szCs w:val="28"/>
        </w:rPr>
        <w:t>документального забезпечення діяльності ради та її органів</w:t>
      </w:r>
      <w:r w:rsidRPr="00F40A7A">
        <w:rPr>
          <w:rFonts w:ascii="Times New Roman" w:hAnsi="Times New Roman" w:cs="Times New Roman"/>
          <w:color w:val="000000"/>
          <w:sz w:val="28"/>
          <w:szCs w:val="28"/>
        </w:rPr>
        <w:t xml:space="preserve"> надсилає запитувачеві відповідь на запит.</w:t>
      </w:r>
    </w:p>
    <w:p w:rsidR="00C54F72" w:rsidRPr="00F40A7A" w:rsidRDefault="00C54F72" w:rsidP="00C8655C">
      <w:pPr>
        <w:shd w:val="clear" w:color="auto" w:fill="FFFFFF"/>
        <w:spacing w:after="0" w:line="240" w:lineRule="auto"/>
        <w:ind w:firstLine="567"/>
        <w:jc w:val="both"/>
        <w:rPr>
          <w:rFonts w:ascii="Times New Roman" w:hAnsi="Times New Roman" w:cs="Times New Roman"/>
          <w:color w:val="000000"/>
          <w:sz w:val="28"/>
          <w:szCs w:val="28"/>
        </w:rPr>
      </w:pPr>
      <w:r w:rsidRPr="00F40A7A">
        <w:rPr>
          <w:rFonts w:ascii="Times New Roman" w:hAnsi="Times New Roman" w:cs="Times New Roman"/>
          <w:color w:val="000000"/>
          <w:sz w:val="28"/>
          <w:szCs w:val="28"/>
        </w:rPr>
        <w:t>3.13.</w:t>
      </w:r>
      <w:r>
        <w:rPr>
          <w:rFonts w:ascii="Times New Roman" w:hAnsi="Times New Roman" w:cs="Times New Roman"/>
          <w:color w:val="000000"/>
          <w:sz w:val="28"/>
          <w:szCs w:val="28"/>
        </w:rPr>
        <w:tab/>
      </w:r>
      <w:r w:rsidRPr="00F40A7A">
        <w:rPr>
          <w:rFonts w:ascii="Times New Roman" w:hAnsi="Times New Roman" w:cs="Times New Roman"/>
          <w:color w:val="000000"/>
          <w:sz w:val="28"/>
          <w:szCs w:val="28"/>
        </w:rPr>
        <w:t>Витрати на копіювання або друк копій документів становлять:</w:t>
      </w:r>
    </w:p>
    <w:p w:rsidR="00C54F72" w:rsidRPr="00F40A7A" w:rsidRDefault="00C54F72" w:rsidP="00C8655C">
      <w:pPr>
        <w:shd w:val="clear" w:color="auto" w:fill="FFFFFF"/>
        <w:spacing w:after="0" w:line="240" w:lineRule="auto"/>
        <w:ind w:firstLine="567"/>
        <w:jc w:val="both"/>
        <w:rPr>
          <w:rFonts w:ascii="Times New Roman" w:hAnsi="Times New Roman" w:cs="Times New Roman"/>
          <w:color w:val="000000"/>
          <w:sz w:val="28"/>
          <w:szCs w:val="28"/>
        </w:rPr>
      </w:pPr>
      <w:r w:rsidRPr="00F40A7A">
        <w:rPr>
          <w:rFonts w:ascii="Times New Roman" w:hAnsi="Times New Roman" w:cs="Times New Roman"/>
          <w:color w:val="000000"/>
          <w:sz w:val="28"/>
          <w:szCs w:val="28"/>
        </w:rPr>
        <w:t xml:space="preserve">3.13.1. </w:t>
      </w:r>
      <w:r>
        <w:rPr>
          <w:rFonts w:ascii="Times New Roman" w:hAnsi="Times New Roman" w:cs="Times New Roman"/>
          <w:color w:val="000000"/>
          <w:sz w:val="28"/>
          <w:szCs w:val="28"/>
        </w:rPr>
        <w:tab/>
      </w:r>
      <w:r w:rsidRPr="00F40A7A">
        <w:rPr>
          <w:rFonts w:ascii="Times New Roman" w:hAnsi="Times New Roman" w:cs="Times New Roman"/>
          <w:color w:val="000000"/>
          <w:sz w:val="28"/>
          <w:szCs w:val="28"/>
        </w:rPr>
        <w:t>Формату А4 та меншого розміру (в томі числі двосторонній друк) - 0,1 % розміру мінімальної заробітної плати за виготовлення однієї сторінки;</w:t>
      </w:r>
    </w:p>
    <w:p w:rsidR="00C54F72" w:rsidRPr="00F40A7A" w:rsidRDefault="00C54F72" w:rsidP="00C8655C">
      <w:pPr>
        <w:shd w:val="clear" w:color="auto" w:fill="FFFFFF"/>
        <w:spacing w:after="0" w:line="240" w:lineRule="auto"/>
        <w:ind w:firstLine="567"/>
        <w:jc w:val="both"/>
        <w:rPr>
          <w:rFonts w:ascii="Times New Roman" w:hAnsi="Times New Roman" w:cs="Times New Roman"/>
          <w:color w:val="000000"/>
          <w:sz w:val="28"/>
          <w:szCs w:val="28"/>
        </w:rPr>
      </w:pPr>
      <w:r w:rsidRPr="00F40A7A">
        <w:rPr>
          <w:rFonts w:ascii="Times New Roman" w:hAnsi="Times New Roman" w:cs="Times New Roman"/>
          <w:color w:val="000000"/>
          <w:sz w:val="28"/>
          <w:szCs w:val="28"/>
        </w:rPr>
        <w:t xml:space="preserve">3.13.2. </w:t>
      </w:r>
      <w:r>
        <w:rPr>
          <w:rFonts w:ascii="Times New Roman" w:hAnsi="Times New Roman" w:cs="Times New Roman"/>
          <w:color w:val="000000"/>
          <w:sz w:val="28"/>
          <w:szCs w:val="28"/>
        </w:rPr>
        <w:tab/>
      </w:r>
      <w:r w:rsidRPr="00F40A7A">
        <w:rPr>
          <w:rFonts w:ascii="Times New Roman" w:hAnsi="Times New Roman" w:cs="Times New Roman"/>
          <w:color w:val="000000"/>
          <w:sz w:val="28"/>
          <w:szCs w:val="28"/>
        </w:rPr>
        <w:t>Формату А3 та більшого розміру (в томі числі двосторонній друк) - 0,2 % розміру мінімальної заробітної плати за виготовлення однієї сторінки;</w:t>
      </w:r>
    </w:p>
    <w:p w:rsidR="00C54F72" w:rsidRPr="00F40A7A" w:rsidRDefault="00C54F72" w:rsidP="00C8655C">
      <w:pPr>
        <w:shd w:val="clear" w:color="auto" w:fill="FFFFFF"/>
        <w:spacing w:after="0" w:line="240" w:lineRule="auto"/>
        <w:ind w:firstLine="567"/>
        <w:jc w:val="both"/>
        <w:rPr>
          <w:rFonts w:ascii="Times New Roman" w:hAnsi="Times New Roman" w:cs="Times New Roman"/>
          <w:color w:val="000000"/>
          <w:sz w:val="28"/>
          <w:szCs w:val="28"/>
        </w:rPr>
      </w:pPr>
      <w:r w:rsidRPr="00F40A7A">
        <w:rPr>
          <w:rFonts w:ascii="Times New Roman" w:hAnsi="Times New Roman" w:cs="Times New Roman"/>
          <w:color w:val="000000"/>
          <w:sz w:val="28"/>
          <w:szCs w:val="28"/>
        </w:rPr>
        <w:t>3.13.3.</w:t>
      </w:r>
      <w:r>
        <w:rPr>
          <w:rFonts w:ascii="Times New Roman" w:hAnsi="Times New Roman" w:cs="Times New Roman"/>
          <w:color w:val="000000"/>
          <w:sz w:val="28"/>
          <w:szCs w:val="28"/>
        </w:rPr>
        <w:tab/>
      </w:r>
      <w:r w:rsidRPr="00F40A7A">
        <w:rPr>
          <w:rFonts w:ascii="Times New Roman" w:hAnsi="Times New Roman" w:cs="Times New Roman"/>
          <w:color w:val="000000"/>
          <w:sz w:val="28"/>
          <w:szCs w:val="28"/>
        </w:rPr>
        <w:t>Будь-якого формату, якщо в документах поряд з відкритою інформацією міститься інформація з обмеженим доступом, що потребує її відокремлення, приховування тощо (в тому числі двосторонній друк) - 0,5 % розміру мінімальної заробітної плати за виготовлення однієї сторінки.</w:t>
      </w:r>
    </w:p>
    <w:p w:rsidR="00C54F72" w:rsidRPr="00F40A7A" w:rsidRDefault="00C54F72" w:rsidP="00C8655C">
      <w:pPr>
        <w:shd w:val="clear" w:color="auto" w:fill="FFFFFF"/>
        <w:spacing w:after="0" w:line="240" w:lineRule="auto"/>
        <w:ind w:firstLine="567"/>
        <w:jc w:val="both"/>
        <w:rPr>
          <w:rFonts w:ascii="Times New Roman" w:hAnsi="Times New Roman" w:cs="Times New Roman"/>
          <w:color w:val="000000"/>
          <w:sz w:val="28"/>
          <w:szCs w:val="28"/>
        </w:rPr>
      </w:pPr>
      <w:r w:rsidRPr="00F40A7A">
        <w:rPr>
          <w:rFonts w:ascii="Times New Roman" w:hAnsi="Times New Roman" w:cs="Times New Roman"/>
          <w:color w:val="000000"/>
          <w:sz w:val="28"/>
          <w:szCs w:val="28"/>
        </w:rPr>
        <w:t>3.14.</w:t>
      </w:r>
      <w:r>
        <w:rPr>
          <w:rFonts w:ascii="Times New Roman" w:hAnsi="Times New Roman" w:cs="Times New Roman"/>
          <w:color w:val="000000"/>
          <w:sz w:val="28"/>
          <w:szCs w:val="28"/>
        </w:rPr>
        <w:tab/>
      </w:r>
      <w:r w:rsidRPr="00F40A7A">
        <w:rPr>
          <w:rFonts w:ascii="Times New Roman" w:hAnsi="Times New Roman" w:cs="Times New Roman"/>
          <w:color w:val="000000"/>
          <w:sz w:val="28"/>
          <w:szCs w:val="28"/>
        </w:rPr>
        <w:t>При наданні особі інформації про себе та інформації, що становить суспільний інтерес, плата за копіювання та друк не стягується.</w:t>
      </w:r>
    </w:p>
    <w:p w:rsidR="00C54F72" w:rsidRPr="00F40A7A" w:rsidRDefault="00C54F72" w:rsidP="00C8655C">
      <w:pPr>
        <w:shd w:val="clear" w:color="auto" w:fill="FFFFFF"/>
        <w:spacing w:after="0" w:line="240" w:lineRule="auto"/>
        <w:ind w:firstLine="567"/>
        <w:jc w:val="both"/>
        <w:rPr>
          <w:rFonts w:ascii="Times New Roman" w:hAnsi="Times New Roman" w:cs="Times New Roman"/>
          <w:color w:val="000000"/>
          <w:sz w:val="28"/>
          <w:szCs w:val="28"/>
        </w:rPr>
      </w:pPr>
      <w:r w:rsidRPr="00F40A7A">
        <w:rPr>
          <w:rFonts w:ascii="Times New Roman" w:hAnsi="Times New Roman" w:cs="Times New Roman"/>
          <w:color w:val="000000"/>
          <w:sz w:val="28"/>
          <w:szCs w:val="28"/>
        </w:rPr>
        <w:t>3.15.</w:t>
      </w:r>
      <w:r w:rsidR="00D3313E">
        <w:rPr>
          <w:rFonts w:ascii="Times New Roman" w:hAnsi="Times New Roman" w:cs="Times New Roman"/>
          <w:color w:val="000000"/>
          <w:sz w:val="28"/>
          <w:szCs w:val="28"/>
        </w:rPr>
        <w:t xml:space="preserve"> </w:t>
      </w:r>
      <w:r w:rsidRPr="00F40A7A">
        <w:rPr>
          <w:rFonts w:ascii="Times New Roman" w:hAnsi="Times New Roman" w:cs="Times New Roman"/>
          <w:color w:val="000000"/>
          <w:sz w:val="28"/>
          <w:szCs w:val="28"/>
        </w:rPr>
        <w:t>Інформація вважається наданою, якщо виконавчі органи  міської ради:</w:t>
      </w:r>
    </w:p>
    <w:p w:rsidR="00C54F72" w:rsidRPr="00F40A7A" w:rsidRDefault="00C54F72" w:rsidP="00C8655C">
      <w:pPr>
        <w:shd w:val="clear" w:color="auto" w:fill="FFFFFF"/>
        <w:spacing w:after="0" w:line="240" w:lineRule="auto"/>
        <w:ind w:firstLine="567"/>
        <w:jc w:val="both"/>
        <w:rPr>
          <w:rFonts w:ascii="Times New Roman" w:hAnsi="Times New Roman" w:cs="Times New Roman"/>
          <w:color w:val="000000"/>
          <w:sz w:val="28"/>
          <w:szCs w:val="28"/>
        </w:rPr>
      </w:pPr>
      <w:r w:rsidRPr="00F40A7A">
        <w:rPr>
          <w:rFonts w:ascii="Times New Roman" w:hAnsi="Times New Roman" w:cs="Times New Roman"/>
          <w:color w:val="000000"/>
          <w:sz w:val="28"/>
          <w:szCs w:val="28"/>
        </w:rPr>
        <w:t>3.15.</w:t>
      </w:r>
      <w:r>
        <w:rPr>
          <w:rFonts w:ascii="Times New Roman" w:hAnsi="Times New Roman" w:cs="Times New Roman"/>
          <w:color w:val="000000"/>
          <w:sz w:val="28"/>
          <w:szCs w:val="28"/>
        </w:rPr>
        <w:t>1</w:t>
      </w:r>
      <w:r w:rsidRPr="00F40A7A">
        <w:rPr>
          <w:rFonts w:ascii="Times New Roman" w:hAnsi="Times New Roman" w:cs="Times New Roman"/>
          <w:color w:val="000000"/>
          <w:sz w:val="28"/>
          <w:szCs w:val="28"/>
        </w:rPr>
        <w:t>.</w:t>
      </w:r>
      <w:r w:rsidR="00D3313E">
        <w:rPr>
          <w:rFonts w:ascii="Times New Roman" w:hAnsi="Times New Roman" w:cs="Times New Roman"/>
          <w:color w:val="000000"/>
          <w:sz w:val="28"/>
          <w:szCs w:val="28"/>
        </w:rPr>
        <w:t xml:space="preserve"> </w:t>
      </w:r>
      <w:r w:rsidRPr="00F40A7A">
        <w:rPr>
          <w:rFonts w:ascii="Times New Roman" w:hAnsi="Times New Roman" w:cs="Times New Roman"/>
          <w:color w:val="000000"/>
          <w:sz w:val="28"/>
          <w:szCs w:val="28"/>
        </w:rPr>
        <w:t>Надали письмову відповідь на інформацію запитувачу інформації;</w:t>
      </w:r>
    </w:p>
    <w:p w:rsidR="00C54F72" w:rsidRPr="00F40A7A" w:rsidRDefault="00C54F72" w:rsidP="00C8655C">
      <w:pPr>
        <w:shd w:val="clear" w:color="auto" w:fill="FFFFFF"/>
        <w:spacing w:after="0" w:line="240" w:lineRule="auto"/>
        <w:ind w:firstLine="567"/>
        <w:jc w:val="both"/>
        <w:rPr>
          <w:rFonts w:ascii="Times New Roman" w:hAnsi="Times New Roman" w:cs="Times New Roman"/>
          <w:color w:val="000000"/>
          <w:sz w:val="28"/>
          <w:szCs w:val="28"/>
        </w:rPr>
      </w:pPr>
      <w:r w:rsidRPr="00F40A7A">
        <w:rPr>
          <w:rFonts w:ascii="Times New Roman" w:hAnsi="Times New Roman" w:cs="Times New Roman"/>
          <w:color w:val="000000"/>
          <w:sz w:val="28"/>
          <w:szCs w:val="28"/>
        </w:rPr>
        <w:t>3.15.</w:t>
      </w:r>
      <w:r>
        <w:rPr>
          <w:rFonts w:ascii="Times New Roman" w:hAnsi="Times New Roman" w:cs="Times New Roman"/>
          <w:color w:val="000000"/>
          <w:sz w:val="28"/>
          <w:szCs w:val="28"/>
        </w:rPr>
        <w:t>2</w:t>
      </w:r>
      <w:r w:rsidRPr="00F40A7A">
        <w:rPr>
          <w:rFonts w:ascii="Times New Roman" w:hAnsi="Times New Roman" w:cs="Times New Roman"/>
          <w:color w:val="000000"/>
          <w:sz w:val="28"/>
          <w:szCs w:val="28"/>
        </w:rPr>
        <w:t>.</w:t>
      </w:r>
      <w:r w:rsidR="00D3313E">
        <w:rPr>
          <w:rFonts w:ascii="Times New Roman" w:hAnsi="Times New Roman" w:cs="Times New Roman"/>
          <w:color w:val="000000"/>
          <w:sz w:val="28"/>
          <w:szCs w:val="28"/>
        </w:rPr>
        <w:t xml:space="preserve"> </w:t>
      </w:r>
      <w:r w:rsidRPr="00F40A7A">
        <w:rPr>
          <w:rFonts w:ascii="Times New Roman" w:hAnsi="Times New Roman" w:cs="Times New Roman"/>
          <w:color w:val="000000"/>
          <w:sz w:val="28"/>
          <w:szCs w:val="28"/>
        </w:rPr>
        <w:t>Якщо запитувач інформації має отримувати її в інший спосіб, обумовлений діючим законодавством, яке чинне до внесення до нього відповідних змін.</w:t>
      </w:r>
    </w:p>
    <w:p w:rsidR="00C54F72" w:rsidRPr="00F40A7A" w:rsidRDefault="00C54F72" w:rsidP="00C8655C">
      <w:pPr>
        <w:shd w:val="clear" w:color="auto" w:fill="FFFFFF"/>
        <w:spacing w:after="0" w:line="240" w:lineRule="auto"/>
        <w:ind w:firstLine="567"/>
        <w:jc w:val="both"/>
        <w:rPr>
          <w:rFonts w:ascii="Times New Roman" w:hAnsi="Times New Roman" w:cs="Times New Roman"/>
          <w:color w:val="000000"/>
          <w:sz w:val="28"/>
          <w:szCs w:val="28"/>
        </w:rPr>
      </w:pPr>
      <w:r w:rsidRPr="00F40A7A">
        <w:rPr>
          <w:rFonts w:ascii="Times New Roman" w:hAnsi="Times New Roman" w:cs="Times New Roman"/>
          <w:color w:val="000000"/>
          <w:sz w:val="28"/>
          <w:szCs w:val="28"/>
        </w:rPr>
        <w:t>3.16.</w:t>
      </w:r>
      <w:r w:rsidR="00D3313E">
        <w:rPr>
          <w:rFonts w:ascii="Times New Roman" w:hAnsi="Times New Roman" w:cs="Times New Roman"/>
          <w:color w:val="000000"/>
          <w:sz w:val="28"/>
          <w:szCs w:val="28"/>
        </w:rPr>
        <w:t xml:space="preserve">  </w:t>
      </w:r>
      <w:r w:rsidRPr="00F40A7A">
        <w:rPr>
          <w:rFonts w:ascii="Times New Roman" w:hAnsi="Times New Roman" w:cs="Times New Roman"/>
          <w:color w:val="000000"/>
          <w:sz w:val="28"/>
          <w:szCs w:val="28"/>
        </w:rPr>
        <w:t>Запитувачі інформації мають право робити виписки з наданих їм для ознайомлення офіційних документів, фотографувати їх, тощо.</w:t>
      </w:r>
    </w:p>
    <w:p w:rsidR="00C54F72" w:rsidRPr="00F40A7A" w:rsidRDefault="00C54F72" w:rsidP="00C8655C">
      <w:pPr>
        <w:shd w:val="clear" w:color="auto" w:fill="FFFFFF"/>
        <w:spacing w:after="0" w:line="240" w:lineRule="auto"/>
        <w:ind w:firstLine="567"/>
        <w:jc w:val="both"/>
        <w:rPr>
          <w:rFonts w:ascii="Times New Roman" w:hAnsi="Times New Roman" w:cs="Times New Roman"/>
          <w:color w:val="000000"/>
          <w:sz w:val="28"/>
          <w:szCs w:val="28"/>
        </w:rPr>
      </w:pPr>
      <w:r w:rsidRPr="00F40A7A">
        <w:rPr>
          <w:rFonts w:ascii="Times New Roman" w:hAnsi="Times New Roman" w:cs="Times New Roman"/>
          <w:color w:val="000000"/>
          <w:sz w:val="28"/>
          <w:szCs w:val="28"/>
        </w:rPr>
        <w:t xml:space="preserve">3.17. </w:t>
      </w:r>
      <w:r>
        <w:rPr>
          <w:rFonts w:ascii="Times New Roman" w:hAnsi="Times New Roman" w:cs="Times New Roman"/>
          <w:color w:val="000000"/>
          <w:sz w:val="28"/>
          <w:szCs w:val="28"/>
        </w:rPr>
        <w:tab/>
      </w:r>
      <w:r w:rsidRPr="00F40A7A">
        <w:rPr>
          <w:rFonts w:ascii="Times New Roman" w:hAnsi="Times New Roman" w:cs="Times New Roman"/>
          <w:color w:val="000000"/>
          <w:sz w:val="28"/>
          <w:szCs w:val="28"/>
        </w:rPr>
        <w:t>Інформація, отримана в результаті запиту, не може бути використана для закликів до повалення конституційного ладу, порушення територіальної цілісності України, пропаганди війни, насильства, жорстокості, розпалювання міжетнічної, расової, релігійної ворожнечі, вчинення терористичних актів, посягання на права і свободи людини.</w:t>
      </w:r>
    </w:p>
    <w:p w:rsidR="00C54F72" w:rsidRPr="00F40A7A" w:rsidRDefault="00C54F72" w:rsidP="00C8655C">
      <w:pPr>
        <w:shd w:val="clear" w:color="auto" w:fill="FFFFFF"/>
        <w:spacing w:after="0" w:line="240" w:lineRule="auto"/>
        <w:ind w:firstLine="567"/>
        <w:jc w:val="both"/>
        <w:rPr>
          <w:rFonts w:ascii="Times New Roman" w:hAnsi="Times New Roman" w:cs="Times New Roman"/>
          <w:color w:val="000000"/>
          <w:sz w:val="28"/>
          <w:szCs w:val="28"/>
        </w:rPr>
      </w:pPr>
      <w:r w:rsidRPr="00F40A7A">
        <w:rPr>
          <w:rFonts w:ascii="Times New Roman" w:hAnsi="Times New Roman" w:cs="Times New Roman"/>
          <w:color w:val="000000"/>
          <w:sz w:val="28"/>
          <w:szCs w:val="28"/>
        </w:rPr>
        <w:t>3.18.</w:t>
      </w:r>
      <w:r>
        <w:rPr>
          <w:rFonts w:ascii="Times New Roman" w:hAnsi="Times New Roman" w:cs="Times New Roman"/>
          <w:color w:val="000000"/>
          <w:sz w:val="28"/>
          <w:szCs w:val="28"/>
        </w:rPr>
        <w:tab/>
      </w:r>
      <w:r w:rsidRPr="00F40A7A">
        <w:rPr>
          <w:rFonts w:ascii="Times New Roman" w:hAnsi="Times New Roman" w:cs="Times New Roman"/>
          <w:color w:val="000000"/>
          <w:sz w:val="28"/>
          <w:szCs w:val="28"/>
        </w:rPr>
        <w:t>Структурні підрозділи виконавчих органів  міської ради визначають</w:t>
      </w:r>
    </w:p>
    <w:p w:rsidR="00C54F72" w:rsidRPr="00F40A7A" w:rsidRDefault="00C54F72" w:rsidP="00C8655C">
      <w:pPr>
        <w:shd w:val="clear" w:color="auto" w:fill="FFFFFF"/>
        <w:spacing w:after="0" w:line="240" w:lineRule="auto"/>
        <w:jc w:val="both"/>
        <w:rPr>
          <w:rFonts w:ascii="Times New Roman" w:hAnsi="Times New Roman" w:cs="Times New Roman"/>
          <w:color w:val="000000"/>
          <w:sz w:val="28"/>
          <w:szCs w:val="28"/>
        </w:rPr>
      </w:pPr>
      <w:r w:rsidRPr="00F40A7A">
        <w:rPr>
          <w:rFonts w:ascii="Times New Roman" w:hAnsi="Times New Roman" w:cs="Times New Roman"/>
          <w:color w:val="000000"/>
          <w:sz w:val="28"/>
          <w:szCs w:val="28"/>
        </w:rPr>
        <w:t>спеціальні місця для роботи запитувачів з документами.</w:t>
      </w:r>
    </w:p>
    <w:p w:rsidR="00C54F72" w:rsidRPr="00F40A7A" w:rsidRDefault="00C54F72" w:rsidP="00C8655C">
      <w:pPr>
        <w:shd w:val="clear" w:color="auto" w:fill="FFFFFF"/>
        <w:spacing w:after="0" w:line="240" w:lineRule="auto"/>
        <w:ind w:firstLine="567"/>
        <w:jc w:val="both"/>
        <w:rPr>
          <w:rFonts w:ascii="Times New Roman" w:hAnsi="Times New Roman" w:cs="Times New Roman"/>
          <w:color w:val="000000"/>
          <w:sz w:val="28"/>
          <w:szCs w:val="28"/>
        </w:rPr>
      </w:pPr>
      <w:r w:rsidRPr="00F40A7A">
        <w:rPr>
          <w:rFonts w:ascii="Times New Roman" w:hAnsi="Times New Roman" w:cs="Times New Roman"/>
          <w:color w:val="000000"/>
          <w:sz w:val="28"/>
          <w:szCs w:val="28"/>
        </w:rPr>
        <w:lastRenderedPageBreak/>
        <w:t xml:space="preserve">3.19. </w:t>
      </w:r>
      <w:r>
        <w:rPr>
          <w:rFonts w:ascii="Times New Roman" w:hAnsi="Times New Roman" w:cs="Times New Roman"/>
          <w:color w:val="000000"/>
          <w:sz w:val="28"/>
          <w:szCs w:val="28"/>
        </w:rPr>
        <w:tab/>
      </w:r>
      <w:r w:rsidRPr="00F40A7A">
        <w:rPr>
          <w:rFonts w:ascii="Times New Roman" w:hAnsi="Times New Roman" w:cs="Times New Roman"/>
          <w:color w:val="000000"/>
          <w:sz w:val="28"/>
          <w:szCs w:val="28"/>
        </w:rPr>
        <w:t>Розпорядник інформації має право відмовити в задоволенні запиту в таких випадках:</w:t>
      </w:r>
    </w:p>
    <w:p w:rsidR="00C54F72" w:rsidRPr="00F40A7A" w:rsidRDefault="00C54F72" w:rsidP="00C8655C">
      <w:pPr>
        <w:shd w:val="clear" w:color="auto" w:fill="FFFFFF"/>
        <w:spacing w:after="0" w:line="240" w:lineRule="auto"/>
        <w:ind w:firstLine="567"/>
        <w:jc w:val="both"/>
        <w:rPr>
          <w:rFonts w:ascii="Times New Roman" w:hAnsi="Times New Roman" w:cs="Times New Roman"/>
          <w:color w:val="000000"/>
          <w:sz w:val="28"/>
          <w:szCs w:val="28"/>
        </w:rPr>
      </w:pPr>
      <w:r w:rsidRPr="00F40A7A">
        <w:rPr>
          <w:rFonts w:ascii="Times New Roman" w:hAnsi="Times New Roman" w:cs="Times New Roman"/>
          <w:color w:val="000000"/>
          <w:sz w:val="28"/>
          <w:szCs w:val="28"/>
        </w:rPr>
        <w:t xml:space="preserve">3.19.1. </w:t>
      </w:r>
      <w:r>
        <w:rPr>
          <w:rFonts w:ascii="Times New Roman" w:hAnsi="Times New Roman" w:cs="Times New Roman"/>
          <w:color w:val="000000"/>
          <w:sz w:val="28"/>
          <w:szCs w:val="28"/>
        </w:rPr>
        <w:tab/>
      </w:r>
      <w:r w:rsidRPr="00F40A7A">
        <w:rPr>
          <w:rFonts w:ascii="Times New Roman" w:hAnsi="Times New Roman" w:cs="Times New Roman"/>
          <w:color w:val="000000"/>
          <w:sz w:val="28"/>
          <w:szCs w:val="28"/>
        </w:rPr>
        <w:t>Розпорядник інформації не володіє і не зобов’язаний відповідно до його компетенції, передбаченої законодавством, володіти інформацією, щодо якої зроблено запит;</w:t>
      </w:r>
    </w:p>
    <w:p w:rsidR="00C54F72" w:rsidRPr="00F40A7A" w:rsidRDefault="00C54F72" w:rsidP="00C8655C">
      <w:pPr>
        <w:shd w:val="clear" w:color="auto" w:fill="FFFFFF"/>
        <w:spacing w:after="0" w:line="240" w:lineRule="auto"/>
        <w:ind w:firstLine="567"/>
        <w:jc w:val="both"/>
        <w:rPr>
          <w:rFonts w:ascii="Times New Roman" w:hAnsi="Times New Roman" w:cs="Times New Roman"/>
          <w:color w:val="000000"/>
          <w:sz w:val="28"/>
          <w:szCs w:val="28"/>
        </w:rPr>
      </w:pPr>
      <w:r w:rsidRPr="00F40A7A">
        <w:rPr>
          <w:rFonts w:ascii="Times New Roman" w:hAnsi="Times New Roman" w:cs="Times New Roman"/>
          <w:color w:val="000000"/>
          <w:sz w:val="28"/>
          <w:szCs w:val="28"/>
        </w:rPr>
        <w:t>3.19.2.</w:t>
      </w:r>
      <w:r>
        <w:rPr>
          <w:rFonts w:ascii="Times New Roman" w:hAnsi="Times New Roman" w:cs="Times New Roman"/>
          <w:color w:val="000000"/>
          <w:sz w:val="28"/>
          <w:szCs w:val="28"/>
        </w:rPr>
        <w:tab/>
      </w:r>
      <w:r w:rsidR="00D3313E">
        <w:rPr>
          <w:rFonts w:ascii="Times New Roman" w:hAnsi="Times New Roman" w:cs="Times New Roman"/>
          <w:color w:val="000000"/>
          <w:sz w:val="28"/>
          <w:szCs w:val="28"/>
        </w:rPr>
        <w:t xml:space="preserve"> </w:t>
      </w:r>
      <w:r w:rsidRPr="00F40A7A">
        <w:rPr>
          <w:rFonts w:ascii="Times New Roman" w:hAnsi="Times New Roman" w:cs="Times New Roman"/>
          <w:color w:val="000000"/>
          <w:sz w:val="28"/>
          <w:szCs w:val="28"/>
        </w:rPr>
        <w:t>Інформація, що запитується, належить до категорії інформації з обмеженим доступом;</w:t>
      </w:r>
    </w:p>
    <w:p w:rsidR="00C54F72" w:rsidRPr="00F40A7A" w:rsidRDefault="00C54F72" w:rsidP="00C8655C">
      <w:pPr>
        <w:shd w:val="clear" w:color="auto" w:fill="FFFFFF"/>
        <w:spacing w:after="0" w:line="240" w:lineRule="auto"/>
        <w:ind w:firstLine="567"/>
        <w:jc w:val="both"/>
        <w:rPr>
          <w:rFonts w:ascii="Times New Roman" w:hAnsi="Times New Roman" w:cs="Times New Roman"/>
          <w:color w:val="000000"/>
          <w:sz w:val="28"/>
          <w:szCs w:val="28"/>
        </w:rPr>
      </w:pPr>
      <w:r w:rsidRPr="00F40A7A">
        <w:rPr>
          <w:rFonts w:ascii="Times New Roman" w:hAnsi="Times New Roman" w:cs="Times New Roman"/>
          <w:color w:val="000000"/>
          <w:sz w:val="28"/>
          <w:szCs w:val="28"/>
        </w:rPr>
        <w:t>3.19.3.</w:t>
      </w:r>
      <w:r w:rsidR="00D3313E">
        <w:rPr>
          <w:rFonts w:ascii="Times New Roman" w:hAnsi="Times New Roman" w:cs="Times New Roman"/>
          <w:color w:val="000000"/>
          <w:sz w:val="28"/>
          <w:szCs w:val="28"/>
        </w:rPr>
        <w:t xml:space="preserve"> </w:t>
      </w:r>
      <w:r w:rsidRPr="00F40A7A">
        <w:rPr>
          <w:rFonts w:ascii="Times New Roman" w:hAnsi="Times New Roman" w:cs="Times New Roman"/>
          <w:color w:val="000000"/>
          <w:sz w:val="28"/>
          <w:szCs w:val="28"/>
        </w:rPr>
        <w:t>Особа, яка подала запит на інформацію, не оплатила відповідно до Закону України «Про доступ до публічної інформації» фактичні витрати, пов’язані з копіюванням або друком;</w:t>
      </w:r>
    </w:p>
    <w:p w:rsidR="00C54F72" w:rsidRPr="00F40A7A" w:rsidRDefault="00C54F72" w:rsidP="00C8655C">
      <w:pPr>
        <w:shd w:val="clear" w:color="auto" w:fill="FFFFFF"/>
        <w:spacing w:after="0" w:line="240" w:lineRule="auto"/>
        <w:ind w:firstLine="567"/>
        <w:jc w:val="both"/>
        <w:rPr>
          <w:rFonts w:ascii="Times New Roman" w:hAnsi="Times New Roman" w:cs="Times New Roman"/>
          <w:color w:val="000000"/>
          <w:sz w:val="28"/>
          <w:szCs w:val="28"/>
        </w:rPr>
      </w:pPr>
      <w:r w:rsidRPr="00F40A7A">
        <w:rPr>
          <w:rFonts w:ascii="Times New Roman" w:hAnsi="Times New Roman" w:cs="Times New Roman"/>
          <w:color w:val="000000"/>
          <w:sz w:val="28"/>
          <w:szCs w:val="28"/>
        </w:rPr>
        <w:t xml:space="preserve">3.19.4. </w:t>
      </w:r>
      <w:r>
        <w:rPr>
          <w:rFonts w:ascii="Times New Roman" w:hAnsi="Times New Roman" w:cs="Times New Roman"/>
          <w:color w:val="000000"/>
          <w:sz w:val="28"/>
          <w:szCs w:val="28"/>
        </w:rPr>
        <w:tab/>
      </w:r>
      <w:r w:rsidR="00D3313E">
        <w:rPr>
          <w:rFonts w:ascii="Times New Roman" w:hAnsi="Times New Roman" w:cs="Times New Roman"/>
          <w:color w:val="000000"/>
          <w:sz w:val="28"/>
          <w:szCs w:val="28"/>
        </w:rPr>
        <w:t xml:space="preserve"> </w:t>
      </w:r>
      <w:r w:rsidRPr="00F40A7A">
        <w:rPr>
          <w:rFonts w:ascii="Times New Roman" w:hAnsi="Times New Roman" w:cs="Times New Roman"/>
          <w:color w:val="000000"/>
          <w:sz w:val="28"/>
          <w:szCs w:val="28"/>
        </w:rPr>
        <w:t>Не дотримано вимог до форми запит</w:t>
      </w:r>
      <w:r w:rsidRPr="00F40A7A">
        <w:rPr>
          <w:rFonts w:ascii="Times New Roman" w:hAnsi="Times New Roman" w:cs="Times New Roman"/>
          <w:sz w:val="28"/>
          <w:szCs w:val="28"/>
        </w:rPr>
        <w:t>у на інформацію, передбачених частиною п’ятою статті 19 Закону України «Про доступ до публічної інформації».</w:t>
      </w:r>
    </w:p>
    <w:p w:rsidR="00C54F72" w:rsidRPr="00F40A7A" w:rsidRDefault="00C54F72" w:rsidP="00C8655C">
      <w:pPr>
        <w:shd w:val="clear" w:color="auto" w:fill="FFFFFF"/>
        <w:spacing w:after="0" w:line="240" w:lineRule="auto"/>
        <w:ind w:firstLine="567"/>
        <w:jc w:val="both"/>
        <w:rPr>
          <w:rFonts w:ascii="Times New Roman" w:hAnsi="Times New Roman" w:cs="Times New Roman"/>
          <w:color w:val="000000"/>
          <w:sz w:val="28"/>
          <w:szCs w:val="28"/>
        </w:rPr>
      </w:pPr>
      <w:r w:rsidRPr="00F40A7A">
        <w:rPr>
          <w:rFonts w:ascii="Times New Roman" w:hAnsi="Times New Roman" w:cs="Times New Roman"/>
          <w:color w:val="000000"/>
          <w:sz w:val="28"/>
          <w:szCs w:val="28"/>
        </w:rPr>
        <w:t xml:space="preserve">3.20. </w:t>
      </w:r>
      <w:r>
        <w:rPr>
          <w:rFonts w:ascii="Times New Roman" w:hAnsi="Times New Roman" w:cs="Times New Roman"/>
          <w:color w:val="000000"/>
          <w:sz w:val="28"/>
          <w:szCs w:val="28"/>
        </w:rPr>
        <w:tab/>
      </w:r>
      <w:r w:rsidRPr="00F40A7A">
        <w:rPr>
          <w:rFonts w:ascii="Times New Roman" w:hAnsi="Times New Roman" w:cs="Times New Roman"/>
          <w:color w:val="000000"/>
          <w:sz w:val="28"/>
          <w:szCs w:val="28"/>
        </w:rPr>
        <w:t>Відповідь розпорядника інформації про те, що інформація може бути одержана запитувачем із загальнодоступних джерел, або відповідь не по суті запиту вважається неправомірною відмовою в наданні інформації.</w:t>
      </w:r>
    </w:p>
    <w:p w:rsidR="00C54F72" w:rsidRPr="00F40A7A" w:rsidRDefault="00C54F72" w:rsidP="00C8655C">
      <w:pPr>
        <w:shd w:val="clear" w:color="auto" w:fill="FFFFFF"/>
        <w:spacing w:after="0" w:line="240" w:lineRule="auto"/>
        <w:ind w:firstLine="567"/>
        <w:jc w:val="both"/>
        <w:rPr>
          <w:rFonts w:ascii="Times New Roman" w:hAnsi="Times New Roman" w:cs="Times New Roman"/>
          <w:color w:val="000000"/>
          <w:sz w:val="28"/>
          <w:szCs w:val="28"/>
        </w:rPr>
      </w:pPr>
      <w:r w:rsidRPr="00F40A7A">
        <w:rPr>
          <w:rFonts w:ascii="Times New Roman" w:hAnsi="Times New Roman" w:cs="Times New Roman"/>
          <w:color w:val="000000"/>
          <w:sz w:val="28"/>
          <w:szCs w:val="28"/>
        </w:rPr>
        <w:t>3.21.</w:t>
      </w:r>
      <w:r>
        <w:rPr>
          <w:rFonts w:ascii="Times New Roman" w:hAnsi="Times New Roman" w:cs="Times New Roman"/>
          <w:color w:val="000000"/>
          <w:sz w:val="28"/>
          <w:szCs w:val="28"/>
        </w:rPr>
        <w:tab/>
      </w:r>
      <w:r w:rsidRPr="00F40A7A">
        <w:rPr>
          <w:rFonts w:ascii="Times New Roman" w:hAnsi="Times New Roman" w:cs="Times New Roman"/>
          <w:color w:val="000000"/>
          <w:sz w:val="28"/>
          <w:szCs w:val="28"/>
        </w:rPr>
        <w:t>Розпорядник інформації, який не володіє запитуваною інформацією, але якому за статусом або характером діяльності відомо або має бути відомо, хто нею володіє, зобов’язаний направити цей запит належному розпоряднику з одночасним повідомленням про це запитувача. У такому разі відлік строку розгляду запиту на інформацію починається з дня отримання запиту належним розпорядником.</w:t>
      </w:r>
    </w:p>
    <w:p w:rsidR="00C54F72" w:rsidRPr="00F40A7A" w:rsidRDefault="00C54F72" w:rsidP="00C8655C">
      <w:pPr>
        <w:shd w:val="clear" w:color="auto" w:fill="FFFFFF"/>
        <w:spacing w:after="0" w:line="240" w:lineRule="auto"/>
        <w:ind w:firstLine="567"/>
        <w:jc w:val="both"/>
        <w:rPr>
          <w:rFonts w:ascii="Times New Roman" w:hAnsi="Times New Roman" w:cs="Times New Roman"/>
          <w:color w:val="000000"/>
          <w:sz w:val="28"/>
          <w:szCs w:val="28"/>
        </w:rPr>
      </w:pPr>
      <w:r w:rsidRPr="00F40A7A">
        <w:rPr>
          <w:rFonts w:ascii="Times New Roman" w:hAnsi="Times New Roman" w:cs="Times New Roman"/>
          <w:color w:val="000000"/>
          <w:sz w:val="28"/>
          <w:szCs w:val="28"/>
        </w:rPr>
        <w:t>3.22.</w:t>
      </w:r>
      <w:r>
        <w:rPr>
          <w:rFonts w:ascii="Times New Roman" w:hAnsi="Times New Roman" w:cs="Times New Roman"/>
          <w:color w:val="000000"/>
          <w:sz w:val="28"/>
          <w:szCs w:val="28"/>
        </w:rPr>
        <w:tab/>
      </w:r>
      <w:r w:rsidRPr="00F40A7A">
        <w:rPr>
          <w:rFonts w:ascii="Times New Roman" w:hAnsi="Times New Roman" w:cs="Times New Roman"/>
          <w:color w:val="000000"/>
          <w:sz w:val="28"/>
          <w:szCs w:val="28"/>
        </w:rPr>
        <w:t>У відмові в задоволенні запиту на інформацію має бути зазначено:</w:t>
      </w:r>
    </w:p>
    <w:p w:rsidR="00C54F72" w:rsidRPr="00F40A7A" w:rsidRDefault="00C54F72" w:rsidP="00C8655C">
      <w:pPr>
        <w:shd w:val="clear" w:color="auto" w:fill="FFFFFF"/>
        <w:spacing w:after="0" w:line="240" w:lineRule="auto"/>
        <w:ind w:firstLine="567"/>
        <w:jc w:val="both"/>
        <w:rPr>
          <w:rFonts w:ascii="Times New Roman" w:hAnsi="Times New Roman" w:cs="Times New Roman"/>
          <w:color w:val="000000"/>
          <w:sz w:val="28"/>
          <w:szCs w:val="28"/>
        </w:rPr>
      </w:pPr>
      <w:r w:rsidRPr="00F40A7A">
        <w:rPr>
          <w:rFonts w:ascii="Times New Roman" w:hAnsi="Times New Roman" w:cs="Times New Roman"/>
          <w:color w:val="000000"/>
          <w:sz w:val="28"/>
          <w:szCs w:val="28"/>
        </w:rPr>
        <w:t>3.22.1.</w:t>
      </w:r>
      <w:r w:rsidR="00D3313E">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r>
      <w:r w:rsidRPr="00F40A7A">
        <w:rPr>
          <w:rFonts w:ascii="Times New Roman" w:hAnsi="Times New Roman" w:cs="Times New Roman"/>
          <w:color w:val="000000"/>
          <w:sz w:val="28"/>
          <w:szCs w:val="28"/>
        </w:rPr>
        <w:t>Дату відмови;</w:t>
      </w:r>
    </w:p>
    <w:p w:rsidR="00C54F72" w:rsidRPr="00F40A7A" w:rsidRDefault="00C54F72" w:rsidP="00C8655C">
      <w:pPr>
        <w:shd w:val="clear" w:color="auto" w:fill="FFFFFF"/>
        <w:spacing w:after="0" w:line="240" w:lineRule="auto"/>
        <w:ind w:firstLine="567"/>
        <w:jc w:val="both"/>
        <w:rPr>
          <w:rFonts w:ascii="Times New Roman" w:hAnsi="Times New Roman" w:cs="Times New Roman"/>
          <w:color w:val="000000"/>
          <w:sz w:val="28"/>
          <w:szCs w:val="28"/>
        </w:rPr>
      </w:pPr>
      <w:r w:rsidRPr="00F40A7A">
        <w:rPr>
          <w:rFonts w:ascii="Times New Roman" w:hAnsi="Times New Roman" w:cs="Times New Roman"/>
          <w:color w:val="000000"/>
          <w:sz w:val="28"/>
          <w:szCs w:val="28"/>
        </w:rPr>
        <w:t>3.22.2.</w:t>
      </w:r>
      <w:r w:rsidR="00D3313E">
        <w:rPr>
          <w:rFonts w:ascii="Times New Roman" w:hAnsi="Times New Roman" w:cs="Times New Roman"/>
          <w:color w:val="000000"/>
          <w:sz w:val="28"/>
          <w:szCs w:val="28"/>
        </w:rPr>
        <w:t xml:space="preserve"> </w:t>
      </w:r>
      <w:r w:rsidRPr="00F40A7A">
        <w:rPr>
          <w:rFonts w:ascii="Times New Roman" w:hAnsi="Times New Roman" w:cs="Times New Roman"/>
          <w:color w:val="000000"/>
          <w:sz w:val="28"/>
          <w:szCs w:val="28"/>
        </w:rPr>
        <w:t>Мотивовану підставу відмови;</w:t>
      </w:r>
    </w:p>
    <w:p w:rsidR="00C54F72" w:rsidRPr="00F40A7A" w:rsidRDefault="00C54F72" w:rsidP="00C8655C">
      <w:pPr>
        <w:shd w:val="clear" w:color="auto" w:fill="FFFFFF"/>
        <w:spacing w:after="0" w:line="240" w:lineRule="auto"/>
        <w:ind w:firstLine="567"/>
        <w:jc w:val="both"/>
        <w:rPr>
          <w:rFonts w:ascii="Times New Roman" w:hAnsi="Times New Roman" w:cs="Times New Roman"/>
          <w:color w:val="000000"/>
          <w:sz w:val="28"/>
          <w:szCs w:val="28"/>
        </w:rPr>
      </w:pPr>
      <w:r w:rsidRPr="00F40A7A">
        <w:rPr>
          <w:rFonts w:ascii="Times New Roman" w:hAnsi="Times New Roman" w:cs="Times New Roman"/>
          <w:color w:val="000000"/>
          <w:sz w:val="28"/>
          <w:szCs w:val="28"/>
        </w:rPr>
        <w:t>3.22.3.</w:t>
      </w:r>
      <w:r w:rsidR="00D3313E">
        <w:rPr>
          <w:rFonts w:ascii="Times New Roman" w:hAnsi="Times New Roman" w:cs="Times New Roman"/>
          <w:color w:val="000000"/>
          <w:sz w:val="28"/>
          <w:szCs w:val="28"/>
        </w:rPr>
        <w:t xml:space="preserve"> </w:t>
      </w:r>
      <w:r w:rsidRPr="00F40A7A">
        <w:rPr>
          <w:rFonts w:ascii="Times New Roman" w:hAnsi="Times New Roman" w:cs="Times New Roman"/>
          <w:color w:val="000000"/>
          <w:sz w:val="28"/>
          <w:szCs w:val="28"/>
        </w:rPr>
        <w:t>Порядок оскарження відмови;</w:t>
      </w:r>
    </w:p>
    <w:p w:rsidR="00C54F72" w:rsidRPr="00F40A7A" w:rsidRDefault="00C54F72" w:rsidP="00C8655C">
      <w:pPr>
        <w:shd w:val="clear" w:color="auto" w:fill="FFFFFF"/>
        <w:spacing w:after="0" w:line="240" w:lineRule="auto"/>
        <w:ind w:firstLine="567"/>
        <w:jc w:val="both"/>
        <w:rPr>
          <w:rFonts w:ascii="Times New Roman" w:hAnsi="Times New Roman" w:cs="Times New Roman"/>
          <w:color w:val="000000"/>
          <w:sz w:val="28"/>
          <w:szCs w:val="28"/>
        </w:rPr>
      </w:pPr>
      <w:r w:rsidRPr="00F40A7A">
        <w:rPr>
          <w:rFonts w:ascii="Times New Roman" w:hAnsi="Times New Roman" w:cs="Times New Roman"/>
          <w:color w:val="000000"/>
          <w:sz w:val="28"/>
          <w:szCs w:val="28"/>
        </w:rPr>
        <w:t xml:space="preserve">3.22.4. </w:t>
      </w:r>
      <w:r w:rsidR="00D3313E">
        <w:rPr>
          <w:rFonts w:ascii="Times New Roman" w:hAnsi="Times New Roman" w:cs="Times New Roman"/>
          <w:color w:val="000000"/>
          <w:sz w:val="28"/>
          <w:szCs w:val="28"/>
        </w:rPr>
        <w:t xml:space="preserve"> </w:t>
      </w:r>
      <w:r w:rsidRPr="00F40A7A">
        <w:rPr>
          <w:rFonts w:ascii="Times New Roman" w:hAnsi="Times New Roman" w:cs="Times New Roman"/>
          <w:color w:val="000000"/>
          <w:sz w:val="28"/>
          <w:szCs w:val="28"/>
        </w:rPr>
        <w:t>Підпис міського голови, а за його відсутності - першого заступника;</w:t>
      </w:r>
    </w:p>
    <w:p w:rsidR="00C54F72" w:rsidRPr="00F40A7A" w:rsidRDefault="00C54F72" w:rsidP="00C8655C">
      <w:pPr>
        <w:shd w:val="clear" w:color="auto" w:fill="FFFFFF"/>
        <w:spacing w:after="0" w:line="240" w:lineRule="auto"/>
        <w:ind w:firstLine="567"/>
        <w:jc w:val="both"/>
        <w:rPr>
          <w:rFonts w:ascii="Times New Roman" w:hAnsi="Times New Roman" w:cs="Times New Roman"/>
          <w:color w:val="000000"/>
          <w:sz w:val="28"/>
          <w:szCs w:val="28"/>
        </w:rPr>
      </w:pPr>
      <w:r w:rsidRPr="00F40A7A">
        <w:rPr>
          <w:rFonts w:ascii="Times New Roman" w:hAnsi="Times New Roman" w:cs="Times New Roman"/>
          <w:color w:val="000000"/>
          <w:sz w:val="28"/>
          <w:szCs w:val="28"/>
        </w:rPr>
        <w:t>3.22.5.</w:t>
      </w:r>
      <w:r w:rsidR="00D3313E">
        <w:rPr>
          <w:rFonts w:ascii="Times New Roman" w:hAnsi="Times New Roman" w:cs="Times New Roman"/>
          <w:color w:val="000000"/>
          <w:sz w:val="28"/>
          <w:szCs w:val="28"/>
        </w:rPr>
        <w:t xml:space="preserve"> </w:t>
      </w:r>
      <w:r w:rsidRPr="00F40A7A">
        <w:rPr>
          <w:rFonts w:ascii="Times New Roman" w:hAnsi="Times New Roman" w:cs="Times New Roman"/>
          <w:color w:val="000000"/>
          <w:sz w:val="28"/>
          <w:szCs w:val="28"/>
        </w:rPr>
        <w:t>Прізвище та номер телефону виконавця.</w:t>
      </w:r>
    </w:p>
    <w:p w:rsidR="00C54F72" w:rsidRPr="00F40A7A" w:rsidRDefault="00C54F72" w:rsidP="00C8655C">
      <w:pPr>
        <w:shd w:val="clear" w:color="auto" w:fill="FFFFFF"/>
        <w:spacing w:after="0" w:line="240" w:lineRule="auto"/>
        <w:ind w:firstLine="567"/>
        <w:jc w:val="both"/>
        <w:rPr>
          <w:rFonts w:ascii="Times New Roman" w:hAnsi="Times New Roman" w:cs="Times New Roman"/>
          <w:color w:val="000000"/>
          <w:sz w:val="28"/>
          <w:szCs w:val="28"/>
        </w:rPr>
      </w:pPr>
      <w:r w:rsidRPr="00F40A7A">
        <w:rPr>
          <w:rFonts w:ascii="Times New Roman" w:hAnsi="Times New Roman" w:cs="Times New Roman"/>
          <w:color w:val="000000"/>
          <w:sz w:val="28"/>
          <w:szCs w:val="28"/>
        </w:rPr>
        <w:t>3.23.</w:t>
      </w:r>
      <w:r w:rsidR="00D3313E">
        <w:rPr>
          <w:rFonts w:ascii="Times New Roman" w:hAnsi="Times New Roman" w:cs="Times New Roman"/>
          <w:color w:val="000000"/>
          <w:sz w:val="28"/>
          <w:szCs w:val="28"/>
        </w:rPr>
        <w:t xml:space="preserve"> </w:t>
      </w:r>
      <w:r w:rsidRPr="00F40A7A">
        <w:rPr>
          <w:rFonts w:ascii="Times New Roman" w:hAnsi="Times New Roman" w:cs="Times New Roman"/>
          <w:color w:val="000000"/>
          <w:sz w:val="28"/>
          <w:szCs w:val="28"/>
        </w:rPr>
        <w:t>Відмова в задоволенні запиту на інформацію надається в письмовий формі.</w:t>
      </w:r>
    </w:p>
    <w:p w:rsidR="00C54F72" w:rsidRPr="00F40A7A" w:rsidRDefault="00C54F72" w:rsidP="00C8655C">
      <w:pPr>
        <w:shd w:val="clear" w:color="auto" w:fill="FFFFFF"/>
        <w:spacing w:after="0" w:line="240" w:lineRule="auto"/>
        <w:ind w:firstLine="567"/>
        <w:jc w:val="both"/>
        <w:rPr>
          <w:rFonts w:ascii="Times New Roman" w:hAnsi="Times New Roman" w:cs="Times New Roman"/>
          <w:color w:val="000000"/>
          <w:sz w:val="28"/>
          <w:szCs w:val="28"/>
        </w:rPr>
      </w:pPr>
      <w:r w:rsidRPr="00F40A7A">
        <w:rPr>
          <w:rFonts w:ascii="Times New Roman" w:hAnsi="Times New Roman" w:cs="Times New Roman"/>
          <w:color w:val="000000"/>
          <w:sz w:val="28"/>
          <w:szCs w:val="28"/>
        </w:rPr>
        <w:t>3.24.</w:t>
      </w:r>
      <w:r w:rsidR="00D3313E">
        <w:rPr>
          <w:rFonts w:ascii="Times New Roman" w:hAnsi="Times New Roman" w:cs="Times New Roman"/>
          <w:color w:val="000000"/>
          <w:sz w:val="28"/>
          <w:szCs w:val="28"/>
        </w:rPr>
        <w:t xml:space="preserve"> </w:t>
      </w:r>
      <w:r w:rsidRPr="00F40A7A">
        <w:rPr>
          <w:rFonts w:ascii="Times New Roman" w:hAnsi="Times New Roman" w:cs="Times New Roman"/>
          <w:color w:val="000000"/>
          <w:sz w:val="28"/>
          <w:szCs w:val="28"/>
        </w:rPr>
        <w:t>Відстрочка в задоволенні запиту на інформацію допускається в разі, якщо запитувана інформація не може бути надана для ознайомлення у строки, зазначені у цьому порядку, у разі настання обставин непереборної сили. Рішення про відстрочку доводиться до відома запитувача у письмовій формі з роз’ясненням порядку оскарження прийнятого рішення.</w:t>
      </w:r>
    </w:p>
    <w:p w:rsidR="00C54F72" w:rsidRPr="00F40A7A" w:rsidRDefault="00C54F72" w:rsidP="00C8655C">
      <w:pPr>
        <w:shd w:val="clear" w:color="auto" w:fill="FFFFFF"/>
        <w:spacing w:after="0" w:line="240" w:lineRule="auto"/>
        <w:ind w:firstLine="567"/>
        <w:jc w:val="both"/>
        <w:rPr>
          <w:rFonts w:ascii="Times New Roman" w:hAnsi="Times New Roman" w:cs="Times New Roman"/>
          <w:color w:val="000000"/>
          <w:sz w:val="28"/>
          <w:szCs w:val="28"/>
        </w:rPr>
      </w:pPr>
      <w:r w:rsidRPr="00F40A7A">
        <w:rPr>
          <w:rFonts w:ascii="Times New Roman" w:hAnsi="Times New Roman" w:cs="Times New Roman"/>
          <w:color w:val="000000"/>
          <w:sz w:val="28"/>
          <w:szCs w:val="28"/>
        </w:rPr>
        <w:t>3.25.</w:t>
      </w:r>
      <w:r w:rsidR="00D3313E">
        <w:rPr>
          <w:rFonts w:ascii="Times New Roman" w:hAnsi="Times New Roman" w:cs="Times New Roman"/>
          <w:color w:val="000000"/>
          <w:sz w:val="28"/>
          <w:szCs w:val="28"/>
        </w:rPr>
        <w:t xml:space="preserve"> </w:t>
      </w:r>
      <w:r w:rsidRPr="00F40A7A">
        <w:rPr>
          <w:rFonts w:ascii="Times New Roman" w:hAnsi="Times New Roman" w:cs="Times New Roman"/>
          <w:color w:val="000000"/>
          <w:sz w:val="28"/>
          <w:szCs w:val="28"/>
        </w:rPr>
        <w:t>У рішенні про відстрочку в задоволенні запиту на інформацію має бути зазначено:</w:t>
      </w:r>
    </w:p>
    <w:p w:rsidR="00C54F72" w:rsidRPr="00F40A7A" w:rsidRDefault="00C54F72" w:rsidP="00C8655C">
      <w:pPr>
        <w:shd w:val="clear" w:color="auto" w:fill="FFFFFF"/>
        <w:spacing w:after="0" w:line="240" w:lineRule="auto"/>
        <w:ind w:firstLine="567"/>
        <w:jc w:val="both"/>
        <w:rPr>
          <w:rFonts w:ascii="Times New Roman" w:hAnsi="Times New Roman" w:cs="Times New Roman"/>
          <w:color w:val="000000"/>
          <w:sz w:val="28"/>
          <w:szCs w:val="28"/>
        </w:rPr>
      </w:pPr>
      <w:r w:rsidRPr="00F40A7A">
        <w:rPr>
          <w:rFonts w:ascii="Times New Roman" w:hAnsi="Times New Roman" w:cs="Times New Roman"/>
          <w:color w:val="000000"/>
          <w:sz w:val="28"/>
          <w:szCs w:val="28"/>
        </w:rPr>
        <w:t>3.25.1.</w:t>
      </w:r>
      <w:r w:rsidR="00D3313E">
        <w:rPr>
          <w:rFonts w:ascii="Times New Roman" w:hAnsi="Times New Roman" w:cs="Times New Roman"/>
          <w:color w:val="000000"/>
          <w:sz w:val="28"/>
          <w:szCs w:val="28"/>
        </w:rPr>
        <w:t xml:space="preserve"> </w:t>
      </w:r>
      <w:r w:rsidRPr="00F40A7A">
        <w:rPr>
          <w:rFonts w:ascii="Times New Roman" w:hAnsi="Times New Roman" w:cs="Times New Roman"/>
          <w:color w:val="000000"/>
          <w:sz w:val="28"/>
          <w:szCs w:val="28"/>
        </w:rPr>
        <w:t>Дату надсилання або вручення повідомлення про відстрочку;</w:t>
      </w:r>
    </w:p>
    <w:p w:rsidR="00C54F72" w:rsidRPr="00F40A7A" w:rsidRDefault="00C54F72" w:rsidP="00C8655C">
      <w:pPr>
        <w:shd w:val="clear" w:color="auto" w:fill="FFFFFF"/>
        <w:spacing w:after="0" w:line="240" w:lineRule="auto"/>
        <w:ind w:firstLine="567"/>
        <w:jc w:val="both"/>
        <w:rPr>
          <w:rFonts w:ascii="Times New Roman" w:hAnsi="Times New Roman" w:cs="Times New Roman"/>
          <w:color w:val="000000"/>
          <w:sz w:val="28"/>
          <w:szCs w:val="28"/>
        </w:rPr>
      </w:pPr>
      <w:r w:rsidRPr="00F40A7A">
        <w:rPr>
          <w:rFonts w:ascii="Times New Roman" w:hAnsi="Times New Roman" w:cs="Times New Roman"/>
          <w:color w:val="000000"/>
          <w:sz w:val="28"/>
          <w:szCs w:val="28"/>
        </w:rPr>
        <w:t>3.25.2.</w:t>
      </w:r>
      <w:r w:rsidR="00D3313E">
        <w:rPr>
          <w:rFonts w:ascii="Times New Roman" w:hAnsi="Times New Roman" w:cs="Times New Roman"/>
          <w:color w:val="000000"/>
          <w:sz w:val="28"/>
          <w:szCs w:val="28"/>
        </w:rPr>
        <w:t xml:space="preserve"> </w:t>
      </w:r>
      <w:r w:rsidRPr="00F40A7A">
        <w:rPr>
          <w:rFonts w:ascii="Times New Roman" w:hAnsi="Times New Roman" w:cs="Times New Roman"/>
          <w:color w:val="000000"/>
          <w:sz w:val="28"/>
          <w:szCs w:val="28"/>
        </w:rPr>
        <w:t>Причини, у зв’язку з якими запит на інформацію не може бути задоволений у встановлений строк;</w:t>
      </w:r>
    </w:p>
    <w:p w:rsidR="00C54F72" w:rsidRPr="00F40A7A" w:rsidRDefault="00C54F72" w:rsidP="00C8655C">
      <w:pPr>
        <w:shd w:val="clear" w:color="auto" w:fill="FFFFFF"/>
        <w:spacing w:after="0" w:line="240" w:lineRule="auto"/>
        <w:ind w:firstLine="567"/>
        <w:jc w:val="both"/>
        <w:rPr>
          <w:rFonts w:ascii="Times New Roman" w:hAnsi="Times New Roman" w:cs="Times New Roman"/>
          <w:color w:val="000000"/>
          <w:sz w:val="28"/>
          <w:szCs w:val="28"/>
        </w:rPr>
      </w:pPr>
      <w:r w:rsidRPr="00F40A7A">
        <w:rPr>
          <w:rFonts w:ascii="Times New Roman" w:hAnsi="Times New Roman" w:cs="Times New Roman"/>
          <w:color w:val="000000"/>
          <w:sz w:val="28"/>
          <w:szCs w:val="28"/>
        </w:rPr>
        <w:t>3.25.3.</w:t>
      </w:r>
      <w:r w:rsidR="00D3313E">
        <w:rPr>
          <w:rFonts w:ascii="Times New Roman" w:hAnsi="Times New Roman" w:cs="Times New Roman"/>
          <w:color w:val="000000"/>
          <w:sz w:val="28"/>
          <w:szCs w:val="28"/>
        </w:rPr>
        <w:t xml:space="preserve"> </w:t>
      </w:r>
      <w:r w:rsidRPr="00F40A7A">
        <w:rPr>
          <w:rFonts w:ascii="Times New Roman" w:hAnsi="Times New Roman" w:cs="Times New Roman"/>
          <w:color w:val="000000"/>
          <w:sz w:val="28"/>
          <w:szCs w:val="28"/>
        </w:rPr>
        <w:t>Строк, у який буде задоволено запит;</w:t>
      </w:r>
    </w:p>
    <w:p w:rsidR="00C54F72" w:rsidRPr="00F40A7A" w:rsidRDefault="00C54F72" w:rsidP="00C8655C">
      <w:pPr>
        <w:shd w:val="clear" w:color="auto" w:fill="FFFFFF"/>
        <w:spacing w:after="0" w:line="240" w:lineRule="auto"/>
        <w:ind w:firstLine="567"/>
        <w:jc w:val="both"/>
        <w:rPr>
          <w:rFonts w:ascii="Times New Roman" w:hAnsi="Times New Roman" w:cs="Times New Roman"/>
          <w:color w:val="000000"/>
          <w:sz w:val="28"/>
          <w:szCs w:val="28"/>
        </w:rPr>
      </w:pPr>
      <w:r w:rsidRPr="00F40A7A">
        <w:rPr>
          <w:rFonts w:ascii="Times New Roman" w:hAnsi="Times New Roman" w:cs="Times New Roman"/>
          <w:color w:val="000000"/>
          <w:sz w:val="28"/>
          <w:szCs w:val="28"/>
        </w:rPr>
        <w:t xml:space="preserve">3.25.4. </w:t>
      </w:r>
      <w:r w:rsidR="00D3313E">
        <w:rPr>
          <w:rFonts w:ascii="Times New Roman" w:hAnsi="Times New Roman" w:cs="Times New Roman"/>
          <w:color w:val="000000"/>
          <w:sz w:val="28"/>
          <w:szCs w:val="28"/>
        </w:rPr>
        <w:t xml:space="preserve"> </w:t>
      </w:r>
      <w:r w:rsidRPr="00F40A7A">
        <w:rPr>
          <w:rFonts w:ascii="Times New Roman" w:hAnsi="Times New Roman" w:cs="Times New Roman"/>
          <w:color w:val="000000"/>
          <w:sz w:val="28"/>
          <w:szCs w:val="28"/>
        </w:rPr>
        <w:t>Підпис міського голови, а за його відсутності - першого заступника;</w:t>
      </w:r>
    </w:p>
    <w:p w:rsidR="00C54F72" w:rsidRPr="00F40A7A" w:rsidRDefault="00C54F72" w:rsidP="00C8655C">
      <w:pPr>
        <w:shd w:val="clear" w:color="auto" w:fill="FFFFFF"/>
        <w:spacing w:after="0" w:line="240" w:lineRule="auto"/>
        <w:ind w:firstLine="567"/>
        <w:jc w:val="both"/>
        <w:rPr>
          <w:rFonts w:ascii="Times New Roman" w:hAnsi="Times New Roman" w:cs="Times New Roman"/>
          <w:color w:val="000000"/>
          <w:sz w:val="28"/>
          <w:szCs w:val="28"/>
        </w:rPr>
      </w:pPr>
      <w:r w:rsidRPr="00F40A7A">
        <w:rPr>
          <w:rFonts w:ascii="Times New Roman" w:hAnsi="Times New Roman" w:cs="Times New Roman"/>
          <w:color w:val="000000"/>
          <w:sz w:val="28"/>
          <w:szCs w:val="28"/>
        </w:rPr>
        <w:t>3.25.5.</w:t>
      </w:r>
      <w:r w:rsidR="00D3313E">
        <w:rPr>
          <w:rFonts w:ascii="Times New Roman" w:hAnsi="Times New Roman" w:cs="Times New Roman"/>
          <w:color w:val="000000"/>
          <w:sz w:val="28"/>
          <w:szCs w:val="28"/>
        </w:rPr>
        <w:t xml:space="preserve"> </w:t>
      </w:r>
      <w:r w:rsidRPr="00F40A7A">
        <w:rPr>
          <w:rFonts w:ascii="Times New Roman" w:hAnsi="Times New Roman" w:cs="Times New Roman"/>
          <w:color w:val="000000"/>
          <w:sz w:val="28"/>
          <w:szCs w:val="28"/>
        </w:rPr>
        <w:t>Прізвище та номер телефону виконавця.</w:t>
      </w:r>
    </w:p>
    <w:p w:rsidR="00C54F72" w:rsidRPr="00F40A7A" w:rsidRDefault="00C54F72" w:rsidP="00C8655C">
      <w:pPr>
        <w:shd w:val="clear" w:color="auto" w:fill="FFFFFF"/>
        <w:spacing w:after="0" w:line="240" w:lineRule="auto"/>
        <w:ind w:firstLine="567"/>
        <w:jc w:val="both"/>
        <w:rPr>
          <w:rFonts w:ascii="Times New Roman" w:hAnsi="Times New Roman" w:cs="Times New Roman"/>
          <w:color w:val="000000"/>
          <w:sz w:val="28"/>
          <w:szCs w:val="28"/>
        </w:rPr>
      </w:pPr>
      <w:r w:rsidRPr="00F40A7A">
        <w:rPr>
          <w:rFonts w:ascii="Times New Roman" w:hAnsi="Times New Roman" w:cs="Times New Roman"/>
          <w:color w:val="000000"/>
          <w:sz w:val="28"/>
          <w:szCs w:val="28"/>
        </w:rPr>
        <w:lastRenderedPageBreak/>
        <w:t>3.26.</w:t>
      </w:r>
      <w:r w:rsidR="00D3313E">
        <w:rPr>
          <w:rFonts w:ascii="Times New Roman" w:hAnsi="Times New Roman" w:cs="Times New Roman"/>
          <w:color w:val="000000"/>
          <w:sz w:val="28"/>
          <w:szCs w:val="28"/>
        </w:rPr>
        <w:t xml:space="preserve"> </w:t>
      </w:r>
      <w:r w:rsidRPr="00F40A7A">
        <w:rPr>
          <w:rFonts w:ascii="Times New Roman" w:hAnsi="Times New Roman" w:cs="Times New Roman"/>
          <w:color w:val="000000"/>
          <w:sz w:val="28"/>
          <w:szCs w:val="28"/>
        </w:rPr>
        <w:t>Рішення, дії чи бездіяльність розпорядників інформації можуть бути оскаржені до керівника розпорядника або суду.</w:t>
      </w:r>
    </w:p>
    <w:p w:rsidR="00C54F72" w:rsidRPr="00F40A7A" w:rsidRDefault="00C54F72" w:rsidP="00C8655C">
      <w:pPr>
        <w:shd w:val="clear" w:color="auto" w:fill="FFFFFF"/>
        <w:spacing w:after="0" w:line="240" w:lineRule="auto"/>
        <w:ind w:firstLine="567"/>
        <w:jc w:val="both"/>
        <w:rPr>
          <w:rFonts w:ascii="Times New Roman" w:hAnsi="Times New Roman" w:cs="Times New Roman"/>
          <w:color w:val="000000"/>
          <w:sz w:val="28"/>
          <w:szCs w:val="28"/>
        </w:rPr>
      </w:pPr>
      <w:r w:rsidRPr="00F40A7A">
        <w:rPr>
          <w:rFonts w:ascii="Times New Roman" w:hAnsi="Times New Roman" w:cs="Times New Roman"/>
          <w:sz w:val="28"/>
          <w:szCs w:val="28"/>
        </w:rPr>
        <w:t>3.27.</w:t>
      </w:r>
      <w:r w:rsidR="00D3313E">
        <w:rPr>
          <w:rFonts w:ascii="Times New Roman" w:hAnsi="Times New Roman" w:cs="Times New Roman"/>
          <w:sz w:val="28"/>
          <w:szCs w:val="28"/>
        </w:rPr>
        <w:t xml:space="preserve"> </w:t>
      </w:r>
      <w:r w:rsidRPr="00F40A7A">
        <w:rPr>
          <w:rFonts w:ascii="Times New Roman" w:hAnsi="Times New Roman" w:cs="Times New Roman"/>
          <w:sz w:val="28"/>
          <w:szCs w:val="28"/>
        </w:rPr>
        <w:t xml:space="preserve">Дія цього Положення спрямована на визначення порядку доступу та збереження інформації і поширюється на посадових осіб </w:t>
      </w:r>
      <w:proofErr w:type="spellStart"/>
      <w:r w:rsidRPr="00F40A7A">
        <w:rPr>
          <w:rFonts w:ascii="Times New Roman" w:hAnsi="Times New Roman" w:cs="Times New Roman"/>
          <w:sz w:val="28"/>
          <w:szCs w:val="28"/>
        </w:rPr>
        <w:t>Рогатинської</w:t>
      </w:r>
      <w:proofErr w:type="spellEnd"/>
      <w:r w:rsidRPr="00F40A7A">
        <w:rPr>
          <w:rFonts w:ascii="Times New Roman" w:hAnsi="Times New Roman" w:cs="Times New Roman"/>
          <w:sz w:val="28"/>
          <w:szCs w:val="28"/>
        </w:rPr>
        <w:t xml:space="preserve"> міської ради.</w:t>
      </w:r>
    </w:p>
    <w:p w:rsidR="00C54F72" w:rsidRPr="00F40A7A" w:rsidRDefault="00C54F72" w:rsidP="00C8655C">
      <w:pPr>
        <w:shd w:val="clear" w:color="auto" w:fill="FFFFFF"/>
        <w:spacing w:after="0" w:line="240" w:lineRule="auto"/>
        <w:ind w:firstLine="567"/>
        <w:jc w:val="both"/>
        <w:rPr>
          <w:rFonts w:ascii="Times New Roman" w:hAnsi="Times New Roman" w:cs="Times New Roman"/>
          <w:sz w:val="28"/>
          <w:szCs w:val="28"/>
        </w:rPr>
      </w:pPr>
      <w:r w:rsidRPr="00F40A7A">
        <w:rPr>
          <w:rFonts w:ascii="Times New Roman" w:hAnsi="Times New Roman" w:cs="Times New Roman"/>
          <w:color w:val="000000"/>
          <w:sz w:val="28"/>
          <w:szCs w:val="28"/>
        </w:rPr>
        <w:t>3.28.</w:t>
      </w:r>
      <w:r w:rsidR="00D3313E">
        <w:rPr>
          <w:rFonts w:ascii="Times New Roman" w:hAnsi="Times New Roman" w:cs="Times New Roman"/>
          <w:color w:val="000000"/>
          <w:sz w:val="28"/>
          <w:szCs w:val="28"/>
        </w:rPr>
        <w:t xml:space="preserve"> </w:t>
      </w:r>
      <w:r w:rsidRPr="00F40A7A">
        <w:rPr>
          <w:rFonts w:ascii="Times New Roman" w:hAnsi="Times New Roman" w:cs="Times New Roman"/>
          <w:color w:val="000000"/>
          <w:sz w:val="28"/>
          <w:szCs w:val="28"/>
        </w:rPr>
        <w:t xml:space="preserve">Контроль за дотриманням даного Порядку у виконавчих органах </w:t>
      </w:r>
      <w:proofErr w:type="spellStart"/>
      <w:r w:rsidRPr="00F40A7A">
        <w:rPr>
          <w:rFonts w:ascii="Times New Roman" w:hAnsi="Times New Roman" w:cs="Times New Roman"/>
          <w:color w:val="000000"/>
          <w:sz w:val="28"/>
          <w:szCs w:val="28"/>
        </w:rPr>
        <w:t>Рогатинської</w:t>
      </w:r>
      <w:proofErr w:type="spellEnd"/>
      <w:r w:rsidRPr="00F40A7A">
        <w:rPr>
          <w:rFonts w:ascii="Times New Roman" w:hAnsi="Times New Roman" w:cs="Times New Roman"/>
          <w:color w:val="000000"/>
          <w:sz w:val="28"/>
          <w:szCs w:val="28"/>
        </w:rPr>
        <w:t xml:space="preserve"> </w:t>
      </w:r>
      <w:r w:rsidR="00BC4A73">
        <w:rPr>
          <w:rFonts w:ascii="Times New Roman" w:hAnsi="Times New Roman" w:cs="Times New Roman"/>
          <w:color w:val="000000"/>
          <w:sz w:val="28"/>
          <w:szCs w:val="28"/>
        </w:rPr>
        <w:t xml:space="preserve"> </w:t>
      </w:r>
      <w:r w:rsidRPr="00F40A7A">
        <w:rPr>
          <w:rFonts w:ascii="Times New Roman" w:hAnsi="Times New Roman" w:cs="Times New Roman"/>
          <w:color w:val="000000"/>
          <w:sz w:val="28"/>
          <w:szCs w:val="28"/>
        </w:rPr>
        <w:t>міської ради покладається на  керуючого</w:t>
      </w:r>
      <w:r>
        <w:rPr>
          <w:rFonts w:ascii="Times New Roman" w:hAnsi="Times New Roman" w:cs="Times New Roman"/>
          <w:color w:val="000000"/>
          <w:sz w:val="28"/>
          <w:szCs w:val="28"/>
        </w:rPr>
        <w:t xml:space="preserve"> справами виконавчого комітету</w:t>
      </w:r>
      <w:r w:rsidRPr="00F40A7A">
        <w:rPr>
          <w:rFonts w:ascii="Times New Roman" w:hAnsi="Times New Roman" w:cs="Times New Roman"/>
          <w:color w:val="000000"/>
          <w:sz w:val="28"/>
          <w:szCs w:val="28"/>
        </w:rPr>
        <w:t>.</w:t>
      </w:r>
    </w:p>
    <w:p w:rsidR="00C54F72" w:rsidRPr="00F40A7A" w:rsidRDefault="00C54F72" w:rsidP="00C8655C">
      <w:pPr>
        <w:shd w:val="clear" w:color="auto" w:fill="FFFFFF"/>
        <w:spacing w:after="0" w:line="240" w:lineRule="auto"/>
        <w:ind w:firstLine="567"/>
        <w:rPr>
          <w:rFonts w:ascii="Times New Roman" w:hAnsi="Times New Roman" w:cs="Times New Roman"/>
          <w:sz w:val="28"/>
          <w:szCs w:val="28"/>
        </w:rPr>
      </w:pPr>
    </w:p>
    <w:p w:rsidR="00C54F72" w:rsidRPr="00F40A7A" w:rsidRDefault="00C54F72" w:rsidP="00C8655C">
      <w:pPr>
        <w:shd w:val="clear" w:color="auto" w:fill="FFFFFF"/>
        <w:spacing w:after="0" w:line="240" w:lineRule="auto"/>
        <w:ind w:firstLine="567"/>
        <w:rPr>
          <w:rFonts w:ascii="Times New Roman" w:hAnsi="Times New Roman" w:cs="Times New Roman"/>
          <w:sz w:val="28"/>
          <w:szCs w:val="28"/>
        </w:rPr>
      </w:pPr>
    </w:p>
    <w:p w:rsidR="00C54F72" w:rsidRPr="00F40A7A" w:rsidRDefault="00C54F72" w:rsidP="00C8655C">
      <w:pPr>
        <w:shd w:val="clear" w:color="auto" w:fill="FFFFFF"/>
        <w:spacing w:after="0" w:line="240" w:lineRule="auto"/>
        <w:ind w:firstLine="567"/>
        <w:rPr>
          <w:rFonts w:ascii="Times New Roman" w:hAnsi="Times New Roman" w:cs="Times New Roman"/>
          <w:sz w:val="28"/>
          <w:szCs w:val="28"/>
        </w:rPr>
      </w:pPr>
    </w:p>
    <w:p w:rsidR="00C54F72" w:rsidRPr="00F40A7A" w:rsidRDefault="00C54F72" w:rsidP="00C8655C">
      <w:pPr>
        <w:shd w:val="clear" w:color="auto" w:fill="FFFFFF"/>
        <w:spacing w:after="0" w:line="240" w:lineRule="auto"/>
        <w:ind w:firstLine="567"/>
        <w:rPr>
          <w:rFonts w:ascii="Times New Roman" w:hAnsi="Times New Roman" w:cs="Times New Roman"/>
          <w:sz w:val="28"/>
          <w:szCs w:val="28"/>
        </w:rPr>
      </w:pPr>
      <w:r w:rsidRPr="00F40A7A">
        <w:rPr>
          <w:rFonts w:ascii="Times New Roman" w:hAnsi="Times New Roman" w:cs="Times New Roman"/>
          <w:sz w:val="28"/>
          <w:szCs w:val="28"/>
        </w:rPr>
        <w:t xml:space="preserve">Керуючий справами </w:t>
      </w:r>
    </w:p>
    <w:p w:rsidR="00C54F72" w:rsidRPr="00F40A7A" w:rsidRDefault="00C54F72" w:rsidP="00C8655C">
      <w:pPr>
        <w:shd w:val="clear" w:color="auto" w:fill="FFFFFF"/>
        <w:spacing w:after="0" w:line="240" w:lineRule="auto"/>
        <w:ind w:firstLine="567"/>
        <w:rPr>
          <w:rFonts w:ascii="Times New Roman" w:hAnsi="Times New Roman" w:cs="Times New Roman"/>
          <w:sz w:val="28"/>
          <w:szCs w:val="28"/>
        </w:rPr>
      </w:pPr>
      <w:r w:rsidRPr="00F40A7A">
        <w:rPr>
          <w:rFonts w:ascii="Times New Roman" w:hAnsi="Times New Roman" w:cs="Times New Roman"/>
          <w:sz w:val="28"/>
          <w:szCs w:val="28"/>
        </w:rPr>
        <w:t xml:space="preserve">виконавчого комітету                              </w:t>
      </w:r>
      <w:r w:rsidR="00C8655C">
        <w:rPr>
          <w:rFonts w:ascii="Times New Roman" w:hAnsi="Times New Roman" w:cs="Times New Roman"/>
          <w:sz w:val="28"/>
          <w:szCs w:val="28"/>
        </w:rPr>
        <w:t xml:space="preserve">                     Олег ВОВКУН</w:t>
      </w:r>
    </w:p>
    <w:p w:rsidR="00C54F72" w:rsidRDefault="00C54F72" w:rsidP="00C8655C">
      <w:pPr>
        <w:spacing w:after="0" w:line="240" w:lineRule="auto"/>
        <w:jc w:val="both"/>
        <w:rPr>
          <w:rFonts w:ascii="Times New Roman" w:hAnsi="Times New Roman" w:cs="Times New Roman"/>
          <w:sz w:val="28"/>
          <w:szCs w:val="28"/>
        </w:rPr>
      </w:pPr>
    </w:p>
    <w:p w:rsidR="00C54F72" w:rsidRDefault="00C54F72" w:rsidP="00C8655C">
      <w:pPr>
        <w:spacing w:after="0" w:line="240" w:lineRule="auto"/>
        <w:jc w:val="both"/>
        <w:rPr>
          <w:rFonts w:ascii="Times New Roman" w:hAnsi="Times New Roman" w:cs="Times New Roman"/>
          <w:sz w:val="28"/>
          <w:szCs w:val="28"/>
        </w:rPr>
      </w:pPr>
    </w:p>
    <w:p w:rsidR="00C54F72" w:rsidRDefault="00C54F72" w:rsidP="00C8655C">
      <w:pPr>
        <w:spacing w:after="0" w:line="240" w:lineRule="auto"/>
        <w:jc w:val="both"/>
        <w:rPr>
          <w:rFonts w:ascii="Times New Roman" w:hAnsi="Times New Roman" w:cs="Times New Roman"/>
          <w:sz w:val="28"/>
          <w:szCs w:val="28"/>
        </w:rPr>
      </w:pPr>
    </w:p>
    <w:p w:rsidR="00C54F72" w:rsidRDefault="00C54F72" w:rsidP="00C8655C">
      <w:pPr>
        <w:spacing w:after="0" w:line="240" w:lineRule="auto"/>
        <w:jc w:val="both"/>
        <w:rPr>
          <w:rFonts w:ascii="Times New Roman" w:hAnsi="Times New Roman" w:cs="Times New Roman"/>
          <w:sz w:val="28"/>
          <w:szCs w:val="28"/>
        </w:rPr>
      </w:pPr>
    </w:p>
    <w:p w:rsidR="00C54F72" w:rsidRDefault="00C54F72" w:rsidP="00C8655C">
      <w:pPr>
        <w:spacing w:after="0" w:line="240" w:lineRule="auto"/>
        <w:jc w:val="both"/>
        <w:rPr>
          <w:rFonts w:ascii="Times New Roman" w:hAnsi="Times New Roman" w:cs="Times New Roman"/>
          <w:sz w:val="28"/>
          <w:szCs w:val="28"/>
        </w:rPr>
      </w:pPr>
    </w:p>
    <w:p w:rsidR="00C54F72" w:rsidRDefault="00C54F72" w:rsidP="00C8655C">
      <w:pPr>
        <w:spacing w:after="0" w:line="240" w:lineRule="auto"/>
        <w:jc w:val="both"/>
        <w:rPr>
          <w:rFonts w:ascii="Times New Roman" w:hAnsi="Times New Roman" w:cs="Times New Roman"/>
          <w:sz w:val="28"/>
          <w:szCs w:val="28"/>
        </w:rPr>
      </w:pPr>
    </w:p>
    <w:p w:rsidR="00C54F72" w:rsidRDefault="00C54F72" w:rsidP="00C8655C">
      <w:pPr>
        <w:spacing w:after="0" w:line="240" w:lineRule="auto"/>
        <w:jc w:val="both"/>
        <w:rPr>
          <w:rFonts w:ascii="Times New Roman" w:hAnsi="Times New Roman" w:cs="Times New Roman"/>
          <w:sz w:val="28"/>
          <w:szCs w:val="28"/>
        </w:rPr>
      </w:pPr>
    </w:p>
    <w:p w:rsidR="00C54F72" w:rsidRDefault="00C54F72" w:rsidP="00C8655C">
      <w:pPr>
        <w:spacing w:after="0" w:line="240" w:lineRule="auto"/>
        <w:jc w:val="both"/>
        <w:rPr>
          <w:rFonts w:ascii="Times New Roman" w:hAnsi="Times New Roman" w:cs="Times New Roman"/>
          <w:sz w:val="28"/>
          <w:szCs w:val="28"/>
        </w:rPr>
      </w:pPr>
    </w:p>
    <w:p w:rsidR="00C54F72" w:rsidRDefault="00C54F72" w:rsidP="00C8655C">
      <w:pPr>
        <w:spacing w:after="0" w:line="240" w:lineRule="auto"/>
        <w:jc w:val="both"/>
        <w:rPr>
          <w:rFonts w:ascii="Times New Roman" w:hAnsi="Times New Roman" w:cs="Times New Roman"/>
          <w:sz w:val="28"/>
          <w:szCs w:val="28"/>
        </w:rPr>
      </w:pPr>
    </w:p>
    <w:p w:rsidR="00C54F72" w:rsidRDefault="00C54F72" w:rsidP="00C8655C">
      <w:pPr>
        <w:spacing w:after="0" w:line="240" w:lineRule="auto"/>
        <w:jc w:val="both"/>
        <w:rPr>
          <w:rFonts w:ascii="Times New Roman" w:hAnsi="Times New Roman" w:cs="Times New Roman"/>
          <w:sz w:val="28"/>
          <w:szCs w:val="28"/>
        </w:rPr>
      </w:pPr>
    </w:p>
    <w:p w:rsidR="00C54F72" w:rsidRDefault="00C54F72" w:rsidP="00C8655C">
      <w:pPr>
        <w:spacing w:after="0" w:line="240" w:lineRule="auto"/>
        <w:jc w:val="both"/>
        <w:rPr>
          <w:rFonts w:ascii="Times New Roman" w:hAnsi="Times New Roman" w:cs="Times New Roman"/>
          <w:sz w:val="28"/>
          <w:szCs w:val="28"/>
        </w:rPr>
      </w:pPr>
    </w:p>
    <w:p w:rsidR="00C54F72" w:rsidRDefault="00C54F72" w:rsidP="00C8655C">
      <w:pPr>
        <w:spacing w:after="0" w:line="240" w:lineRule="auto"/>
        <w:jc w:val="both"/>
        <w:rPr>
          <w:rFonts w:ascii="Times New Roman" w:hAnsi="Times New Roman" w:cs="Times New Roman"/>
          <w:sz w:val="28"/>
          <w:szCs w:val="28"/>
        </w:rPr>
      </w:pPr>
    </w:p>
    <w:p w:rsidR="00C54F72" w:rsidRDefault="00C54F72" w:rsidP="00C8655C">
      <w:pPr>
        <w:spacing w:after="0" w:line="240" w:lineRule="auto"/>
        <w:jc w:val="both"/>
        <w:rPr>
          <w:rFonts w:ascii="Times New Roman" w:hAnsi="Times New Roman" w:cs="Times New Roman"/>
          <w:sz w:val="28"/>
          <w:szCs w:val="28"/>
        </w:rPr>
      </w:pPr>
    </w:p>
    <w:p w:rsidR="00C54F72" w:rsidRDefault="00C54F72" w:rsidP="00C8655C">
      <w:pPr>
        <w:spacing w:after="0" w:line="240" w:lineRule="auto"/>
        <w:jc w:val="both"/>
        <w:rPr>
          <w:rFonts w:ascii="Times New Roman" w:hAnsi="Times New Roman" w:cs="Times New Roman"/>
          <w:sz w:val="28"/>
          <w:szCs w:val="28"/>
        </w:rPr>
      </w:pPr>
    </w:p>
    <w:p w:rsidR="00C54F72" w:rsidRDefault="00C54F72" w:rsidP="00C8655C">
      <w:pPr>
        <w:spacing w:after="0" w:line="240" w:lineRule="auto"/>
        <w:jc w:val="both"/>
        <w:rPr>
          <w:rFonts w:ascii="Times New Roman" w:hAnsi="Times New Roman" w:cs="Times New Roman"/>
          <w:sz w:val="28"/>
          <w:szCs w:val="28"/>
        </w:rPr>
      </w:pPr>
    </w:p>
    <w:p w:rsidR="00C54F72" w:rsidRDefault="00C54F72" w:rsidP="00C8655C">
      <w:pPr>
        <w:spacing w:after="0" w:line="240" w:lineRule="auto"/>
        <w:jc w:val="both"/>
        <w:rPr>
          <w:rFonts w:ascii="Times New Roman" w:hAnsi="Times New Roman" w:cs="Times New Roman"/>
          <w:sz w:val="28"/>
          <w:szCs w:val="28"/>
        </w:rPr>
      </w:pPr>
    </w:p>
    <w:p w:rsidR="00C54F72" w:rsidRDefault="00C54F72" w:rsidP="00C8655C">
      <w:pPr>
        <w:spacing w:after="0" w:line="240" w:lineRule="auto"/>
        <w:jc w:val="both"/>
        <w:rPr>
          <w:rFonts w:ascii="Times New Roman" w:hAnsi="Times New Roman" w:cs="Times New Roman"/>
          <w:sz w:val="28"/>
          <w:szCs w:val="28"/>
        </w:rPr>
      </w:pPr>
    </w:p>
    <w:p w:rsidR="00C54F72" w:rsidRDefault="00C54F72" w:rsidP="00C8655C">
      <w:pPr>
        <w:spacing w:after="0" w:line="240" w:lineRule="auto"/>
        <w:jc w:val="both"/>
        <w:rPr>
          <w:rFonts w:ascii="Times New Roman" w:hAnsi="Times New Roman" w:cs="Times New Roman"/>
          <w:sz w:val="28"/>
          <w:szCs w:val="28"/>
        </w:rPr>
      </w:pPr>
    </w:p>
    <w:p w:rsidR="00C54F72" w:rsidRDefault="00C54F72" w:rsidP="00C8655C">
      <w:pPr>
        <w:spacing w:after="0" w:line="240" w:lineRule="auto"/>
        <w:jc w:val="both"/>
        <w:rPr>
          <w:rFonts w:ascii="Times New Roman" w:hAnsi="Times New Roman" w:cs="Times New Roman"/>
          <w:sz w:val="28"/>
          <w:szCs w:val="28"/>
        </w:rPr>
      </w:pPr>
    </w:p>
    <w:p w:rsidR="00C54F72" w:rsidRDefault="00C54F72" w:rsidP="00C8655C">
      <w:pPr>
        <w:spacing w:after="0" w:line="240" w:lineRule="auto"/>
        <w:jc w:val="both"/>
        <w:rPr>
          <w:rFonts w:ascii="Times New Roman" w:hAnsi="Times New Roman" w:cs="Times New Roman"/>
          <w:sz w:val="28"/>
          <w:szCs w:val="28"/>
        </w:rPr>
      </w:pPr>
    </w:p>
    <w:p w:rsidR="00C54F72" w:rsidRDefault="00C54F72" w:rsidP="00C8655C">
      <w:pPr>
        <w:spacing w:after="0" w:line="240" w:lineRule="auto"/>
        <w:jc w:val="both"/>
        <w:rPr>
          <w:rFonts w:ascii="Times New Roman" w:hAnsi="Times New Roman" w:cs="Times New Roman"/>
          <w:sz w:val="28"/>
          <w:szCs w:val="28"/>
        </w:rPr>
      </w:pPr>
    </w:p>
    <w:p w:rsidR="00C54F72" w:rsidRDefault="00C54F72" w:rsidP="00C8655C">
      <w:pPr>
        <w:spacing w:after="0" w:line="240" w:lineRule="auto"/>
        <w:jc w:val="both"/>
        <w:rPr>
          <w:rFonts w:ascii="Times New Roman" w:hAnsi="Times New Roman" w:cs="Times New Roman"/>
          <w:sz w:val="28"/>
          <w:szCs w:val="28"/>
        </w:rPr>
      </w:pPr>
    </w:p>
    <w:p w:rsidR="00C54F72" w:rsidRDefault="00C54F72" w:rsidP="00C8655C">
      <w:pPr>
        <w:spacing w:after="0" w:line="240" w:lineRule="auto"/>
        <w:jc w:val="both"/>
        <w:rPr>
          <w:rFonts w:ascii="Times New Roman" w:hAnsi="Times New Roman" w:cs="Times New Roman"/>
          <w:sz w:val="28"/>
          <w:szCs w:val="28"/>
        </w:rPr>
      </w:pPr>
    </w:p>
    <w:p w:rsidR="00C54F72" w:rsidRDefault="00C54F72" w:rsidP="00C8655C">
      <w:pPr>
        <w:spacing w:after="0" w:line="240" w:lineRule="auto"/>
        <w:jc w:val="both"/>
        <w:rPr>
          <w:rFonts w:ascii="Times New Roman" w:hAnsi="Times New Roman" w:cs="Times New Roman"/>
          <w:sz w:val="28"/>
          <w:szCs w:val="28"/>
        </w:rPr>
      </w:pPr>
    </w:p>
    <w:p w:rsidR="002B1820" w:rsidRDefault="002B1820" w:rsidP="00C54F72">
      <w:pPr>
        <w:pStyle w:val="22"/>
        <w:spacing w:after="0" w:line="240" w:lineRule="auto"/>
        <w:ind w:left="0" w:firstLine="6804"/>
        <w:rPr>
          <w:bCs/>
          <w:szCs w:val="28"/>
          <w:lang w:val="uk-UA"/>
        </w:rPr>
      </w:pPr>
    </w:p>
    <w:p w:rsidR="00C8655C" w:rsidRDefault="00C8655C" w:rsidP="00C54F72">
      <w:pPr>
        <w:pStyle w:val="22"/>
        <w:spacing w:after="0" w:line="240" w:lineRule="auto"/>
        <w:ind w:left="0" w:firstLine="6804"/>
        <w:rPr>
          <w:bCs/>
          <w:szCs w:val="28"/>
          <w:lang w:val="uk-UA"/>
        </w:rPr>
      </w:pPr>
    </w:p>
    <w:p w:rsidR="00C8655C" w:rsidRDefault="00C8655C" w:rsidP="00C54F72">
      <w:pPr>
        <w:pStyle w:val="22"/>
        <w:spacing w:after="0" w:line="240" w:lineRule="auto"/>
        <w:ind w:left="0" w:firstLine="6804"/>
        <w:rPr>
          <w:bCs/>
          <w:szCs w:val="28"/>
          <w:lang w:val="uk-UA"/>
        </w:rPr>
      </w:pPr>
    </w:p>
    <w:p w:rsidR="00C8655C" w:rsidRDefault="00C8655C" w:rsidP="00C54F72">
      <w:pPr>
        <w:pStyle w:val="22"/>
        <w:spacing w:after="0" w:line="240" w:lineRule="auto"/>
        <w:ind w:left="0" w:firstLine="6804"/>
        <w:rPr>
          <w:bCs/>
          <w:szCs w:val="28"/>
          <w:lang w:val="uk-UA"/>
        </w:rPr>
      </w:pPr>
    </w:p>
    <w:p w:rsidR="00C8655C" w:rsidRDefault="00C8655C" w:rsidP="00C54F72">
      <w:pPr>
        <w:pStyle w:val="22"/>
        <w:spacing w:after="0" w:line="240" w:lineRule="auto"/>
        <w:ind w:left="0" w:firstLine="6804"/>
        <w:rPr>
          <w:bCs/>
          <w:szCs w:val="28"/>
          <w:lang w:val="uk-UA"/>
        </w:rPr>
      </w:pPr>
    </w:p>
    <w:p w:rsidR="00C8655C" w:rsidRDefault="00C8655C" w:rsidP="00C54F72">
      <w:pPr>
        <w:pStyle w:val="22"/>
        <w:spacing w:after="0" w:line="240" w:lineRule="auto"/>
        <w:ind w:left="0" w:firstLine="6804"/>
        <w:rPr>
          <w:bCs/>
          <w:szCs w:val="28"/>
          <w:lang w:val="uk-UA"/>
        </w:rPr>
      </w:pPr>
    </w:p>
    <w:p w:rsidR="00C8655C" w:rsidRDefault="00C8655C" w:rsidP="00C54F72">
      <w:pPr>
        <w:pStyle w:val="22"/>
        <w:spacing w:after="0" w:line="240" w:lineRule="auto"/>
        <w:ind w:left="0" w:firstLine="6804"/>
        <w:rPr>
          <w:bCs/>
          <w:szCs w:val="28"/>
          <w:lang w:val="uk-UA"/>
        </w:rPr>
      </w:pPr>
    </w:p>
    <w:p w:rsidR="00C8655C" w:rsidRDefault="00C8655C" w:rsidP="00C54F72">
      <w:pPr>
        <w:pStyle w:val="22"/>
        <w:spacing w:after="0" w:line="240" w:lineRule="auto"/>
        <w:ind w:left="0" w:firstLine="6804"/>
        <w:rPr>
          <w:bCs/>
          <w:szCs w:val="28"/>
          <w:lang w:val="uk-UA"/>
        </w:rPr>
      </w:pPr>
    </w:p>
    <w:p w:rsidR="00C8655C" w:rsidRDefault="00C8655C" w:rsidP="00C54F72">
      <w:pPr>
        <w:pStyle w:val="22"/>
        <w:spacing w:after="0" w:line="240" w:lineRule="auto"/>
        <w:ind w:left="0" w:firstLine="6804"/>
        <w:rPr>
          <w:bCs/>
          <w:szCs w:val="28"/>
          <w:lang w:val="uk-UA"/>
        </w:rPr>
      </w:pPr>
    </w:p>
    <w:p w:rsidR="00D3313E" w:rsidRDefault="00D3313E" w:rsidP="00D3313E">
      <w:pPr>
        <w:pStyle w:val="22"/>
        <w:spacing w:after="0" w:line="240" w:lineRule="auto"/>
        <w:ind w:left="0"/>
        <w:rPr>
          <w:bCs/>
          <w:szCs w:val="28"/>
          <w:lang w:val="uk-UA"/>
        </w:rPr>
      </w:pPr>
    </w:p>
    <w:p w:rsidR="00BC4A73" w:rsidRDefault="00BC4A73" w:rsidP="00D3313E">
      <w:pPr>
        <w:pStyle w:val="22"/>
        <w:spacing w:after="0" w:line="240" w:lineRule="auto"/>
        <w:ind w:left="0"/>
        <w:rPr>
          <w:bCs/>
          <w:szCs w:val="28"/>
          <w:lang w:val="uk-UA"/>
        </w:rPr>
      </w:pPr>
    </w:p>
    <w:p w:rsidR="00C54F72" w:rsidRPr="00C8655C" w:rsidRDefault="00C54F72" w:rsidP="00C54F72">
      <w:pPr>
        <w:pStyle w:val="22"/>
        <w:spacing w:after="0" w:line="240" w:lineRule="auto"/>
        <w:ind w:left="0" w:firstLine="6804"/>
        <w:rPr>
          <w:bCs/>
          <w:szCs w:val="28"/>
          <w:lang w:val="uk-UA"/>
        </w:rPr>
      </w:pPr>
      <w:proofErr w:type="spellStart"/>
      <w:r w:rsidRPr="00C8655C">
        <w:rPr>
          <w:bCs/>
          <w:szCs w:val="28"/>
        </w:rPr>
        <w:lastRenderedPageBreak/>
        <w:t>Додаток</w:t>
      </w:r>
      <w:proofErr w:type="spellEnd"/>
      <w:r w:rsidR="00C8655C">
        <w:rPr>
          <w:bCs/>
          <w:szCs w:val="28"/>
          <w:lang w:val="uk-UA"/>
        </w:rPr>
        <w:t xml:space="preserve"> </w:t>
      </w:r>
      <w:r w:rsidRPr="00C8655C">
        <w:rPr>
          <w:bCs/>
          <w:szCs w:val="28"/>
          <w:lang w:val="uk-UA"/>
        </w:rPr>
        <w:t>1</w:t>
      </w:r>
    </w:p>
    <w:p w:rsidR="00C54F72" w:rsidRPr="00C8655C" w:rsidRDefault="00C54F72" w:rsidP="00C54F72">
      <w:pPr>
        <w:pStyle w:val="22"/>
        <w:spacing w:after="0" w:line="240" w:lineRule="auto"/>
        <w:ind w:left="0" w:firstLine="6804"/>
        <w:rPr>
          <w:bCs/>
          <w:lang w:val="uk-UA"/>
        </w:rPr>
      </w:pPr>
      <w:r w:rsidRPr="00C8655C">
        <w:rPr>
          <w:bCs/>
        </w:rPr>
        <w:t xml:space="preserve">до </w:t>
      </w:r>
      <w:proofErr w:type="spellStart"/>
      <w:r w:rsidRPr="00C8655C">
        <w:rPr>
          <w:bCs/>
        </w:rPr>
        <w:t>Положення</w:t>
      </w:r>
      <w:proofErr w:type="spellEnd"/>
      <w:r w:rsidRPr="00C8655C">
        <w:rPr>
          <w:bCs/>
        </w:rPr>
        <w:t xml:space="preserve"> про </w:t>
      </w:r>
      <w:proofErr w:type="spellStart"/>
      <w:r w:rsidRPr="00C8655C">
        <w:rPr>
          <w:bCs/>
        </w:rPr>
        <w:t>забезпечення</w:t>
      </w:r>
      <w:proofErr w:type="spellEnd"/>
    </w:p>
    <w:p w:rsidR="00C54F72" w:rsidRPr="00C8655C" w:rsidRDefault="00C54F72" w:rsidP="00C54F72">
      <w:pPr>
        <w:pStyle w:val="22"/>
        <w:spacing w:after="0" w:line="240" w:lineRule="auto"/>
        <w:ind w:left="0" w:firstLine="6804"/>
        <w:rPr>
          <w:bCs/>
          <w:szCs w:val="28"/>
        </w:rPr>
      </w:pPr>
      <w:r w:rsidRPr="00C8655C">
        <w:rPr>
          <w:bCs/>
        </w:rPr>
        <w:t xml:space="preserve">доступу до </w:t>
      </w:r>
      <w:proofErr w:type="spellStart"/>
      <w:r w:rsidRPr="00C8655C">
        <w:rPr>
          <w:bCs/>
        </w:rPr>
        <w:t>публічної</w:t>
      </w:r>
      <w:proofErr w:type="spellEnd"/>
      <w:r w:rsidR="004347BC" w:rsidRPr="00C8655C">
        <w:rPr>
          <w:bCs/>
          <w:lang w:val="uk-UA"/>
        </w:rPr>
        <w:t xml:space="preserve"> </w:t>
      </w:r>
      <w:proofErr w:type="spellStart"/>
      <w:r w:rsidRPr="00C8655C">
        <w:rPr>
          <w:bCs/>
        </w:rPr>
        <w:t>інформації</w:t>
      </w:r>
      <w:proofErr w:type="spellEnd"/>
    </w:p>
    <w:p w:rsidR="00C54F72" w:rsidRPr="00C8655C" w:rsidRDefault="00C54F72" w:rsidP="00C54F72">
      <w:pPr>
        <w:pStyle w:val="24"/>
        <w:spacing w:after="0" w:line="240" w:lineRule="auto"/>
        <w:ind w:firstLine="6804"/>
        <w:rPr>
          <w:rFonts w:ascii="Times New Roman" w:hAnsi="Times New Roman" w:cs="Times New Roman"/>
          <w:bCs/>
          <w:sz w:val="20"/>
          <w:szCs w:val="20"/>
        </w:rPr>
      </w:pPr>
      <w:r w:rsidRPr="00C8655C">
        <w:rPr>
          <w:rFonts w:ascii="Times New Roman" w:hAnsi="Times New Roman" w:cs="Times New Roman"/>
          <w:bCs/>
          <w:sz w:val="20"/>
          <w:szCs w:val="20"/>
        </w:rPr>
        <w:t xml:space="preserve">у </w:t>
      </w:r>
      <w:proofErr w:type="spellStart"/>
      <w:r w:rsidRPr="00C8655C">
        <w:rPr>
          <w:rFonts w:ascii="Times New Roman" w:hAnsi="Times New Roman" w:cs="Times New Roman"/>
          <w:bCs/>
          <w:sz w:val="20"/>
          <w:szCs w:val="20"/>
        </w:rPr>
        <w:t>Рогатинській</w:t>
      </w:r>
      <w:proofErr w:type="spellEnd"/>
      <w:r w:rsidRPr="00C8655C">
        <w:rPr>
          <w:rFonts w:ascii="Times New Roman" w:hAnsi="Times New Roman" w:cs="Times New Roman"/>
          <w:bCs/>
          <w:sz w:val="20"/>
          <w:szCs w:val="20"/>
        </w:rPr>
        <w:t xml:space="preserve"> міській раді та її   </w:t>
      </w:r>
    </w:p>
    <w:p w:rsidR="00C54F72" w:rsidRPr="00C8655C" w:rsidRDefault="00C54F72" w:rsidP="00C54F72">
      <w:pPr>
        <w:pStyle w:val="24"/>
        <w:spacing w:after="0" w:line="240" w:lineRule="auto"/>
        <w:ind w:firstLine="6804"/>
        <w:rPr>
          <w:rFonts w:ascii="Times New Roman" w:hAnsi="Times New Roman" w:cs="Times New Roman"/>
          <w:bCs/>
          <w:sz w:val="20"/>
          <w:szCs w:val="20"/>
        </w:rPr>
      </w:pPr>
      <w:r w:rsidRPr="00C8655C">
        <w:rPr>
          <w:rFonts w:ascii="Times New Roman" w:hAnsi="Times New Roman" w:cs="Times New Roman"/>
          <w:bCs/>
          <w:sz w:val="20"/>
          <w:szCs w:val="20"/>
        </w:rPr>
        <w:t>виконавчому комітеті</w:t>
      </w:r>
    </w:p>
    <w:p w:rsidR="00C54F72" w:rsidRPr="00C8655C" w:rsidRDefault="00C54F72" w:rsidP="00C54F72">
      <w:pPr>
        <w:pStyle w:val="a7"/>
        <w:spacing w:after="0"/>
        <w:ind w:left="5814" w:right="-284" w:firstLine="567"/>
        <w:rPr>
          <w:rFonts w:ascii="Times New Roman" w:hAnsi="Times New Roman" w:cs="Times New Roman"/>
          <w:bCs/>
          <w:i/>
          <w:color w:val="252525"/>
        </w:rPr>
      </w:pPr>
    </w:p>
    <w:p w:rsidR="00C54F72" w:rsidRPr="00C8655C" w:rsidRDefault="00C54F72" w:rsidP="00C54F72">
      <w:pPr>
        <w:spacing w:after="0"/>
        <w:rPr>
          <w:rFonts w:ascii="Times New Roman" w:hAnsi="Times New Roman" w:cs="Times New Roman"/>
        </w:rPr>
      </w:pPr>
    </w:p>
    <w:p w:rsidR="00C54F72" w:rsidRPr="00C8655C" w:rsidRDefault="00C54F72" w:rsidP="00C54F72">
      <w:pPr>
        <w:spacing w:after="0"/>
        <w:ind w:firstLine="567"/>
        <w:jc w:val="right"/>
        <w:rPr>
          <w:rFonts w:ascii="Times New Roman" w:hAnsi="Times New Roman" w:cs="Times New Roman"/>
        </w:rPr>
      </w:pPr>
      <w:r w:rsidRPr="00C8655C">
        <w:rPr>
          <w:rFonts w:ascii="Times New Roman" w:hAnsi="Times New Roman" w:cs="Times New Roman"/>
        </w:rPr>
        <w:t>(повне</w:t>
      </w:r>
      <w:r w:rsidR="00D3313E" w:rsidRPr="00C8655C">
        <w:rPr>
          <w:rFonts w:ascii="Times New Roman" w:hAnsi="Times New Roman" w:cs="Times New Roman"/>
        </w:rPr>
        <w:t xml:space="preserve"> </w:t>
      </w:r>
      <w:r w:rsidRPr="00C8655C">
        <w:rPr>
          <w:rFonts w:ascii="Times New Roman" w:hAnsi="Times New Roman" w:cs="Times New Roman"/>
        </w:rPr>
        <w:t>найменування</w:t>
      </w:r>
      <w:r w:rsidR="00D3313E" w:rsidRPr="00C8655C">
        <w:rPr>
          <w:rFonts w:ascii="Times New Roman" w:hAnsi="Times New Roman" w:cs="Times New Roman"/>
        </w:rPr>
        <w:t xml:space="preserve"> </w:t>
      </w:r>
      <w:r w:rsidRPr="00C8655C">
        <w:rPr>
          <w:rFonts w:ascii="Times New Roman" w:hAnsi="Times New Roman" w:cs="Times New Roman"/>
        </w:rPr>
        <w:t>розпорядника)</w:t>
      </w:r>
    </w:p>
    <w:p w:rsidR="00C54F72" w:rsidRPr="00C8655C" w:rsidRDefault="00C54F72" w:rsidP="00C54F72">
      <w:pPr>
        <w:spacing w:after="0"/>
        <w:ind w:firstLine="567"/>
        <w:jc w:val="right"/>
        <w:rPr>
          <w:rFonts w:ascii="Times New Roman" w:hAnsi="Times New Roman" w:cs="Times New Roman"/>
        </w:rPr>
      </w:pPr>
      <w:r w:rsidRPr="00C8655C">
        <w:rPr>
          <w:rFonts w:ascii="Times New Roman" w:hAnsi="Times New Roman" w:cs="Times New Roman"/>
        </w:rPr>
        <w:t>_____________________________________________</w:t>
      </w:r>
    </w:p>
    <w:p w:rsidR="00C54F72" w:rsidRPr="00C8655C" w:rsidRDefault="00C54F72" w:rsidP="00C54F72">
      <w:pPr>
        <w:spacing w:after="0"/>
        <w:ind w:firstLine="567"/>
        <w:jc w:val="right"/>
        <w:rPr>
          <w:rFonts w:ascii="Times New Roman" w:hAnsi="Times New Roman" w:cs="Times New Roman"/>
          <w:sz w:val="18"/>
          <w:szCs w:val="18"/>
        </w:rPr>
      </w:pPr>
      <w:r w:rsidRPr="00C8655C">
        <w:rPr>
          <w:rFonts w:ascii="Times New Roman" w:hAnsi="Times New Roman" w:cs="Times New Roman"/>
          <w:sz w:val="18"/>
          <w:szCs w:val="18"/>
        </w:rPr>
        <w:t>(</w:t>
      </w:r>
      <w:proofErr w:type="spellStart"/>
      <w:r w:rsidRPr="00C8655C">
        <w:rPr>
          <w:rFonts w:ascii="Times New Roman" w:hAnsi="Times New Roman" w:cs="Times New Roman"/>
          <w:i/>
          <w:sz w:val="18"/>
          <w:szCs w:val="18"/>
        </w:rPr>
        <w:t>прізвище,ім’я,по</w:t>
      </w:r>
      <w:proofErr w:type="spellEnd"/>
      <w:r w:rsidRPr="00C8655C">
        <w:rPr>
          <w:rFonts w:ascii="Times New Roman" w:hAnsi="Times New Roman" w:cs="Times New Roman"/>
          <w:i/>
          <w:sz w:val="18"/>
          <w:szCs w:val="18"/>
        </w:rPr>
        <w:t>-батькові</w:t>
      </w:r>
      <w:r w:rsidR="004347BC" w:rsidRPr="00C8655C">
        <w:rPr>
          <w:rFonts w:ascii="Times New Roman" w:hAnsi="Times New Roman" w:cs="Times New Roman"/>
          <w:i/>
          <w:sz w:val="18"/>
          <w:szCs w:val="18"/>
        </w:rPr>
        <w:t xml:space="preserve"> </w:t>
      </w:r>
      <w:r w:rsidRPr="00C8655C">
        <w:rPr>
          <w:rFonts w:ascii="Times New Roman" w:hAnsi="Times New Roman" w:cs="Times New Roman"/>
          <w:i/>
          <w:sz w:val="18"/>
          <w:szCs w:val="18"/>
        </w:rPr>
        <w:t>або</w:t>
      </w:r>
      <w:r w:rsidR="004347BC" w:rsidRPr="00C8655C">
        <w:rPr>
          <w:rFonts w:ascii="Times New Roman" w:hAnsi="Times New Roman" w:cs="Times New Roman"/>
          <w:i/>
          <w:sz w:val="18"/>
          <w:szCs w:val="18"/>
        </w:rPr>
        <w:t xml:space="preserve"> </w:t>
      </w:r>
      <w:r w:rsidRPr="00C8655C">
        <w:rPr>
          <w:rFonts w:ascii="Times New Roman" w:hAnsi="Times New Roman" w:cs="Times New Roman"/>
          <w:i/>
          <w:sz w:val="18"/>
          <w:szCs w:val="18"/>
        </w:rPr>
        <w:t>найменування</w:t>
      </w:r>
      <w:r w:rsidR="004347BC" w:rsidRPr="00C8655C">
        <w:rPr>
          <w:rFonts w:ascii="Times New Roman" w:hAnsi="Times New Roman" w:cs="Times New Roman"/>
          <w:i/>
          <w:sz w:val="18"/>
          <w:szCs w:val="18"/>
        </w:rPr>
        <w:t xml:space="preserve"> </w:t>
      </w:r>
      <w:r w:rsidRPr="00C8655C">
        <w:rPr>
          <w:rFonts w:ascii="Times New Roman" w:hAnsi="Times New Roman" w:cs="Times New Roman"/>
          <w:i/>
          <w:sz w:val="18"/>
          <w:szCs w:val="18"/>
        </w:rPr>
        <w:t>запитувача</w:t>
      </w:r>
      <w:r w:rsidRPr="00C8655C">
        <w:rPr>
          <w:rFonts w:ascii="Times New Roman" w:hAnsi="Times New Roman" w:cs="Times New Roman"/>
          <w:sz w:val="18"/>
          <w:szCs w:val="18"/>
        </w:rPr>
        <w:t>)</w:t>
      </w:r>
    </w:p>
    <w:p w:rsidR="00C54F72" w:rsidRPr="00C8655C" w:rsidRDefault="00C54F72" w:rsidP="00C54F72">
      <w:pPr>
        <w:spacing w:after="0"/>
        <w:ind w:firstLine="567"/>
        <w:rPr>
          <w:rFonts w:ascii="Times New Roman" w:hAnsi="Times New Roman" w:cs="Times New Roman"/>
        </w:rPr>
      </w:pPr>
    </w:p>
    <w:p w:rsidR="00C54F72" w:rsidRPr="00C8655C" w:rsidRDefault="00C54F72" w:rsidP="00C54F72">
      <w:pPr>
        <w:spacing w:after="0"/>
        <w:ind w:firstLine="567"/>
        <w:jc w:val="center"/>
        <w:rPr>
          <w:rFonts w:ascii="Times New Roman" w:hAnsi="Times New Roman" w:cs="Times New Roman"/>
          <w:b/>
        </w:rPr>
      </w:pPr>
      <w:r w:rsidRPr="00C8655C">
        <w:rPr>
          <w:rFonts w:ascii="Times New Roman" w:hAnsi="Times New Roman" w:cs="Times New Roman"/>
          <w:b/>
        </w:rPr>
        <w:t>ІНФОРМАЦІЙНИЙЗАПИТ</w:t>
      </w:r>
    </w:p>
    <w:p w:rsidR="00C54F72" w:rsidRPr="00C8655C" w:rsidRDefault="00C54F72" w:rsidP="00C54F72">
      <w:pPr>
        <w:spacing w:after="0"/>
        <w:ind w:firstLine="567"/>
        <w:jc w:val="both"/>
        <w:rPr>
          <w:rFonts w:ascii="Times New Roman" w:hAnsi="Times New Roman" w:cs="Times New Roman"/>
        </w:rPr>
      </w:pPr>
      <w:r w:rsidRPr="00C8655C">
        <w:rPr>
          <w:rFonts w:ascii="Times New Roman" w:hAnsi="Times New Roman" w:cs="Times New Roman"/>
        </w:rPr>
        <w:tab/>
        <w:t>На</w:t>
      </w:r>
      <w:r w:rsidR="00D3313E" w:rsidRPr="00C8655C">
        <w:rPr>
          <w:rFonts w:ascii="Times New Roman" w:hAnsi="Times New Roman" w:cs="Times New Roman"/>
        </w:rPr>
        <w:t xml:space="preserve"> </w:t>
      </w:r>
      <w:r w:rsidRPr="00C8655C">
        <w:rPr>
          <w:rFonts w:ascii="Times New Roman" w:hAnsi="Times New Roman" w:cs="Times New Roman"/>
        </w:rPr>
        <w:t>підставі</w:t>
      </w:r>
      <w:r w:rsidR="00D3313E" w:rsidRPr="00C8655C">
        <w:rPr>
          <w:rFonts w:ascii="Times New Roman" w:hAnsi="Times New Roman" w:cs="Times New Roman"/>
        </w:rPr>
        <w:t xml:space="preserve"> </w:t>
      </w:r>
      <w:r w:rsidRPr="00C8655C">
        <w:rPr>
          <w:rFonts w:ascii="Times New Roman" w:hAnsi="Times New Roman" w:cs="Times New Roman"/>
        </w:rPr>
        <w:t>статей</w:t>
      </w:r>
      <w:r w:rsidR="00D3313E" w:rsidRPr="00C8655C">
        <w:rPr>
          <w:rFonts w:ascii="Times New Roman" w:hAnsi="Times New Roman" w:cs="Times New Roman"/>
        </w:rPr>
        <w:t xml:space="preserve"> </w:t>
      </w:r>
      <w:r w:rsidRPr="00C8655C">
        <w:rPr>
          <w:rFonts w:ascii="Times New Roman" w:hAnsi="Times New Roman" w:cs="Times New Roman"/>
        </w:rPr>
        <w:t>1,13,19,20</w:t>
      </w:r>
      <w:r w:rsidR="00D3313E" w:rsidRPr="00C8655C">
        <w:rPr>
          <w:rFonts w:ascii="Times New Roman" w:hAnsi="Times New Roman" w:cs="Times New Roman"/>
        </w:rPr>
        <w:t xml:space="preserve"> </w:t>
      </w:r>
      <w:r w:rsidRPr="00C8655C">
        <w:rPr>
          <w:rFonts w:ascii="Times New Roman" w:hAnsi="Times New Roman" w:cs="Times New Roman"/>
        </w:rPr>
        <w:t>Закону</w:t>
      </w:r>
      <w:r w:rsidR="00D3313E" w:rsidRPr="00C8655C">
        <w:rPr>
          <w:rFonts w:ascii="Times New Roman" w:hAnsi="Times New Roman" w:cs="Times New Roman"/>
        </w:rPr>
        <w:t xml:space="preserve"> </w:t>
      </w:r>
      <w:r w:rsidRPr="00C8655C">
        <w:rPr>
          <w:rFonts w:ascii="Times New Roman" w:hAnsi="Times New Roman" w:cs="Times New Roman"/>
        </w:rPr>
        <w:t>України</w:t>
      </w:r>
      <w:r w:rsidR="00D3313E" w:rsidRPr="00C8655C">
        <w:rPr>
          <w:rFonts w:ascii="Times New Roman" w:hAnsi="Times New Roman" w:cs="Times New Roman"/>
        </w:rPr>
        <w:t xml:space="preserve"> </w:t>
      </w:r>
      <w:r w:rsidRPr="00C8655C">
        <w:rPr>
          <w:rFonts w:ascii="Times New Roman" w:hAnsi="Times New Roman" w:cs="Times New Roman"/>
        </w:rPr>
        <w:t>«Про</w:t>
      </w:r>
      <w:r w:rsidR="00D3313E" w:rsidRPr="00C8655C">
        <w:rPr>
          <w:rFonts w:ascii="Times New Roman" w:hAnsi="Times New Roman" w:cs="Times New Roman"/>
        </w:rPr>
        <w:t xml:space="preserve"> </w:t>
      </w:r>
      <w:r w:rsidRPr="00C8655C">
        <w:rPr>
          <w:rFonts w:ascii="Times New Roman" w:hAnsi="Times New Roman" w:cs="Times New Roman"/>
        </w:rPr>
        <w:t>доступ</w:t>
      </w:r>
      <w:r w:rsidR="00D3313E" w:rsidRPr="00C8655C">
        <w:rPr>
          <w:rFonts w:ascii="Times New Roman" w:hAnsi="Times New Roman" w:cs="Times New Roman"/>
        </w:rPr>
        <w:t xml:space="preserve"> </w:t>
      </w:r>
      <w:r w:rsidRPr="00C8655C">
        <w:rPr>
          <w:rFonts w:ascii="Times New Roman" w:hAnsi="Times New Roman" w:cs="Times New Roman"/>
        </w:rPr>
        <w:t>до</w:t>
      </w:r>
      <w:r w:rsidR="00D3313E" w:rsidRPr="00C8655C">
        <w:rPr>
          <w:rFonts w:ascii="Times New Roman" w:hAnsi="Times New Roman" w:cs="Times New Roman"/>
        </w:rPr>
        <w:t xml:space="preserve"> </w:t>
      </w:r>
      <w:r w:rsidRPr="00C8655C">
        <w:rPr>
          <w:rFonts w:ascii="Times New Roman" w:hAnsi="Times New Roman" w:cs="Times New Roman"/>
        </w:rPr>
        <w:t>публічної</w:t>
      </w:r>
      <w:r w:rsidR="00D3313E" w:rsidRPr="00C8655C">
        <w:rPr>
          <w:rFonts w:ascii="Times New Roman" w:hAnsi="Times New Roman" w:cs="Times New Roman"/>
        </w:rPr>
        <w:t xml:space="preserve"> </w:t>
      </w:r>
      <w:r w:rsidRPr="00C8655C">
        <w:rPr>
          <w:rFonts w:ascii="Times New Roman" w:hAnsi="Times New Roman" w:cs="Times New Roman"/>
        </w:rPr>
        <w:t>інформації»,</w:t>
      </w:r>
      <w:r w:rsidR="00D3313E" w:rsidRPr="00C8655C">
        <w:rPr>
          <w:rFonts w:ascii="Times New Roman" w:hAnsi="Times New Roman" w:cs="Times New Roman"/>
        </w:rPr>
        <w:t xml:space="preserve"> </w:t>
      </w:r>
      <w:r w:rsidRPr="00C8655C">
        <w:rPr>
          <w:rFonts w:ascii="Times New Roman" w:hAnsi="Times New Roman" w:cs="Times New Roman"/>
        </w:rPr>
        <w:t>які</w:t>
      </w:r>
      <w:r w:rsidR="00D3313E" w:rsidRPr="00C8655C">
        <w:rPr>
          <w:rFonts w:ascii="Times New Roman" w:hAnsi="Times New Roman" w:cs="Times New Roman"/>
        </w:rPr>
        <w:t xml:space="preserve"> </w:t>
      </w:r>
      <w:r w:rsidRPr="00C8655C">
        <w:rPr>
          <w:rFonts w:ascii="Times New Roman" w:hAnsi="Times New Roman" w:cs="Times New Roman"/>
        </w:rPr>
        <w:t>надають</w:t>
      </w:r>
      <w:r w:rsidR="00D3313E" w:rsidRPr="00C8655C">
        <w:rPr>
          <w:rFonts w:ascii="Times New Roman" w:hAnsi="Times New Roman" w:cs="Times New Roman"/>
        </w:rPr>
        <w:t xml:space="preserve"> </w:t>
      </w:r>
      <w:r w:rsidRPr="00C8655C">
        <w:rPr>
          <w:rFonts w:ascii="Times New Roman" w:hAnsi="Times New Roman" w:cs="Times New Roman"/>
        </w:rPr>
        <w:t>право</w:t>
      </w:r>
      <w:r w:rsidR="00D3313E" w:rsidRPr="00C8655C">
        <w:rPr>
          <w:rFonts w:ascii="Times New Roman" w:hAnsi="Times New Roman" w:cs="Times New Roman"/>
        </w:rPr>
        <w:t xml:space="preserve"> </w:t>
      </w:r>
      <w:r w:rsidRPr="00C8655C">
        <w:rPr>
          <w:rFonts w:ascii="Times New Roman" w:hAnsi="Times New Roman" w:cs="Times New Roman"/>
        </w:rPr>
        <w:t>звертатись</w:t>
      </w:r>
      <w:r w:rsidR="004347BC" w:rsidRPr="00C8655C">
        <w:rPr>
          <w:rFonts w:ascii="Times New Roman" w:hAnsi="Times New Roman" w:cs="Times New Roman"/>
        </w:rPr>
        <w:t xml:space="preserve"> </w:t>
      </w:r>
      <w:r w:rsidRPr="00C8655C">
        <w:rPr>
          <w:rFonts w:ascii="Times New Roman" w:hAnsi="Times New Roman" w:cs="Times New Roman"/>
        </w:rPr>
        <w:t>із</w:t>
      </w:r>
      <w:r w:rsidR="004347BC" w:rsidRPr="00C8655C">
        <w:rPr>
          <w:rFonts w:ascii="Times New Roman" w:hAnsi="Times New Roman" w:cs="Times New Roman"/>
        </w:rPr>
        <w:t xml:space="preserve"> </w:t>
      </w:r>
      <w:r w:rsidRPr="00C8655C">
        <w:rPr>
          <w:rFonts w:ascii="Times New Roman" w:hAnsi="Times New Roman" w:cs="Times New Roman"/>
        </w:rPr>
        <w:t>запитами</w:t>
      </w:r>
      <w:r w:rsidR="004347BC" w:rsidRPr="00C8655C">
        <w:rPr>
          <w:rFonts w:ascii="Times New Roman" w:hAnsi="Times New Roman" w:cs="Times New Roman"/>
        </w:rPr>
        <w:t xml:space="preserve"> </w:t>
      </w:r>
      <w:r w:rsidRPr="00C8655C">
        <w:rPr>
          <w:rFonts w:ascii="Times New Roman" w:hAnsi="Times New Roman" w:cs="Times New Roman"/>
        </w:rPr>
        <w:t>до</w:t>
      </w:r>
      <w:r w:rsidR="004347BC" w:rsidRPr="00C8655C">
        <w:rPr>
          <w:rFonts w:ascii="Times New Roman" w:hAnsi="Times New Roman" w:cs="Times New Roman"/>
        </w:rPr>
        <w:t xml:space="preserve"> </w:t>
      </w:r>
      <w:r w:rsidRPr="00C8655C">
        <w:rPr>
          <w:rFonts w:ascii="Times New Roman" w:hAnsi="Times New Roman" w:cs="Times New Roman"/>
        </w:rPr>
        <w:t>розпорядників</w:t>
      </w:r>
      <w:r w:rsidR="004347BC" w:rsidRPr="00C8655C">
        <w:rPr>
          <w:rFonts w:ascii="Times New Roman" w:hAnsi="Times New Roman" w:cs="Times New Roman"/>
        </w:rPr>
        <w:t xml:space="preserve"> </w:t>
      </w:r>
      <w:r w:rsidRPr="00C8655C">
        <w:rPr>
          <w:rFonts w:ascii="Times New Roman" w:hAnsi="Times New Roman" w:cs="Times New Roman"/>
        </w:rPr>
        <w:t>інформації</w:t>
      </w:r>
      <w:r w:rsidR="004347BC" w:rsidRPr="00C8655C">
        <w:rPr>
          <w:rFonts w:ascii="Times New Roman" w:hAnsi="Times New Roman" w:cs="Times New Roman"/>
        </w:rPr>
        <w:t xml:space="preserve"> </w:t>
      </w:r>
      <w:r w:rsidRPr="00C8655C">
        <w:rPr>
          <w:rFonts w:ascii="Times New Roman" w:hAnsi="Times New Roman" w:cs="Times New Roman"/>
        </w:rPr>
        <w:t>щодо</w:t>
      </w:r>
      <w:r w:rsidR="004347BC" w:rsidRPr="00C8655C">
        <w:rPr>
          <w:rFonts w:ascii="Times New Roman" w:hAnsi="Times New Roman" w:cs="Times New Roman"/>
        </w:rPr>
        <w:t xml:space="preserve"> </w:t>
      </w:r>
      <w:r w:rsidRPr="00C8655C">
        <w:rPr>
          <w:rFonts w:ascii="Times New Roman" w:hAnsi="Times New Roman" w:cs="Times New Roman"/>
        </w:rPr>
        <w:t>надання</w:t>
      </w:r>
      <w:r w:rsidR="004347BC" w:rsidRPr="00C8655C">
        <w:rPr>
          <w:rFonts w:ascii="Times New Roman" w:hAnsi="Times New Roman" w:cs="Times New Roman"/>
        </w:rPr>
        <w:t xml:space="preserve"> </w:t>
      </w:r>
      <w:r w:rsidRPr="00C8655C">
        <w:rPr>
          <w:rFonts w:ascii="Times New Roman" w:hAnsi="Times New Roman" w:cs="Times New Roman"/>
        </w:rPr>
        <w:t>публічної</w:t>
      </w:r>
      <w:r w:rsidR="004347BC" w:rsidRPr="00C8655C">
        <w:rPr>
          <w:rFonts w:ascii="Times New Roman" w:hAnsi="Times New Roman" w:cs="Times New Roman"/>
        </w:rPr>
        <w:t xml:space="preserve"> </w:t>
      </w:r>
      <w:r w:rsidRPr="00C8655C">
        <w:rPr>
          <w:rFonts w:ascii="Times New Roman" w:hAnsi="Times New Roman" w:cs="Times New Roman"/>
        </w:rPr>
        <w:t>інформації,</w:t>
      </w:r>
      <w:r w:rsidR="004347BC" w:rsidRPr="00C8655C">
        <w:rPr>
          <w:rFonts w:ascii="Times New Roman" w:hAnsi="Times New Roman" w:cs="Times New Roman"/>
        </w:rPr>
        <w:t xml:space="preserve"> </w:t>
      </w:r>
      <w:r w:rsidRPr="00C8655C">
        <w:rPr>
          <w:rFonts w:ascii="Times New Roman" w:hAnsi="Times New Roman" w:cs="Times New Roman"/>
        </w:rPr>
        <w:t>прошу</w:t>
      </w:r>
      <w:r w:rsidR="004347BC" w:rsidRPr="00C8655C">
        <w:rPr>
          <w:rFonts w:ascii="Times New Roman" w:hAnsi="Times New Roman" w:cs="Times New Roman"/>
        </w:rPr>
        <w:t xml:space="preserve"> </w:t>
      </w:r>
      <w:r w:rsidRPr="00C8655C">
        <w:rPr>
          <w:rFonts w:ascii="Times New Roman" w:hAnsi="Times New Roman" w:cs="Times New Roman"/>
        </w:rPr>
        <w:t>надати</w:t>
      </w:r>
      <w:r w:rsidR="004347BC" w:rsidRPr="00C8655C">
        <w:rPr>
          <w:rFonts w:ascii="Times New Roman" w:hAnsi="Times New Roman" w:cs="Times New Roman"/>
        </w:rPr>
        <w:t xml:space="preserve"> </w:t>
      </w:r>
      <w:r w:rsidRPr="00C8655C">
        <w:rPr>
          <w:rFonts w:ascii="Times New Roman" w:hAnsi="Times New Roman" w:cs="Times New Roman"/>
        </w:rPr>
        <w:t>наступну</w:t>
      </w:r>
      <w:r w:rsidR="004347BC" w:rsidRPr="00C8655C">
        <w:rPr>
          <w:rFonts w:ascii="Times New Roman" w:hAnsi="Times New Roman" w:cs="Times New Roman"/>
        </w:rPr>
        <w:t xml:space="preserve"> </w:t>
      </w:r>
      <w:r w:rsidRPr="00C8655C">
        <w:rPr>
          <w:rFonts w:ascii="Times New Roman" w:hAnsi="Times New Roman" w:cs="Times New Roman"/>
        </w:rPr>
        <w:t>інформацію</w:t>
      </w:r>
      <w:r w:rsidR="004347BC" w:rsidRPr="00C8655C">
        <w:rPr>
          <w:rFonts w:ascii="Times New Roman" w:hAnsi="Times New Roman" w:cs="Times New Roman"/>
        </w:rPr>
        <w:t xml:space="preserve"> </w:t>
      </w:r>
      <w:r w:rsidRPr="00C8655C">
        <w:rPr>
          <w:rFonts w:ascii="Times New Roman" w:hAnsi="Times New Roman" w:cs="Times New Roman"/>
        </w:rPr>
        <w:t>(наступні</w:t>
      </w:r>
      <w:r w:rsidR="004347BC" w:rsidRPr="00C8655C">
        <w:rPr>
          <w:rFonts w:ascii="Times New Roman" w:hAnsi="Times New Roman" w:cs="Times New Roman"/>
        </w:rPr>
        <w:t xml:space="preserve"> </w:t>
      </w:r>
      <w:r w:rsidRPr="00C8655C">
        <w:rPr>
          <w:rFonts w:ascii="Times New Roman" w:hAnsi="Times New Roman" w:cs="Times New Roman"/>
        </w:rPr>
        <w:t>документи):</w:t>
      </w:r>
    </w:p>
    <w:p w:rsidR="00C54F72" w:rsidRPr="00C8655C" w:rsidRDefault="00C54F72" w:rsidP="00C54F72">
      <w:pPr>
        <w:spacing w:after="0"/>
        <w:ind w:firstLine="567"/>
        <w:jc w:val="both"/>
        <w:rPr>
          <w:rFonts w:ascii="Times New Roman" w:hAnsi="Times New Roman" w:cs="Times New Roman"/>
        </w:rPr>
      </w:pPr>
    </w:p>
    <w:p w:rsidR="00C54F72" w:rsidRPr="00C8655C" w:rsidRDefault="00C54F72" w:rsidP="00C54F72">
      <w:pPr>
        <w:spacing w:after="0"/>
        <w:ind w:firstLine="567"/>
        <w:jc w:val="both"/>
        <w:rPr>
          <w:rFonts w:ascii="Times New Roman" w:hAnsi="Times New Roman" w:cs="Times New Roman"/>
        </w:rPr>
      </w:pPr>
      <w:r w:rsidRPr="00C8655C">
        <w:rPr>
          <w:rFonts w:ascii="Times New Roman" w:hAnsi="Times New Roman" w:cs="Times New Roman"/>
        </w:rPr>
        <w:t>1)________________________________________________________________________;</w:t>
      </w:r>
    </w:p>
    <w:p w:rsidR="00C54F72" w:rsidRPr="00C8655C" w:rsidRDefault="00C54F72" w:rsidP="00C54F72">
      <w:pPr>
        <w:spacing w:after="0"/>
        <w:ind w:firstLine="567"/>
        <w:jc w:val="center"/>
        <w:rPr>
          <w:rFonts w:ascii="Times New Roman" w:hAnsi="Times New Roman" w:cs="Times New Roman"/>
          <w:sz w:val="18"/>
          <w:szCs w:val="18"/>
        </w:rPr>
      </w:pPr>
      <w:r w:rsidRPr="00C8655C">
        <w:rPr>
          <w:rFonts w:ascii="Times New Roman" w:hAnsi="Times New Roman" w:cs="Times New Roman"/>
          <w:sz w:val="18"/>
          <w:szCs w:val="18"/>
        </w:rPr>
        <w:t>(</w:t>
      </w:r>
      <w:r w:rsidRPr="00C8655C">
        <w:rPr>
          <w:rFonts w:ascii="Times New Roman" w:hAnsi="Times New Roman" w:cs="Times New Roman"/>
          <w:i/>
          <w:sz w:val="18"/>
          <w:szCs w:val="18"/>
        </w:rPr>
        <w:t>опис</w:t>
      </w:r>
      <w:r w:rsidR="008234A7" w:rsidRPr="00C8655C">
        <w:rPr>
          <w:rFonts w:ascii="Times New Roman" w:hAnsi="Times New Roman" w:cs="Times New Roman"/>
          <w:i/>
          <w:sz w:val="18"/>
          <w:szCs w:val="18"/>
        </w:rPr>
        <w:t xml:space="preserve"> </w:t>
      </w:r>
      <w:r w:rsidRPr="00C8655C">
        <w:rPr>
          <w:rFonts w:ascii="Times New Roman" w:hAnsi="Times New Roman" w:cs="Times New Roman"/>
          <w:i/>
          <w:sz w:val="18"/>
          <w:szCs w:val="18"/>
        </w:rPr>
        <w:t>інформації</w:t>
      </w:r>
      <w:r w:rsidR="008234A7" w:rsidRPr="00C8655C">
        <w:rPr>
          <w:rFonts w:ascii="Times New Roman" w:hAnsi="Times New Roman" w:cs="Times New Roman"/>
          <w:i/>
          <w:sz w:val="18"/>
          <w:szCs w:val="18"/>
        </w:rPr>
        <w:t xml:space="preserve"> </w:t>
      </w:r>
      <w:r w:rsidRPr="00C8655C">
        <w:rPr>
          <w:rFonts w:ascii="Times New Roman" w:hAnsi="Times New Roman" w:cs="Times New Roman"/>
          <w:i/>
          <w:sz w:val="18"/>
          <w:szCs w:val="18"/>
        </w:rPr>
        <w:t>або</w:t>
      </w:r>
      <w:r w:rsidR="008234A7" w:rsidRPr="00C8655C">
        <w:rPr>
          <w:rFonts w:ascii="Times New Roman" w:hAnsi="Times New Roman" w:cs="Times New Roman"/>
          <w:i/>
          <w:sz w:val="18"/>
          <w:szCs w:val="18"/>
        </w:rPr>
        <w:t xml:space="preserve"> </w:t>
      </w:r>
      <w:r w:rsidRPr="00C8655C">
        <w:rPr>
          <w:rFonts w:ascii="Times New Roman" w:hAnsi="Times New Roman" w:cs="Times New Roman"/>
          <w:i/>
          <w:sz w:val="18"/>
          <w:szCs w:val="18"/>
        </w:rPr>
        <w:t>вид,</w:t>
      </w:r>
      <w:r w:rsidR="008234A7" w:rsidRPr="00C8655C">
        <w:rPr>
          <w:rFonts w:ascii="Times New Roman" w:hAnsi="Times New Roman" w:cs="Times New Roman"/>
          <w:i/>
          <w:sz w:val="18"/>
          <w:szCs w:val="18"/>
        </w:rPr>
        <w:t xml:space="preserve"> </w:t>
      </w:r>
      <w:r w:rsidRPr="00C8655C">
        <w:rPr>
          <w:rFonts w:ascii="Times New Roman" w:hAnsi="Times New Roman" w:cs="Times New Roman"/>
          <w:i/>
          <w:sz w:val="18"/>
          <w:szCs w:val="18"/>
        </w:rPr>
        <w:t>назва,</w:t>
      </w:r>
      <w:r w:rsidR="008234A7" w:rsidRPr="00C8655C">
        <w:rPr>
          <w:rFonts w:ascii="Times New Roman" w:hAnsi="Times New Roman" w:cs="Times New Roman"/>
          <w:i/>
          <w:sz w:val="18"/>
          <w:szCs w:val="18"/>
        </w:rPr>
        <w:t xml:space="preserve"> </w:t>
      </w:r>
      <w:r w:rsidRPr="00C8655C">
        <w:rPr>
          <w:rFonts w:ascii="Times New Roman" w:hAnsi="Times New Roman" w:cs="Times New Roman"/>
          <w:i/>
          <w:sz w:val="18"/>
          <w:szCs w:val="18"/>
        </w:rPr>
        <w:t>реквізити</w:t>
      </w:r>
      <w:r w:rsidR="008234A7" w:rsidRPr="00C8655C">
        <w:rPr>
          <w:rFonts w:ascii="Times New Roman" w:hAnsi="Times New Roman" w:cs="Times New Roman"/>
          <w:i/>
          <w:sz w:val="18"/>
          <w:szCs w:val="18"/>
        </w:rPr>
        <w:t xml:space="preserve"> </w:t>
      </w:r>
      <w:r w:rsidRPr="00C8655C">
        <w:rPr>
          <w:rFonts w:ascii="Times New Roman" w:hAnsi="Times New Roman" w:cs="Times New Roman"/>
          <w:i/>
          <w:sz w:val="18"/>
          <w:szCs w:val="18"/>
        </w:rPr>
        <w:t>запитуваного</w:t>
      </w:r>
      <w:r w:rsidR="008234A7" w:rsidRPr="00C8655C">
        <w:rPr>
          <w:rFonts w:ascii="Times New Roman" w:hAnsi="Times New Roman" w:cs="Times New Roman"/>
          <w:i/>
          <w:sz w:val="18"/>
          <w:szCs w:val="18"/>
        </w:rPr>
        <w:t xml:space="preserve"> </w:t>
      </w:r>
      <w:r w:rsidRPr="00C8655C">
        <w:rPr>
          <w:rFonts w:ascii="Times New Roman" w:hAnsi="Times New Roman" w:cs="Times New Roman"/>
          <w:i/>
          <w:sz w:val="18"/>
          <w:szCs w:val="18"/>
        </w:rPr>
        <w:t>документа,</w:t>
      </w:r>
      <w:r w:rsidR="008234A7" w:rsidRPr="00C8655C">
        <w:rPr>
          <w:rFonts w:ascii="Times New Roman" w:hAnsi="Times New Roman" w:cs="Times New Roman"/>
          <w:i/>
          <w:sz w:val="18"/>
          <w:szCs w:val="18"/>
        </w:rPr>
        <w:t xml:space="preserve"> </w:t>
      </w:r>
      <w:r w:rsidRPr="00C8655C">
        <w:rPr>
          <w:rFonts w:ascii="Times New Roman" w:hAnsi="Times New Roman" w:cs="Times New Roman"/>
          <w:i/>
          <w:sz w:val="18"/>
          <w:szCs w:val="18"/>
        </w:rPr>
        <w:t>опис</w:t>
      </w:r>
      <w:r w:rsidR="008234A7" w:rsidRPr="00C8655C">
        <w:rPr>
          <w:rFonts w:ascii="Times New Roman" w:hAnsi="Times New Roman" w:cs="Times New Roman"/>
          <w:i/>
          <w:sz w:val="18"/>
          <w:szCs w:val="18"/>
        </w:rPr>
        <w:t xml:space="preserve"> </w:t>
      </w:r>
      <w:r w:rsidRPr="00C8655C">
        <w:rPr>
          <w:rFonts w:ascii="Times New Roman" w:hAnsi="Times New Roman" w:cs="Times New Roman"/>
          <w:i/>
          <w:sz w:val="18"/>
          <w:szCs w:val="18"/>
        </w:rPr>
        <w:t>його</w:t>
      </w:r>
      <w:r w:rsidR="008234A7" w:rsidRPr="00C8655C">
        <w:rPr>
          <w:rFonts w:ascii="Times New Roman" w:hAnsi="Times New Roman" w:cs="Times New Roman"/>
          <w:i/>
          <w:sz w:val="18"/>
          <w:szCs w:val="18"/>
        </w:rPr>
        <w:t xml:space="preserve"> </w:t>
      </w:r>
      <w:r w:rsidRPr="00C8655C">
        <w:rPr>
          <w:rFonts w:ascii="Times New Roman" w:hAnsi="Times New Roman" w:cs="Times New Roman"/>
          <w:i/>
          <w:sz w:val="18"/>
          <w:szCs w:val="18"/>
        </w:rPr>
        <w:t>змісту,</w:t>
      </w:r>
      <w:r w:rsidR="008234A7" w:rsidRPr="00C8655C">
        <w:rPr>
          <w:rFonts w:ascii="Times New Roman" w:hAnsi="Times New Roman" w:cs="Times New Roman"/>
          <w:i/>
          <w:sz w:val="18"/>
          <w:szCs w:val="18"/>
        </w:rPr>
        <w:t xml:space="preserve"> </w:t>
      </w:r>
      <w:r w:rsidRPr="00C8655C">
        <w:rPr>
          <w:rFonts w:ascii="Times New Roman" w:hAnsi="Times New Roman" w:cs="Times New Roman"/>
          <w:i/>
          <w:sz w:val="18"/>
          <w:szCs w:val="18"/>
        </w:rPr>
        <w:t>якщо</w:t>
      </w:r>
      <w:r w:rsidR="008234A7" w:rsidRPr="00C8655C">
        <w:rPr>
          <w:rFonts w:ascii="Times New Roman" w:hAnsi="Times New Roman" w:cs="Times New Roman"/>
          <w:i/>
          <w:sz w:val="18"/>
          <w:szCs w:val="18"/>
        </w:rPr>
        <w:t xml:space="preserve"> </w:t>
      </w:r>
      <w:r w:rsidRPr="00C8655C">
        <w:rPr>
          <w:rFonts w:ascii="Times New Roman" w:hAnsi="Times New Roman" w:cs="Times New Roman"/>
          <w:i/>
          <w:sz w:val="18"/>
          <w:szCs w:val="18"/>
        </w:rPr>
        <w:t>вони</w:t>
      </w:r>
      <w:r w:rsidR="008234A7" w:rsidRPr="00C8655C">
        <w:rPr>
          <w:rFonts w:ascii="Times New Roman" w:hAnsi="Times New Roman" w:cs="Times New Roman"/>
          <w:i/>
          <w:sz w:val="18"/>
          <w:szCs w:val="18"/>
        </w:rPr>
        <w:t xml:space="preserve"> </w:t>
      </w:r>
      <w:r w:rsidRPr="00C8655C">
        <w:rPr>
          <w:rFonts w:ascii="Times New Roman" w:hAnsi="Times New Roman" w:cs="Times New Roman"/>
          <w:i/>
          <w:sz w:val="18"/>
          <w:szCs w:val="18"/>
        </w:rPr>
        <w:t>відомі</w:t>
      </w:r>
      <w:r w:rsidRPr="00C8655C">
        <w:rPr>
          <w:rFonts w:ascii="Times New Roman" w:hAnsi="Times New Roman" w:cs="Times New Roman"/>
          <w:sz w:val="18"/>
          <w:szCs w:val="18"/>
        </w:rPr>
        <w:t>)</w:t>
      </w:r>
    </w:p>
    <w:p w:rsidR="00C54F72" w:rsidRPr="00C8655C" w:rsidRDefault="00C54F72" w:rsidP="00C54F72">
      <w:pPr>
        <w:spacing w:after="0"/>
        <w:ind w:firstLine="567"/>
        <w:jc w:val="both"/>
        <w:rPr>
          <w:rFonts w:ascii="Times New Roman" w:hAnsi="Times New Roman" w:cs="Times New Roman"/>
          <w:sz w:val="18"/>
          <w:szCs w:val="18"/>
        </w:rPr>
      </w:pPr>
    </w:p>
    <w:p w:rsidR="00C54F72" w:rsidRPr="00C8655C" w:rsidRDefault="00C54F72" w:rsidP="00C54F72">
      <w:pPr>
        <w:spacing w:after="0"/>
        <w:ind w:firstLine="567"/>
        <w:jc w:val="both"/>
        <w:rPr>
          <w:rFonts w:ascii="Times New Roman" w:hAnsi="Times New Roman" w:cs="Times New Roman"/>
        </w:rPr>
      </w:pPr>
      <w:r w:rsidRPr="00C8655C">
        <w:rPr>
          <w:rFonts w:ascii="Times New Roman" w:hAnsi="Times New Roman" w:cs="Times New Roman"/>
        </w:rPr>
        <w:t>2)________________________________________________________________________;</w:t>
      </w:r>
    </w:p>
    <w:p w:rsidR="00C54F72" w:rsidRPr="00C8655C" w:rsidRDefault="00C54F72" w:rsidP="00C54F72">
      <w:pPr>
        <w:spacing w:after="0"/>
        <w:ind w:firstLine="567"/>
        <w:jc w:val="center"/>
        <w:rPr>
          <w:rFonts w:ascii="Times New Roman" w:hAnsi="Times New Roman" w:cs="Times New Roman"/>
          <w:sz w:val="18"/>
          <w:szCs w:val="18"/>
        </w:rPr>
      </w:pPr>
      <w:r w:rsidRPr="00C8655C">
        <w:rPr>
          <w:rFonts w:ascii="Times New Roman" w:hAnsi="Times New Roman" w:cs="Times New Roman"/>
          <w:sz w:val="18"/>
          <w:szCs w:val="18"/>
        </w:rPr>
        <w:t>(</w:t>
      </w:r>
      <w:r w:rsidRPr="00C8655C">
        <w:rPr>
          <w:rFonts w:ascii="Times New Roman" w:hAnsi="Times New Roman" w:cs="Times New Roman"/>
          <w:i/>
          <w:sz w:val="18"/>
          <w:szCs w:val="18"/>
        </w:rPr>
        <w:t>опис</w:t>
      </w:r>
      <w:r w:rsidR="008234A7" w:rsidRPr="00C8655C">
        <w:rPr>
          <w:rFonts w:ascii="Times New Roman" w:hAnsi="Times New Roman" w:cs="Times New Roman"/>
          <w:i/>
          <w:sz w:val="18"/>
          <w:szCs w:val="18"/>
        </w:rPr>
        <w:t xml:space="preserve"> </w:t>
      </w:r>
      <w:r w:rsidRPr="00C8655C">
        <w:rPr>
          <w:rFonts w:ascii="Times New Roman" w:hAnsi="Times New Roman" w:cs="Times New Roman"/>
          <w:i/>
          <w:sz w:val="18"/>
          <w:szCs w:val="18"/>
        </w:rPr>
        <w:t>інформації</w:t>
      </w:r>
      <w:r w:rsidR="008234A7" w:rsidRPr="00C8655C">
        <w:rPr>
          <w:rFonts w:ascii="Times New Roman" w:hAnsi="Times New Roman" w:cs="Times New Roman"/>
          <w:i/>
          <w:sz w:val="18"/>
          <w:szCs w:val="18"/>
        </w:rPr>
        <w:t xml:space="preserve"> </w:t>
      </w:r>
      <w:r w:rsidRPr="00C8655C">
        <w:rPr>
          <w:rFonts w:ascii="Times New Roman" w:hAnsi="Times New Roman" w:cs="Times New Roman"/>
          <w:i/>
          <w:sz w:val="18"/>
          <w:szCs w:val="18"/>
        </w:rPr>
        <w:t>або</w:t>
      </w:r>
      <w:r w:rsidR="008234A7" w:rsidRPr="00C8655C">
        <w:rPr>
          <w:rFonts w:ascii="Times New Roman" w:hAnsi="Times New Roman" w:cs="Times New Roman"/>
          <w:i/>
          <w:sz w:val="18"/>
          <w:szCs w:val="18"/>
        </w:rPr>
        <w:t xml:space="preserve"> </w:t>
      </w:r>
      <w:r w:rsidRPr="00C8655C">
        <w:rPr>
          <w:rFonts w:ascii="Times New Roman" w:hAnsi="Times New Roman" w:cs="Times New Roman"/>
          <w:i/>
          <w:sz w:val="18"/>
          <w:szCs w:val="18"/>
        </w:rPr>
        <w:t>вид,</w:t>
      </w:r>
      <w:r w:rsidR="008234A7" w:rsidRPr="00C8655C">
        <w:rPr>
          <w:rFonts w:ascii="Times New Roman" w:hAnsi="Times New Roman" w:cs="Times New Roman"/>
          <w:i/>
          <w:sz w:val="18"/>
          <w:szCs w:val="18"/>
        </w:rPr>
        <w:t xml:space="preserve"> </w:t>
      </w:r>
      <w:r w:rsidRPr="00C8655C">
        <w:rPr>
          <w:rFonts w:ascii="Times New Roman" w:hAnsi="Times New Roman" w:cs="Times New Roman"/>
          <w:i/>
          <w:sz w:val="18"/>
          <w:szCs w:val="18"/>
        </w:rPr>
        <w:t>назва,</w:t>
      </w:r>
      <w:r w:rsidR="008234A7" w:rsidRPr="00C8655C">
        <w:rPr>
          <w:rFonts w:ascii="Times New Roman" w:hAnsi="Times New Roman" w:cs="Times New Roman"/>
          <w:i/>
          <w:sz w:val="18"/>
          <w:szCs w:val="18"/>
        </w:rPr>
        <w:t xml:space="preserve"> </w:t>
      </w:r>
      <w:r w:rsidRPr="00C8655C">
        <w:rPr>
          <w:rFonts w:ascii="Times New Roman" w:hAnsi="Times New Roman" w:cs="Times New Roman"/>
          <w:i/>
          <w:sz w:val="18"/>
          <w:szCs w:val="18"/>
        </w:rPr>
        <w:t>реквізити</w:t>
      </w:r>
      <w:r w:rsidR="008234A7" w:rsidRPr="00C8655C">
        <w:rPr>
          <w:rFonts w:ascii="Times New Roman" w:hAnsi="Times New Roman" w:cs="Times New Roman"/>
          <w:i/>
          <w:sz w:val="18"/>
          <w:szCs w:val="18"/>
        </w:rPr>
        <w:t xml:space="preserve"> </w:t>
      </w:r>
      <w:r w:rsidRPr="00C8655C">
        <w:rPr>
          <w:rFonts w:ascii="Times New Roman" w:hAnsi="Times New Roman" w:cs="Times New Roman"/>
          <w:i/>
          <w:sz w:val="18"/>
          <w:szCs w:val="18"/>
        </w:rPr>
        <w:t>запитуваного</w:t>
      </w:r>
      <w:r w:rsidR="008234A7" w:rsidRPr="00C8655C">
        <w:rPr>
          <w:rFonts w:ascii="Times New Roman" w:hAnsi="Times New Roman" w:cs="Times New Roman"/>
          <w:i/>
          <w:sz w:val="18"/>
          <w:szCs w:val="18"/>
        </w:rPr>
        <w:t xml:space="preserve"> </w:t>
      </w:r>
      <w:r w:rsidRPr="00C8655C">
        <w:rPr>
          <w:rFonts w:ascii="Times New Roman" w:hAnsi="Times New Roman" w:cs="Times New Roman"/>
          <w:i/>
          <w:sz w:val="18"/>
          <w:szCs w:val="18"/>
        </w:rPr>
        <w:t>документа,</w:t>
      </w:r>
      <w:r w:rsidR="008234A7" w:rsidRPr="00C8655C">
        <w:rPr>
          <w:rFonts w:ascii="Times New Roman" w:hAnsi="Times New Roman" w:cs="Times New Roman"/>
          <w:i/>
          <w:sz w:val="18"/>
          <w:szCs w:val="18"/>
        </w:rPr>
        <w:t xml:space="preserve"> </w:t>
      </w:r>
      <w:r w:rsidRPr="00C8655C">
        <w:rPr>
          <w:rFonts w:ascii="Times New Roman" w:hAnsi="Times New Roman" w:cs="Times New Roman"/>
          <w:i/>
          <w:sz w:val="18"/>
          <w:szCs w:val="18"/>
        </w:rPr>
        <w:t>опис</w:t>
      </w:r>
      <w:r w:rsidR="008234A7" w:rsidRPr="00C8655C">
        <w:rPr>
          <w:rFonts w:ascii="Times New Roman" w:hAnsi="Times New Roman" w:cs="Times New Roman"/>
          <w:i/>
          <w:sz w:val="18"/>
          <w:szCs w:val="18"/>
        </w:rPr>
        <w:t xml:space="preserve"> </w:t>
      </w:r>
      <w:r w:rsidRPr="00C8655C">
        <w:rPr>
          <w:rFonts w:ascii="Times New Roman" w:hAnsi="Times New Roman" w:cs="Times New Roman"/>
          <w:i/>
          <w:sz w:val="18"/>
          <w:szCs w:val="18"/>
        </w:rPr>
        <w:t>його</w:t>
      </w:r>
      <w:r w:rsidR="008234A7" w:rsidRPr="00C8655C">
        <w:rPr>
          <w:rFonts w:ascii="Times New Roman" w:hAnsi="Times New Roman" w:cs="Times New Roman"/>
          <w:i/>
          <w:sz w:val="18"/>
          <w:szCs w:val="18"/>
        </w:rPr>
        <w:t xml:space="preserve"> </w:t>
      </w:r>
      <w:r w:rsidRPr="00C8655C">
        <w:rPr>
          <w:rFonts w:ascii="Times New Roman" w:hAnsi="Times New Roman" w:cs="Times New Roman"/>
          <w:i/>
          <w:sz w:val="18"/>
          <w:szCs w:val="18"/>
        </w:rPr>
        <w:t>змісту,</w:t>
      </w:r>
      <w:r w:rsidR="008234A7" w:rsidRPr="00C8655C">
        <w:rPr>
          <w:rFonts w:ascii="Times New Roman" w:hAnsi="Times New Roman" w:cs="Times New Roman"/>
          <w:i/>
          <w:sz w:val="18"/>
          <w:szCs w:val="18"/>
        </w:rPr>
        <w:t xml:space="preserve"> </w:t>
      </w:r>
      <w:r w:rsidRPr="00C8655C">
        <w:rPr>
          <w:rFonts w:ascii="Times New Roman" w:hAnsi="Times New Roman" w:cs="Times New Roman"/>
          <w:i/>
          <w:sz w:val="18"/>
          <w:szCs w:val="18"/>
        </w:rPr>
        <w:t>якщо</w:t>
      </w:r>
      <w:r w:rsidR="008234A7" w:rsidRPr="00C8655C">
        <w:rPr>
          <w:rFonts w:ascii="Times New Roman" w:hAnsi="Times New Roman" w:cs="Times New Roman"/>
          <w:i/>
          <w:sz w:val="18"/>
          <w:szCs w:val="18"/>
        </w:rPr>
        <w:t xml:space="preserve"> </w:t>
      </w:r>
      <w:r w:rsidRPr="00C8655C">
        <w:rPr>
          <w:rFonts w:ascii="Times New Roman" w:hAnsi="Times New Roman" w:cs="Times New Roman"/>
          <w:i/>
          <w:sz w:val="18"/>
          <w:szCs w:val="18"/>
        </w:rPr>
        <w:t>вони</w:t>
      </w:r>
      <w:r w:rsidR="008234A7" w:rsidRPr="00C8655C">
        <w:rPr>
          <w:rFonts w:ascii="Times New Roman" w:hAnsi="Times New Roman" w:cs="Times New Roman"/>
          <w:i/>
          <w:sz w:val="18"/>
          <w:szCs w:val="18"/>
        </w:rPr>
        <w:t xml:space="preserve"> </w:t>
      </w:r>
      <w:r w:rsidRPr="00C8655C">
        <w:rPr>
          <w:rFonts w:ascii="Times New Roman" w:hAnsi="Times New Roman" w:cs="Times New Roman"/>
          <w:i/>
          <w:sz w:val="18"/>
          <w:szCs w:val="18"/>
        </w:rPr>
        <w:t>відомі</w:t>
      </w:r>
      <w:r w:rsidRPr="00C8655C">
        <w:rPr>
          <w:rFonts w:ascii="Times New Roman" w:hAnsi="Times New Roman" w:cs="Times New Roman"/>
          <w:sz w:val="18"/>
          <w:szCs w:val="18"/>
        </w:rPr>
        <w:t>)</w:t>
      </w:r>
    </w:p>
    <w:p w:rsidR="00C54F72" w:rsidRPr="00C8655C" w:rsidRDefault="00C54F72" w:rsidP="00C54F72">
      <w:pPr>
        <w:spacing w:after="0"/>
        <w:ind w:firstLine="567"/>
        <w:jc w:val="both"/>
        <w:rPr>
          <w:rFonts w:ascii="Times New Roman" w:hAnsi="Times New Roman" w:cs="Times New Roman"/>
        </w:rPr>
      </w:pPr>
    </w:p>
    <w:p w:rsidR="00C54F72" w:rsidRPr="00C8655C" w:rsidRDefault="00C54F72" w:rsidP="00C54F72">
      <w:pPr>
        <w:spacing w:after="0"/>
        <w:ind w:firstLine="567"/>
        <w:jc w:val="center"/>
        <w:rPr>
          <w:rFonts w:ascii="Times New Roman" w:hAnsi="Times New Roman" w:cs="Times New Roman"/>
          <w:sz w:val="18"/>
          <w:szCs w:val="18"/>
        </w:rPr>
      </w:pPr>
      <w:r w:rsidRPr="00C8655C">
        <w:rPr>
          <w:rFonts w:ascii="Times New Roman" w:hAnsi="Times New Roman" w:cs="Times New Roman"/>
        </w:rPr>
        <w:t>Обґрунтування</w:t>
      </w:r>
      <w:r w:rsidR="008234A7" w:rsidRPr="00C8655C">
        <w:rPr>
          <w:rFonts w:ascii="Times New Roman" w:hAnsi="Times New Roman" w:cs="Times New Roman"/>
        </w:rPr>
        <w:t xml:space="preserve"> </w:t>
      </w:r>
      <w:r w:rsidRPr="00C8655C">
        <w:rPr>
          <w:rFonts w:ascii="Times New Roman" w:hAnsi="Times New Roman" w:cs="Times New Roman"/>
        </w:rPr>
        <w:t>того,</w:t>
      </w:r>
      <w:r w:rsidR="008234A7" w:rsidRPr="00C8655C">
        <w:rPr>
          <w:rFonts w:ascii="Times New Roman" w:hAnsi="Times New Roman" w:cs="Times New Roman"/>
        </w:rPr>
        <w:t xml:space="preserve"> </w:t>
      </w:r>
      <w:r w:rsidRPr="00C8655C">
        <w:rPr>
          <w:rFonts w:ascii="Times New Roman" w:hAnsi="Times New Roman" w:cs="Times New Roman"/>
        </w:rPr>
        <w:t>що</w:t>
      </w:r>
      <w:r w:rsidR="008234A7" w:rsidRPr="00C8655C">
        <w:rPr>
          <w:rFonts w:ascii="Times New Roman" w:hAnsi="Times New Roman" w:cs="Times New Roman"/>
        </w:rPr>
        <w:t xml:space="preserve"> </w:t>
      </w:r>
      <w:r w:rsidRPr="00C8655C">
        <w:rPr>
          <w:rFonts w:ascii="Times New Roman" w:hAnsi="Times New Roman" w:cs="Times New Roman"/>
        </w:rPr>
        <w:t>шкода</w:t>
      </w:r>
      <w:r w:rsidR="008234A7" w:rsidRPr="00C8655C">
        <w:rPr>
          <w:rFonts w:ascii="Times New Roman" w:hAnsi="Times New Roman" w:cs="Times New Roman"/>
        </w:rPr>
        <w:t xml:space="preserve"> </w:t>
      </w:r>
      <w:r w:rsidRPr="00C8655C">
        <w:rPr>
          <w:rFonts w:ascii="Times New Roman" w:hAnsi="Times New Roman" w:cs="Times New Roman"/>
        </w:rPr>
        <w:t>від</w:t>
      </w:r>
      <w:r w:rsidR="008234A7" w:rsidRPr="00C8655C">
        <w:rPr>
          <w:rFonts w:ascii="Times New Roman" w:hAnsi="Times New Roman" w:cs="Times New Roman"/>
        </w:rPr>
        <w:t xml:space="preserve"> </w:t>
      </w:r>
      <w:r w:rsidRPr="00C8655C">
        <w:rPr>
          <w:rFonts w:ascii="Times New Roman" w:hAnsi="Times New Roman" w:cs="Times New Roman"/>
        </w:rPr>
        <w:t>розповсюдження</w:t>
      </w:r>
      <w:r w:rsidR="008234A7" w:rsidRPr="00C8655C">
        <w:rPr>
          <w:rFonts w:ascii="Times New Roman" w:hAnsi="Times New Roman" w:cs="Times New Roman"/>
        </w:rPr>
        <w:t xml:space="preserve"> </w:t>
      </w:r>
      <w:r w:rsidRPr="00C8655C">
        <w:rPr>
          <w:rFonts w:ascii="Times New Roman" w:hAnsi="Times New Roman" w:cs="Times New Roman"/>
        </w:rPr>
        <w:t>такої</w:t>
      </w:r>
      <w:r w:rsidR="008234A7" w:rsidRPr="00C8655C">
        <w:rPr>
          <w:rFonts w:ascii="Times New Roman" w:hAnsi="Times New Roman" w:cs="Times New Roman"/>
        </w:rPr>
        <w:t xml:space="preserve"> </w:t>
      </w:r>
      <w:r w:rsidRPr="00C8655C">
        <w:rPr>
          <w:rFonts w:ascii="Times New Roman" w:hAnsi="Times New Roman" w:cs="Times New Roman"/>
        </w:rPr>
        <w:t>інформації</w:t>
      </w:r>
      <w:r w:rsidR="008234A7" w:rsidRPr="00C8655C">
        <w:rPr>
          <w:rFonts w:ascii="Times New Roman" w:hAnsi="Times New Roman" w:cs="Times New Roman"/>
        </w:rPr>
        <w:t xml:space="preserve"> </w:t>
      </w:r>
      <w:r w:rsidRPr="00C8655C">
        <w:rPr>
          <w:rFonts w:ascii="Times New Roman" w:hAnsi="Times New Roman" w:cs="Times New Roman"/>
        </w:rPr>
        <w:t>буде</w:t>
      </w:r>
      <w:r w:rsidR="008234A7" w:rsidRPr="00C8655C">
        <w:rPr>
          <w:rFonts w:ascii="Times New Roman" w:hAnsi="Times New Roman" w:cs="Times New Roman"/>
        </w:rPr>
        <w:t xml:space="preserve"> </w:t>
      </w:r>
      <w:r w:rsidRPr="00C8655C">
        <w:rPr>
          <w:rFonts w:ascii="Times New Roman" w:hAnsi="Times New Roman" w:cs="Times New Roman"/>
        </w:rPr>
        <w:t>меншою</w:t>
      </w:r>
      <w:r w:rsidR="008234A7" w:rsidRPr="00C8655C">
        <w:rPr>
          <w:rFonts w:ascii="Times New Roman" w:hAnsi="Times New Roman" w:cs="Times New Roman"/>
        </w:rPr>
        <w:t xml:space="preserve"> </w:t>
      </w:r>
      <w:r w:rsidRPr="00C8655C">
        <w:rPr>
          <w:rFonts w:ascii="Times New Roman" w:hAnsi="Times New Roman" w:cs="Times New Roman"/>
        </w:rPr>
        <w:t>за</w:t>
      </w:r>
      <w:r w:rsidR="008234A7" w:rsidRPr="00C8655C">
        <w:rPr>
          <w:rFonts w:ascii="Times New Roman" w:hAnsi="Times New Roman" w:cs="Times New Roman"/>
        </w:rPr>
        <w:t xml:space="preserve"> </w:t>
      </w:r>
      <w:r w:rsidRPr="00C8655C">
        <w:rPr>
          <w:rFonts w:ascii="Times New Roman" w:hAnsi="Times New Roman" w:cs="Times New Roman"/>
        </w:rPr>
        <w:t>суспільний</w:t>
      </w:r>
      <w:r w:rsidR="008234A7" w:rsidRPr="00C8655C">
        <w:rPr>
          <w:rFonts w:ascii="Times New Roman" w:hAnsi="Times New Roman" w:cs="Times New Roman"/>
        </w:rPr>
        <w:t xml:space="preserve"> </w:t>
      </w:r>
      <w:r w:rsidRPr="00C8655C">
        <w:rPr>
          <w:rFonts w:ascii="Times New Roman" w:hAnsi="Times New Roman" w:cs="Times New Roman"/>
        </w:rPr>
        <w:t>інтерес</w:t>
      </w:r>
      <w:r w:rsidR="008234A7" w:rsidRPr="00C8655C">
        <w:rPr>
          <w:rFonts w:ascii="Times New Roman" w:hAnsi="Times New Roman" w:cs="Times New Roman"/>
        </w:rPr>
        <w:t xml:space="preserve"> </w:t>
      </w:r>
      <w:r w:rsidRPr="00C8655C">
        <w:rPr>
          <w:rFonts w:ascii="Times New Roman" w:hAnsi="Times New Roman" w:cs="Times New Roman"/>
        </w:rPr>
        <w:t>(потребу)</w:t>
      </w:r>
      <w:r w:rsidR="008234A7" w:rsidRPr="00C8655C">
        <w:rPr>
          <w:rFonts w:ascii="Times New Roman" w:hAnsi="Times New Roman" w:cs="Times New Roman"/>
        </w:rPr>
        <w:t xml:space="preserve"> </w:t>
      </w:r>
      <w:r w:rsidRPr="00C8655C">
        <w:rPr>
          <w:rFonts w:ascii="Times New Roman" w:hAnsi="Times New Roman" w:cs="Times New Roman"/>
        </w:rPr>
        <w:t>в</w:t>
      </w:r>
      <w:r w:rsidR="008234A7" w:rsidRPr="00C8655C">
        <w:rPr>
          <w:rFonts w:ascii="Times New Roman" w:hAnsi="Times New Roman" w:cs="Times New Roman"/>
        </w:rPr>
        <w:t xml:space="preserve"> </w:t>
      </w:r>
      <w:r w:rsidRPr="00C8655C">
        <w:rPr>
          <w:rFonts w:ascii="Times New Roman" w:hAnsi="Times New Roman" w:cs="Times New Roman"/>
        </w:rPr>
        <w:t>її</w:t>
      </w:r>
      <w:r w:rsidR="008234A7" w:rsidRPr="00C8655C">
        <w:rPr>
          <w:rFonts w:ascii="Times New Roman" w:hAnsi="Times New Roman" w:cs="Times New Roman"/>
        </w:rPr>
        <w:t xml:space="preserve"> </w:t>
      </w:r>
      <w:r w:rsidRPr="00C8655C">
        <w:rPr>
          <w:rFonts w:ascii="Times New Roman" w:hAnsi="Times New Roman" w:cs="Times New Roman"/>
        </w:rPr>
        <w:t>розповсюдженні</w:t>
      </w:r>
      <w:r w:rsidR="008234A7" w:rsidRPr="00C8655C">
        <w:rPr>
          <w:rFonts w:ascii="Times New Roman" w:hAnsi="Times New Roman" w:cs="Times New Roman"/>
        </w:rPr>
        <w:t xml:space="preserve"> </w:t>
      </w:r>
      <w:r w:rsidRPr="00C8655C">
        <w:rPr>
          <w:rFonts w:ascii="Times New Roman" w:hAnsi="Times New Roman" w:cs="Times New Roman"/>
        </w:rPr>
        <w:t>(доведення</w:t>
      </w:r>
      <w:r w:rsidR="008234A7" w:rsidRPr="00C8655C">
        <w:rPr>
          <w:rFonts w:ascii="Times New Roman" w:hAnsi="Times New Roman" w:cs="Times New Roman"/>
        </w:rPr>
        <w:t xml:space="preserve"> </w:t>
      </w:r>
      <w:r w:rsidRPr="00C8655C">
        <w:rPr>
          <w:rFonts w:ascii="Times New Roman" w:hAnsi="Times New Roman" w:cs="Times New Roman"/>
        </w:rPr>
        <w:t>незаконності</w:t>
      </w:r>
      <w:r w:rsidR="008234A7" w:rsidRPr="00C8655C">
        <w:rPr>
          <w:rFonts w:ascii="Times New Roman" w:hAnsi="Times New Roman" w:cs="Times New Roman"/>
        </w:rPr>
        <w:t xml:space="preserve"> </w:t>
      </w:r>
      <w:r w:rsidRPr="00C8655C">
        <w:rPr>
          <w:rFonts w:ascii="Times New Roman" w:hAnsi="Times New Roman" w:cs="Times New Roman"/>
        </w:rPr>
        <w:t>обмежувати</w:t>
      </w:r>
      <w:r w:rsidR="008234A7" w:rsidRPr="00C8655C">
        <w:rPr>
          <w:rFonts w:ascii="Times New Roman" w:hAnsi="Times New Roman" w:cs="Times New Roman"/>
        </w:rPr>
        <w:t xml:space="preserve"> </w:t>
      </w:r>
      <w:r w:rsidRPr="00C8655C">
        <w:rPr>
          <w:rFonts w:ascii="Times New Roman" w:hAnsi="Times New Roman" w:cs="Times New Roman"/>
        </w:rPr>
        <w:t>доступ</w:t>
      </w:r>
      <w:r w:rsidR="008234A7" w:rsidRPr="00C8655C">
        <w:rPr>
          <w:rFonts w:ascii="Times New Roman" w:hAnsi="Times New Roman" w:cs="Times New Roman"/>
        </w:rPr>
        <w:t xml:space="preserve"> </w:t>
      </w:r>
      <w:r w:rsidRPr="00C8655C">
        <w:rPr>
          <w:rFonts w:ascii="Times New Roman" w:hAnsi="Times New Roman" w:cs="Times New Roman"/>
        </w:rPr>
        <w:t>до</w:t>
      </w:r>
      <w:r w:rsidR="008234A7" w:rsidRPr="00C8655C">
        <w:rPr>
          <w:rFonts w:ascii="Times New Roman" w:hAnsi="Times New Roman" w:cs="Times New Roman"/>
        </w:rPr>
        <w:t xml:space="preserve"> </w:t>
      </w:r>
      <w:r w:rsidRPr="00C8655C">
        <w:rPr>
          <w:rFonts w:ascii="Times New Roman" w:hAnsi="Times New Roman" w:cs="Times New Roman"/>
        </w:rPr>
        <w:t>запитуваної</w:t>
      </w:r>
      <w:r w:rsidR="008234A7" w:rsidRPr="00C8655C">
        <w:rPr>
          <w:rFonts w:ascii="Times New Roman" w:hAnsi="Times New Roman" w:cs="Times New Roman"/>
        </w:rPr>
        <w:t xml:space="preserve"> </w:t>
      </w:r>
      <w:r w:rsidRPr="00C8655C">
        <w:rPr>
          <w:rFonts w:ascii="Times New Roman" w:hAnsi="Times New Roman" w:cs="Times New Roman"/>
        </w:rPr>
        <w:t>інформації/документів</w:t>
      </w:r>
      <w:r w:rsidR="008234A7" w:rsidRPr="00C8655C">
        <w:rPr>
          <w:rFonts w:ascii="Times New Roman" w:hAnsi="Times New Roman" w:cs="Times New Roman"/>
        </w:rPr>
        <w:t xml:space="preserve"> </w:t>
      </w:r>
      <w:r w:rsidRPr="00C8655C">
        <w:rPr>
          <w:rFonts w:ascii="Times New Roman" w:hAnsi="Times New Roman" w:cs="Times New Roman"/>
        </w:rPr>
        <w:t>на</w:t>
      </w:r>
      <w:r w:rsidR="008234A7" w:rsidRPr="00C8655C">
        <w:rPr>
          <w:rFonts w:ascii="Times New Roman" w:hAnsi="Times New Roman" w:cs="Times New Roman"/>
        </w:rPr>
        <w:t xml:space="preserve"> </w:t>
      </w:r>
      <w:r w:rsidRPr="00C8655C">
        <w:rPr>
          <w:rFonts w:ascii="Times New Roman" w:hAnsi="Times New Roman" w:cs="Times New Roman"/>
        </w:rPr>
        <w:t>підставі</w:t>
      </w:r>
      <w:r w:rsidR="008234A7" w:rsidRPr="00C8655C">
        <w:rPr>
          <w:rFonts w:ascii="Times New Roman" w:hAnsi="Times New Roman" w:cs="Times New Roman"/>
        </w:rPr>
        <w:t xml:space="preserve"> </w:t>
      </w:r>
      <w:r w:rsidRPr="00C8655C">
        <w:rPr>
          <w:rFonts w:ascii="Times New Roman" w:hAnsi="Times New Roman" w:cs="Times New Roman"/>
        </w:rPr>
        <w:t>ч.2</w:t>
      </w:r>
      <w:r w:rsidR="008234A7" w:rsidRPr="00C8655C">
        <w:rPr>
          <w:rFonts w:ascii="Times New Roman" w:hAnsi="Times New Roman" w:cs="Times New Roman"/>
        </w:rPr>
        <w:t xml:space="preserve"> </w:t>
      </w:r>
      <w:r w:rsidRPr="00C8655C">
        <w:rPr>
          <w:rFonts w:ascii="Times New Roman" w:hAnsi="Times New Roman" w:cs="Times New Roman"/>
        </w:rPr>
        <w:t>ст.6</w:t>
      </w:r>
      <w:r w:rsidR="008234A7" w:rsidRPr="00C8655C">
        <w:rPr>
          <w:rFonts w:ascii="Times New Roman" w:hAnsi="Times New Roman" w:cs="Times New Roman"/>
        </w:rPr>
        <w:t xml:space="preserve"> </w:t>
      </w:r>
      <w:r w:rsidRPr="00C8655C">
        <w:rPr>
          <w:rFonts w:ascii="Times New Roman" w:hAnsi="Times New Roman" w:cs="Times New Roman"/>
        </w:rPr>
        <w:t>згаданого</w:t>
      </w:r>
      <w:r w:rsidR="008234A7" w:rsidRPr="00C8655C">
        <w:rPr>
          <w:rFonts w:ascii="Times New Roman" w:hAnsi="Times New Roman" w:cs="Times New Roman"/>
        </w:rPr>
        <w:t xml:space="preserve"> </w:t>
      </w:r>
      <w:r w:rsidRPr="00C8655C">
        <w:rPr>
          <w:rFonts w:ascii="Times New Roman" w:hAnsi="Times New Roman" w:cs="Times New Roman"/>
        </w:rPr>
        <w:t>Закону):_______________________________________________________________________________________________________________________________________________________________.</w:t>
      </w:r>
      <w:r w:rsidR="008234A7" w:rsidRPr="00C8655C">
        <w:rPr>
          <w:rFonts w:ascii="Times New Roman" w:hAnsi="Times New Roman" w:cs="Times New Roman"/>
        </w:rPr>
        <w:t xml:space="preserve"> </w:t>
      </w:r>
      <w:r w:rsidRPr="00C8655C">
        <w:rPr>
          <w:rFonts w:ascii="Times New Roman" w:hAnsi="Times New Roman" w:cs="Times New Roman"/>
          <w:i/>
          <w:sz w:val="18"/>
          <w:szCs w:val="18"/>
        </w:rPr>
        <w:t>(включається</w:t>
      </w:r>
      <w:r w:rsidR="008234A7" w:rsidRPr="00C8655C">
        <w:rPr>
          <w:rFonts w:ascii="Times New Roman" w:hAnsi="Times New Roman" w:cs="Times New Roman"/>
          <w:i/>
          <w:sz w:val="18"/>
          <w:szCs w:val="18"/>
        </w:rPr>
        <w:t xml:space="preserve"> </w:t>
      </w:r>
      <w:r w:rsidRPr="00C8655C">
        <w:rPr>
          <w:rFonts w:ascii="Times New Roman" w:hAnsi="Times New Roman" w:cs="Times New Roman"/>
          <w:i/>
          <w:sz w:val="18"/>
          <w:szCs w:val="18"/>
        </w:rPr>
        <w:t>в</w:t>
      </w:r>
      <w:r w:rsidR="008234A7" w:rsidRPr="00C8655C">
        <w:rPr>
          <w:rFonts w:ascii="Times New Roman" w:hAnsi="Times New Roman" w:cs="Times New Roman"/>
          <w:i/>
          <w:sz w:val="18"/>
          <w:szCs w:val="18"/>
        </w:rPr>
        <w:t xml:space="preserve"> </w:t>
      </w:r>
      <w:r w:rsidRPr="00C8655C">
        <w:rPr>
          <w:rFonts w:ascii="Times New Roman" w:hAnsi="Times New Roman" w:cs="Times New Roman"/>
          <w:i/>
          <w:sz w:val="18"/>
          <w:szCs w:val="18"/>
        </w:rPr>
        <w:t>текст</w:t>
      </w:r>
      <w:r w:rsidR="008234A7" w:rsidRPr="00C8655C">
        <w:rPr>
          <w:rFonts w:ascii="Times New Roman" w:hAnsi="Times New Roman" w:cs="Times New Roman"/>
          <w:i/>
          <w:sz w:val="18"/>
          <w:szCs w:val="18"/>
        </w:rPr>
        <w:t xml:space="preserve"> </w:t>
      </w:r>
      <w:r w:rsidRPr="00C8655C">
        <w:rPr>
          <w:rFonts w:ascii="Times New Roman" w:hAnsi="Times New Roman" w:cs="Times New Roman"/>
          <w:i/>
          <w:sz w:val="18"/>
          <w:szCs w:val="18"/>
        </w:rPr>
        <w:t>запиту,</w:t>
      </w:r>
      <w:r w:rsidR="008234A7" w:rsidRPr="00C8655C">
        <w:rPr>
          <w:rFonts w:ascii="Times New Roman" w:hAnsi="Times New Roman" w:cs="Times New Roman"/>
          <w:i/>
          <w:sz w:val="18"/>
          <w:szCs w:val="18"/>
        </w:rPr>
        <w:t xml:space="preserve"> </w:t>
      </w:r>
      <w:r w:rsidRPr="00C8655C">
        <w:rPr>
          <w:rFonts w:ascii="Times New Roman" w:hAnsi="Times New Roman" w:cs="Times New Roman"/>
          <w:i/>
          <w:sz w:val="18"/>
          <w:szCs w:val="18"/>
        </w:rPr>
        <w:t>якщо</w:t>
      </w:r>
      <w:r w:rsidR="008234A7" w:rsidRPr="00C8655C">
        <w:rPr>
          <w:rFonts w:ascii="Times New Roman" w:hAnsi="Times New Roman" w:cs="Times New Roman"/>
          <w:i/>
          <w:sz w:val="18"/>
          <w:szCs w:val="18"/>
        </w:rPr>
        <w:t xml:space="preserve"> </w:t>
      </w:r>
      <w:r w:rsidRPr="00C8655C">
        <w:rPr>
          <w:rFonts w:ascii="Times New Roman" w:hAnsi="Times New Roman" w:cs="Times New Roman"/>
          <w:i/>
          <w:sz w:val="18"/>
          <w:szCs w:val="18"/>
        </w:rPr>
        <w:t>відомо</w:t>
      </w:r>
      <w:r w:rsidR="008234A7" w:rsidRPr="00C8655C">
        <w:rPr>
          <w:rFonts w:ascii="Times New Roman" w:hAnsi="Times New Roman" w:cs="Times New Roman"/>
          <w:i/>
          <w:sz w:val="18"/>
          <w:szCs w:val="18"/>
        </w:rPr>
        <w:t xml:space="preserve"> </w:t>
      </w:r>
      <w:r w:rsidRPr="00C8655C">
        <w:rPr>
          <w:rFonts w:ascii="Times New Roman" w:hAnsi="Times New Roman" w:cs="Times New Roman"/>
          <w:i/>
          <w:sz w:val="18"/>
          <w:szCs w:val="18"/>
        </w:rPr>
        <w:t>або</w:t>
      </w:r>
      <w:r w:rsidR="008234A7" w:rsidRPr="00C8655C">
        <w:rPr>
          <w:rFonts w:ascii="Times New Roman" w:hAnsi="Times New Roman" w:cs="Times New Roman"/>
          <w:i/>
          <w:sz w:val="18"/>
          <w:szCs w:val="18"/>
        </w:rPr>
        <w:t xml:space="preserve"> </w:t>
      </w:r>
      <w:r w:rsidRPr="00C8655C">
        <w:rPr>
          <w:rFonts w:ascii="Times New Roman" w:hAnsi="Times New Roman" w:cs="Times New Roman"/>
          <w:i/>
          <w:sz w:val="18"/>
          <w:szCs w:val="18"/>
        </w:rPr>
        <w:t>є</w:t>
      </w:r>
      <w:r w:rsidR="008234A7" w:rsidRPr="00C8655C">
        <w:rPr>
          <w:rFonts w:ascii="Times New Roman" w:hAnsi="Times New Roman" w:cs="Times New Roman"/>
          <w:i/>
          <w:sz w:val="18"/>
          <w:szCs w:val="18"/>
        </w:rPr>
        <w:t xml:space="preserve"> </w:t>
      </w:r>
      <w:r w:rsidRPr="00C8655C">
        <w:rPr>
          <w:rFonts w:ascii="Times New Roman" w:hAnsi="Times New Roman" w:cs="Times New Roman"/>
          <w:i/>
          <w:sz w:val="18"/>
          <w:szCs w:val="18"/>
        </w:rPr>
        <w:t>вагомі</w:t>
      </w:r>
      <w:r w:rsidR="008234A7" w:rsidRPr="00C8655C">
        <w:rPr>
          <w:rFonts w:ascii="Times New Roman" w:hAnsi="Times New Roman" w:cs="Times New Roman"/>
          <w:i/>
          <w:sz w:val="18"/>
          <w:szCs w:val="18"/>
        </w:rPr>
        <w:t xml:space="preserve"> </w:t>
      </w:r>
      <w:r w:rsidRPr="00C8655C">
        <w:rPr>
          <w:rFonts w:ascii="Times New Roman" w:hAnsi="Times New Roman" w:cs="Times New Roman"/>
          <w:i/>
          <w:sz w:val="18"/>
          <w:szCs w:val="18"/>
        </w:rPr>
        <w:t>підстави</w:t>
      </w:r>
      <w:r w:rsidR="008234A7" w:rsidRPr="00C8655C">
        <w:rPr>
          <w:rFonts w:ascii="Times New Roman" w:hAnsi="Times New Roman" w:cs="Times New Roman"/>
          <w:i/>
          <w:sz w:val="18"/>
          <w:szCs w:val="18"/>
        </w:rPr>
        <w:t xml:space="preserve"> </w:t>
      </w:r>
      <w:r w:rsidRPr="00C8655C">
        <w:rPr>
          <w:rFonts w:ascii="Times New Roman" w:hAnsi="Times New Roman" w:cs="Times New Roman"/>
          <w:i/>
          <w:sz w:val="18"/>
          <w:szCs w:val="18"/>
        </w:rPr>
        <w:t>вважати,</w:t>
      </w:r>
      <w:r w:rsidR="008234A7" w:rsidRPr="00C8655C">
        <w:rPr>
          <w:rFonts w:ascii="Times New Roman" w:hAnsi="Times New Roman" w:cs="Times New Roman"/>
          <w:i/>
          <w:sz w:val="18"/>
          <w:szCs w:val="18"/>
        </w:rPr>
        <w:t xml:space="preserve"> </w:t>
      </w:r>
      <w:r w:rsidRPr="00C8655C">
        <w:rPr>
          <w:rFonts w:ascii="Times New Roman" w:hAnsi="Times New Roman" w:cs="Times New Roman"/>
          <w:i/>
          <w:sz w:val="18"/>
          <w:szCs w:val="18"/>
        </w:rPr>
        <w:t>що</w:t>
      </w:r>
      <w:r w:rsidR="008234A7" w:rsidRPr="00C8655C">
        <w:rPr>
          <w:rFonts w:ascii="Times New Roman" w:hAnsi="Times New Roman" w:cs="Times New Roman"/>
          <w:i/>
          <w:sz w:val="18"/>
          <w:szCs w:val="18"/>
        </w:rPr>
        <w:t xml:space="preserve"> </w:t>
      </w:r>
      <w:r w:rsidRPr="00C8655C">
        <w:rPr>
          <w:rFonts w:ascii="Times New Roman" w:hAnsi="Times New Roman" w:cs="Times New Roman"/>
          <w:i/>
          <w:sz w:val="18"/>
          <w:szCs w:val="18"/>
        </w:rPr>
        <w:t>запитувана</w:t>
      </w:r>
      <w:r w:rsidR="008234A7" w:rsidRPr="00C8655C">
        <w:rPr>
          <w:rFonts w:ascii="Times New Roman" w:hAnsi="Times New Roman" w:cs="Times New Roman"/>
          <w:i/>
          <w:sz w:val="18"/>
          <w:szCs w:val="18"/>
        </w:rPr>
        <w:t xml:space="preserve">  </w:t>
      </w:r>
      <w:r w:rsidR="00C8655C">
        <w:rPr>
          <w:rFonts w:ascii="Times New Roman" w:hAnsi="Times New Roman" w:cs="Times New Roman"/>
          <w:i/>
          <w:sz w:val="18"/>
          <w:szCs w:val="18"/>
        </w:rPr>
        <w:t>і</w:t>
      </w:r>
      <w:r w:rsidRPr="00C8655C">
        <w:rPr>
          <w:rFonts w:ascii="Times New Roman" w:hAnsi="Times New Roman" w:cs="Times New Roman"/>
          <w:i/>
          <w:sz w:val="18"/>
          <w:szCs w:val="18"/>
        </w:rPr>
        <w:t>нформація/документи</w:t>
      </w:r>
      <w:r w:rsidR="008234A7" w:rsidRPr="00C8655C">
        <w:rPr>
          <w:rFonts w:ascii="Times New Roman" w:hAnsi="Times New Roman" w:cs="Times New Roman"/>
          <w:i/>
          <w:sz w:val="18"/>
          <w:szCs w:val="18"/>
        </w:rPr>
        <w:t xml:space="preserve"> </w:t>
      </w:r>
      <w:r w:rsidRPr="00C8655C">
        <w:rPr>
          <w:rFonts w:ascii="Times New Roman" w:hAnsi="Times New Roman" w:cs="Times New Roman"/>
          <w:i/>
          <w:sz w:val="18"/>
          <w:szCs w:val="18"/>
        </w:rPr>
        <w:t>мають</w:t>
      </w:r>
      <w:r w:rsidR="008234A7" w:rsidRPr="00C8655C">
        <w:rPr>
          <w:rFonts w:ascii="Times New Roman" w:hAnsi="Times New Roman" w:cs="Times New Roman"/>
          <w:i/>
          <w:sz w:val="18"/>
          <w:szCs w:val="18"/>
        </w:rPr>
        <w:t xml:space="preserve"> </w:t>
      </w:r>
      <w:r w:rsidRPr="00C8655C">
        <w:rPr>
          <w:rFonts w:ascii="Times New Roman" w:hAnsi="Times New Roman" w:cs="Times New Roman"/>
          <w:i/>
          <w:sz w:val="18"/>
          <w:szCs w:val="18"/>
        </w:rPr>
        <w:t>обмежений</w:t>
      </w:r>
      <w:r w:rsidR="008234A7" w:rsidRPr="00C8655C">
        <w:rPr>
          <w:rFonts w:ascii="Times New Roman" w:hAnsi="Times New Roman" w:cs="Times New Roman"/>
          <w:i/>
          <w:sz w:val="18"/>
          <w:szCs w:val="18"/>
        </w:rPr>
        <w:t xml:space="preserve"> </w:t>
      </w:r>
      <w:r w:rsidRPr="00C8655C">
        <w:rPr>
          <w:rFonts w:ascii="Times New Roman" w:hAnsi="Times New Roman" w:cs="Times New Roman"/>
          <w:i/>
          <w:sz w:val="18"/>
          <w:szCs w:val="18"/>
        </w:rPr>
        <w:t>доступ)</w:t>
      </w:r>
    </w:p>
    <w:p w:rsidR="00C54F72" w:rsidRPr="00C8655C" w:rsidRDefault="00C54F72" w:rsidP="00C54F72">
      <w:pPr>
        <w:spacing w:after="0"/>
        <w:ind w:firstLine="567"/>
        <w:jc w:val="both"/>
        <w:rPr>
          <w:rFonts w:ascii="Times New Roman" w:hAnsi="Times New Roman" w:cs="Times New Roman"/>
          <w:sz w:val="18"/>
          <w:szCs w:val="18"/>
        </w:rPr>
      </w:pPr>
    </w:p>
    <w:p w:rsidR="00C54F72" w:rsidRPr="00C8655C" w:rsidRDefault="00C54F72" w:rsidP="00C54F72">
      <w:pPr>
        <w:spacing w:after="0"/>
        <w:ind w:firstLine="567"/>
        <w:jc w:val="both"/>
        <w:rPr>
          <w:rFonts w:ascii="Times New Roman" w:hAnsi="Times New Roman" w:cs="Times New Roman"/>
        </w:rPr>
      </w:pPr>
      <w:r w:rsidRPr="00C8655C">
        <w:rPr>
          <w:rFonts w:ascii="Times New Roman" w:hAnsi="Times New Roman" w:cs="Times New Roman"/>
        </w:rPr>
        <w:t>Обґрунтування</w:t>
      </w:r>
      <w:r w:rsidR="008234A7" w:rsidRPr="00C8655C">
        <w:rPr>
          <w:rFonts w:ascii="Times New Roman" w:hAnsi="Times New Roman" w:cs="Times New Roman"/>
        </w:rPr>
        <w:t xml:space="preserve"> </w:t>
      </w:r>
      <w:r w:rsidRPr="00C8655C">
        <w:rPr>
          <w:rFonts w:ascii="Times New Roman" w:hAnsi="Times New Roman" w:cs="Times New Roman"/>
        </w:rPr>
        <w:t>прохання</w:t>
      </w:r>
      <w:r w:rsidR="008234A7" w:rsidRPr="00C8655C">
        <w:rPr>
          <w:rFonts w:ascii="Times New Roman" w:hAnsi="Times New Roman" w:cs="Times New Roman"/>
        </w:rPr>
        <w:t xml:space="preserve"> </w:t>
      </w:r>
      <w:r w:rsidRPr="00C8655C">
        <w:rPr>
          <w:rFonts w:ascii="Times New Roman" w:hAnsi="Times New Roman" w:cs="Times New Roman"/>
        </w:rPr>
        <w:t>про</w:t>
      </w:r>
      <w:r w:rsidR="008234A7" w:rsidRPr="00C8655C">
        <w:rPr>
          <w:rFonts w:ascii="Times New Roman" w:hAnsi="Times New Roman" w:cs="Times New Roman"/>
        </w:rPr>
        <w:t xml:space="preserve"> термінове задоволення </w:t>
      </w:r>
      <w:r w:rsidRPr="00C8655C">
        <w:rPr>
          <w:rFonts w:ascii="Times New Roman" w:hAnsi="Times New Roman" w:cs="Times New Roman"/>
        </w:rPr>
        <w:t>запиту:_______________________________________________________________________________.</w:t>
      </w:r>
    </w:p>
    <w:p w:rsidR="00C54F72" w:rsidRPr="00C8655C" w:rsidRDefault="00C54F72" w:rsidP="00C54F72">
      <w:pPr>
        <w:spacing w:after="0"/>
        <w:ind w:firstLine="567"/>
        <w:jc w:val="both"/>
        <w:rPr>
          <w:rFonts w:ascii="Times New Roman" w:hAnsi="Times New Roman" w:cs="Times New Roman"/>
          <w:i/>
        </w:rPr>
      </w:pPr>
      <w:r w:rsidRPr="00C8655C">
        <w:rPr>
          <w:rFonts w:ascii="Times New Roman" w:hAnsi="Times New Roman" w:cs="Times New Roman"/>
          <w:i/>
        </w:rPr>
        <w:t>(</w:t>
      </w:r>
      <w:r w:rsidRPr="00C8655C">
        <w:rPr>
          <w:rFonts w:ascii="Times New Roman" w:hAnsi="Times New Roman" w:cs="Times New Roman"/>
          <w:i/>
          <w:sz w:val="18"/>
          <w:szCs w:val="18"/>
        </w:rPr>
        <w:t>включається</w:t>
      </w:r>
      <w:r w:rsidR="008234A7" w:rsidRPr="00C8655C">
        <w:rPr>
          <w:rFonts w:ascii="Times New Roman" w:hAnsi="Times New Roman" w:cs="Times New Roman"/>
          <w:i/>
          <w:sz w:val="18"/>
          <w:szCs w:val="18"/>
        </w:rPr>
        <w:t xml:space="preserve"> </w:t>
      </w:r>
      <w:r w:rsidRPr="00C8655C">
        <w:rPr>
          <w:rFonts w:ascii="Times New Roman" w:hAnsi="Times New Roman" w:cs="Times New Roman"/>
          <w:i/>
          <w:sz w:val="18"/>
          <w:szCs w:val="18"/>
        </w:rPr>
        <w:t>в</w:t>
      </w:r>
      <w:r w:rsidR="008234A7" w:rsidRPr="00C8655C">
        <w:rPr>
          <w:rFonts w:ascii="Times New Roman" w:hAnsi="Times New Roman" w:cs="Times New Roman"/>
          <w:i/>
          <w:sz w:val="18"/>
          <w:szCs w:val="18"/>
        </w:rPr>
        <w:t xml:space="preserve"> </w:t>
      </w:r>
      <w:r w:rsidRPr="00C8655C">
        <w:rPr>
          <w:rFonts w:ascii="Times New Roman" w:hAnsi="Times New Roman" w:cs="Times New Roman"/>
          <w:i/>
          <w:sz w:val="18"/>
          <w:szCs w:val="18"/>
        </w:rPr>
        <w:t>текст</w:t>
      </w:r>
      <w:r w:rsidR="008234A7" w:rsidRPr="00C8655C">
        <w:rPr>
          <w:rFonts w:ascii="Times New Roman" w:hAnsi="Times New Roman" w:cs="Times New Roman"/>
          <w:i/>
          <w:sz w:val="18"/>
          <w:szCs w:val="18"/>
        </w:rPr>
        <w:t xml:space="preserve"> </w:t>
      </w:r>
      <w:r w:rsidRPr="00C8655C">
        <w:rPr>
          <w:rFonts w:ascii="Times New Roman" w:hAnsi="Times New Roman" w:cs="Times New Roman"/>
          <w:i/>
          <w:sz w:val="18"/>
          <w:szCs w:val="18"/>
        </w:rPr>
        <w:t>запиту,</w:t>
      </w:r>
      <w:r w:rsidR="008234A7" w:rsidRPr="00C8655C">
        <w:rPr>
          <w:rFonts w:ascii="Times New Roman" w:hAnsi="Times New Roman" w:cs="Times New Roman"/>
          <w:i/>
          <w:sz w:val="18"/>
          <w:szCs w:val="18"/>
        </w:rPr>
        <w:t xml:space="preserve"> </w:t>
      </w:r>
      <w:r w:rsidRPr="00C8655C">
        <w:rPr>
          <w:rFonts w:ascii="Times New Roman" w:hAnsi="Times New Roman" w:cs="Times New Roman"/>
          <w:i/>
          <w:sz w:val="18"/>
          <w:szCs w:val="18"/>
        </w:rPr>
        <w:t>якщо</w:t>
      </w:r>
      <w:r w:rsidR="008234A7" w:rsidRPr="00C8655C">
        <w:rPr>
          <w:rFonts w:ascii="Times New Roman" w:hAnsi="Times New Roman" w:cs="Times New Roman"/>
          <w:i/>
          <w:sz w:val="18"/>
          <w:szCs w:val="18"/>
        </w:rPr>
        <w:t xml:space="preserve"> </w:t>
      </w:r>
      <w:r w:rsidRPr="00C8655C">
        <w:rPr>
          <w:rFonts w:ascii="Times New Roman" w:hAnsi="Times New Roman" w:cs="Times New Roman"/>
          <w:i/>
          <w:sz w:val="18"/>
          <w:szCs w:val="18"/>
        </w:rPr>
        <w:t>є</w:t>
      </w:r>
      <w:r w:rsidR="008234A7" w:rsidRPr="00C8655C">
        <w:rPr>
          <w:rFonts w:ascii="Times New Roman" w:hAnsi="Times New Roman" w:cs="Times New Roman"/>
          <w:i/>
          <w:sz w:val="18"/>
          <w:szCs w:val="18"/>
        </w:rPr>
        <w:t xml:space="preserve"> </w:t>
      </w:r>
      <w:r w:rsidRPr="00C8655C">
        <w:rPr>
          <w:rFonts w:ascii="Times New Roman" w:hAnsi="Times New Roman" w:cs="Times New Roman"/>
          <w:i/>
          <w:sz w:val="18"/>
          <w:szCs w:val="18"/>
        </w:rPr>
        <w:t>підстави</w:t>
      </w:r>
      <w:r w:rsidR="008234A7" w:rsidRPr="00C8655C">
        <w:rPr>
          <w:rFonts w:ascii="Times New Roman" w:hAnsi="Times New Roman" w:cs="Times New Roman"/>
          <w:i/>
          <w:sz w:val="18"/>
          <w:szCs w:val="18"/>
        </w:rPr>
        <w:t xml:space="preserve"> </w:t>
      </w:r>
      <w:r w:rsidRPr="00C8655C">
        <w:rPr>
          <w:rFonts w:ascii="Times New Roman" w:hAnsi="Times New Roman" w:cs="Times New Roman"/>
          <w:i/>
          <w:sz w:val="18"/>
          <w:szCs w:val="18"/>
        </w:rPr>
        <w:t>просити</w:t>
      </w:r>
      <w:r w:rsidR="008234A7" w:rsidRPr="00C8655C">
        <w:rPr>
          <w:rFonts w:ascii="Times New Roman" w:hAnsi="Times New Roman" w:cs="Times New Roman"/>
          <w:i/>
          <w:sz w:val="18"/>
          <w:szCs w:val="18"/>
        </w:rPr>
        <w:t xml:space="preserve"> </w:t>
      </w:r>
      <w:r w:rsidRPr="00C8655C">
        <w:rPr>
          <w:rFonts w:ascii="Times New Roman" w:hAnsi="Times New Roman" w:cs="Times New Roman"/>
          <w:i/>
          <w:sz w:val="18"/>
          <w:szCs w:val="18"/>
        </w:rPr>
        <w:t>про</w:t>
      </w:r>
      <w:r w:rsidR="008234A7" w:rsidRPr="00C8655C">
        <w:rPr>
          <w:rFonts w:ascii="Times New Roman" w:hAnsi="Times New Roman" w:cs="Times New Roman"/>
          <w:i/>
          <w:sz w:val="18"/>
          <w:szCs w:val="18"/>
        </w:rPr>
        <w:t xml:space="preserve"> </w:t>
      </w:r>
      <w:r w:rsidRPr="00C8655C">
        <w:rPr>
          <w:rFonts w:ascii="Times New Roman" w:hAnsi="Times New Roman" w:cs="Times New Roman"/>
          <w:i/>
          <w:sz w:val="18"/>
          <w:szCs w:val="18"/>
        </w:rPr>
        <w:t>термінове</w:t>
      </w:r>
      <w:r w:rsidR="008234A7" w:rsidRPr="00C8655C">
        <w:rPr>
          <w:rFonts w:ascii="Times New Roman" w:hAnsi="Times New Roman" w:cs="Times New Roman"/>
          <w:i/>
          <w:sz w:val="18"/>
          <w:szCs w:val="18"/>
        </w:rPr>
        <w:t xml:space="preserve"> </w:t>
      </w:r>
      <w:r w:rsidRPr="00C8655C">
        <w:rPr>
          <w:rFonts w:ascii="Times New Roman" w:hAnsi="Times New Roman" w:cs="Times New Roman"/>
          <w:i/>
          <w:sz w:val="18"/>
          <w:szCs w:val="18"/>
        </w:rPr>
        <w:t>задоволення</w:t>
      </w:r>
      <w:r w:rsidR="008234A7" w:rsidRPr="00C8655C">
        <w:rPr>
          <w:rFonts w:ascii="Times New Roman" w:hAnsi="Times New Roman" w:cs="Times New Roman"/>
          <w:i/>
          <w:sz w:val="18"/>
          <w:szCs w:val="18"/>
        </w:rPr>
        <w:t xml:space="preserve"> </w:t>
      </w:r>
      <w:r w:rsidRPr="00C8655C">
        <w:rPr>
          <w:rFonts w:ascii="Times New Roman" w:hAnsi="Times New Roman" w:cs="Times New Roman"/>
          <w:i/>
          <w:sz w:val="18"/>
          <w:szCs w:val="18"/>
        </w:rPr>
        <w:t>запиту</w:t>
      </w:r>
      <w:r w:rsidRPr="00C8655C">
        <w:rPr>
          <w:rFonts w:ascii="Times New Roman" w:hAnsi="Times New Roman" w:cs="Times New Roman"/>
          <w:i/>
        </w:rPr>
        <w:t>)</w:t>
      </w:r>
    </w:p>
    <w:p w:rsidR="00C54F72" w:rsidRPr="00C8655C" w:rsidRDefault="00C54F72" w:rsidP="00C54F72">
      <w:pPr>
        <w:spacing w:after="0"/>
        <w:ind w:firstLine="567"/>
        <w:jc w:val="both"/>
        <w:rPr>
          <w:rFonts w:ascii="Times New Roman" w:hAnsi="Times New Roman" w:cs="Times New Roman"/>
          <w:i/>
        </w:rPr>
      </w:pPr>
    </w:p>
    <w:p w:rsidR="00C54F72" w:rsidRPr="00C8655C" w:rsidRDefault="00C54F72" w:rsidP="00C54F72">
      <w:pPr>
        <w:spacing w:after="0"/>
        <w:ind w:firstLine="567"/>
        <w:jc w:val="both"/>
        <w:rPr>
          <w:rFonts w:ascii="Times New Roman" w:hAnsi="Times New Roman" w:cs="Times New Roman"/>
        </w:rPr>
      </w:pPr>
      <w:r w:rsidRPr="00C8655C">
        <w:rPr>
          <w:rFonts w:ascii="Times New Roman" w:hAnsi="Times New Roman" w:cs="Times New Roman"/>
        </w:rPr>
        <w:tab/>
        <w:t>Відповідь</w:t>
      </w:r>
      <w:r w:rsidR="008234A7" w:rsidRPr="00C8655C">
        <w:rPr>
          <w:rFonts w:ascii="Times New Roman" w:hAnsi="Times New Roman" w:cs="Times New Roman"/>
        </w:rPr>
        <w:t xml:space="preserve"> </w:t>
      </w:r>
      <w:r w:rsidRPr="00C8655C">
        <w:rPr>
          <w:rFonts w:ascii="Times New Roman" w:hAnsi="Times New Roman" w:cs="Times New Roman"/>
        </w:rPr>
        <w:t>прошу</w:t>
      </w:r>
      <w:r w:rsidR="008234A7" w:rsidRPr="00C8655C">
        <w:rPr>
          <w:rFonts w:ascii="Times New Roman" w:hAnsi="Times New Roman" w:cs="Times New Roman"/>
        </w:rPr>
        <w:t xml:space="preserve"> </w:t>
      </w:r>
      <w:r w:rsidRPr="00C8655C">
        <w:rPr>
          <w:rFonts w:ascii="Times New Roman" w:hAnsi="Times New Roman" w:cs="Times New Roman"/>
        </w:rPr>
        <w:t>надіслати</w:t>
      </w:r>
      <w:r w:rsidR="008234A7" w:rsidRPr="00C8655C">
        <w:rPr>
          <w:rFonts w:ascii="Times New Roman" w:hAnsi="Times New Roman" w:cs="Times New Roman"/>
        </w:rPr>
        <w:t xml:space="preserve"> </w:t>
      </w:r>
      <w:r w:rsidRPr="00C8655C">
        <w:rPr>
          <w:rFonts w:ascii="Times New Roman" w:hAnsi="Times New Roman" w:cs="Times New Roman"/>
        </w:rPr>
        <w:t>за</w:t>
      </w:r>
      <w:r w:rsidR="008234A7" w:rsidRPr="00C8655C">
        <w:rPr>
          <w:rFonts w:ascii="Times New Roman" w:hAnsi="Times New Roman" w:cs="Times New Roman"/>
        </w:rPr>
        <w:t xml:space="preserve"> </w:t>
      </w:r>
      <w:r w:rsidRPr="00C8655C">
        <w:rPr>
          <w:rFonts w:ascii="Times New Roman" w:hAnsi="Times New Roman" w:cs="Times New Roman"/>
        </w:rPr>
        <w:t>наступною</w:t>
      </w:r>
      <w:r w:rsidR="008234A7" w:rsidRPr="00C8655C">
        <w:rPr>
          <w:rFonts w:ascii="Times New Roman" w:hAnsi="Times New Roman" w:cs="Times New Roman"/>
        </w:rPr>
        <w:t xml:space="preserve"> </w:t>
      </w:r>
      <w:r w:rsidRPr="00C8655C">
        <w:rPr>
          <w:rFonts w:ascii="Times New Roman" w:hAnsi="Times New Roman" w:cs="Times New Roman"/>
        </w:rPr>
        <w:t>поштовою</w:t>
      </w:r>
      <w:r w:rsidR="008234A7" w:rsidRPr="00C8655C">
        <w:rPr>
          <w:rFonts w:ascii="Times New Roman" w:hAnsi="Times New Roman" w:cs="Times New Roman"/>
        </w:rPr>
        <w:t xml:space="preserve"> </w:t>
      </w:r>
      <w:proofErr w:type="spellStart"/>
      <w:r w:rsidRPr="00C8655C">
        <w:rPr>
          <w:rFonts w:ascii="Times New Roman" w:hAnsi="Times New Roman" w:cs="Times New Roman"/>
        </w:rPr>
        <w:t>адресою</w:t>
      </w:r>
      <w:proofErr w:type="spellEnd"/>
      <w:r w:rsidRPr="00C8655C">
        <w:rPr>
          <w:rFonts w:ascii="Times New Roman" w:hAnsi="Times New Roman" w:cs="Times New Roman"/>
        </w:rPr>
        <w:t>,</w:t>
      </w:r>
      <w:r w:rsidR="008234A7" w:rsidRPr="00C8655C">
        <w:rPr>
          <w:rFonts w:ascii="Times New Roman" w:hAnsi="Times New Roman" w:cs="Times New Roman"/>
        </w:rPr>
        <w:t xml:space="preserve"> </w:t>
      </w:r>
      <w:r w:rsidRPr="00C8655C">
        <w:rPr>
          <w:rFonts w:ascii="Times New Roman" w:hAnsi="Times New Roman" w:cs="Times New Roman"/>
        </w:rPr>
        <w:t>а</w:t>
      </w:r>
      <w:r w:rsidR="008234A7" w:rsidRPr="00C8655C">
        <w:rPr>
          <w:rFonts w:ascii="Times New Roman" w:hAnsi="Times New Roman" w:cs="Times New Roman"/>
        </w:rPr>
        <w:t xml:space="preserve"> </w:t>
      </w:r>
      <w:r w:rsidRPr="00C8655C">
        <w:rPr>
          <w:rFonts w:ascii="Times New Roman" w:hAnsi="Times New Roman" w:cs="Times New Roman"/>
        </w:rPr>
        <w:t>також</w:t>
      </w:r>
      <w:r w:rsidR="008234A7" w:rsidRPr="00C8655C">
        <w:rPr>
          <w:rFonts w:ascii="Times New Roman" w:hAnsi="Times New Roman" w:cs="Times New Roman"/>
        </w:rPr>
        <w:t xml:space="preserve"> </w:t>
      </w:r>
      <w:proofErr w:type="spellStart"/>
      <w:r w:rsidRPr="00C8655C">
        <w:rPr>
          <w:rFonts w:ascii="Times New Roman" w:hAnsi="Times New Roman" w:cs="Times New Roman"/>
        </w:rPr>
        <w:t>адресою</w:t>
      </w:r>
      <w:proofErr w:type="spellEnd"/>
      <w:r w:rsidR="008234A7" w:rsidRPr="00C8655C">
        <w:rPr>
          <w:rFonts w:ascii="Times New Roman" w:hAnsi="Times New Roman" w:cs="Times New Roman"/>
        </w:rPr>
        <w:t xml:space="preserve"> </w:t>
      </w:r>
      <w:r w:rsidRPr="00C8655C">
        <w:rPr>
          <w:rFonts w:ascii="Times New Roman" w:hAnsi="Times New Roman" w:cs="Times New Roman"/>
        </w:rPr>
        <w:t>електронної</w:t>
      </w:r>
      <w:r w:rsidR="008234A7" w:rsidRPr="00C8655C">
        <w:rPr>
          <w:rFonts w:ascii="Times New Roman" w:hAnsi="Times New Roman" w:cs="Times New Roman"/>
        </w:rPr>
        <w:t xml:space="preserve"> </w:t>
      </w:r>
      <w:r w:rsidRPr="00C8655C">
        <w:rPr>
          <w:rFonts w:ascii="Times New Roman" w:hAnsi="Times New Roman" w:cs="Times New Roman"/>
        </w:rPr>
        <w:t>пошти</w:t>
      </w:r>
      <w:r w:rsidR="008234A7" w:rsidRPr="00C8655C">
        <w:rPr>
          <w:rFonts w:ascii="Times New Roman" w:hAnsi="Times New Roman" w:cs="Times New Roman"/>
        </w:rPr>
        <w:t xml:space="preserve"> </w:t>
      </w:r>
      <w:r w:rsidRPr="00C8655C">
        <w:rPr>
          <w:rFonts w:ascii="Times New Roman" w:hAnsi="Times New Roman" w:cs="Times New Roman"/>
        </w:rPr>
        <w:t>(за</w:t>
      </w:r>
      <w:r w:rsidR="008234A7" w:rsidRPr="00C8655C">
        <w:rPr>
          <w:rFonts w:ascii="Times New Roman" w:hAnsi="Times New Roman" w:cs="Times New Roman"/>
        </w:rPr>
        <w:t xml:space="preserve"> </w:t>
      </w:r>
      <w:r w:rsidRPr="00C8655C">
        <w:rPr>
          <w:rFonts w:ascii="Times New Roman" w:hAnsi="Times New Roman" w:cs="Times New Roman"/>
        </w:rPr>
        <w:t>бажанням):_______________________________________________.</w:t>
      </w:r>
    </w:p>
    <w:p w:rsidR="00C54F72" w:rsidRPr="00C8655C" w:rsidRDefault="00C54F72" w:rsidP="00C54F72">
      <w:pPr>
        <w:spacing w:after="0"/>
        <w:ind w:firstLine="567"/>
        <w:jc w:val="both"/>
        <w:rPr>
          <w:rFonts w:ascii="Times New Roman" w:hAnsi="Times New Roman" w:cs="Times New Roman"/>
        </w:rPr>
      </w:pPr>
    </w:p>
    <w:p w:rsidR="00C54F72" w:rsidRPr="00C8655C" w:rsidRDefault="00C54F72" w:rsidP="00C54F72">
      <w:pPr>
        <w:spacing w:after="0"/>
        <w:ind w:firstLine="567"/>
        <w:rPr>
          <w:rFonts w:ascii="Times New Roman" w:hAnsi="Times New Roman" w:cs="Times New Roman"/>
          <w:i/>
        </w:rPr>
      </w:pPr>
      <w:r w:rsidRPr="00C8655C">
        <w:rPr>
          <w:rFonts w:ascii="Times New Roman" w:hAnsi="Times New Roman" w:cs="Times New Roman"/>
        </w:rPr>
        <w:tab/>
      </w:r>
      <w:r w:rsidRPr="00C8655C">
        <w:rPr>
          <w:rFonts w:ascii="Times New Roman" w:hAnsi="Times New Roman" w:cs="Times New Roman"/>
          <w:i/>
        </w:rPr>
        <w:t>(ПІДПИС)</w:t>
      </w:r>
    </w:p>
    <w:p w:rsidR="00C54F72" w:rsidRPr="00C8655C" w:rsidRDefault="00C54F72" w:rsidP="00C54F72">
      <w:pPr>
        <w:spacing w:after="0"/>
        <w:ind w:firstLine="567"/>
        <w:rPr>
          <w:rFonts w:ascii="Times New Roman" w:hAnsi="Times New Roman" w:cs="Times New Roman"/>
        </w:rPr>
      </w:pPr>
      <w:r w:rsidRPr="00C8655C">
        <w:rPr>
          <w:rFonts w:ascii="Times New Roman" w:hAnsi="Times New Roman" w:cs="Times New Roman"/>
        </w:rPr>
        <w:tab/>
        <w:t>«»_______________________202_р.</w:t>
      </w:r>
    </w:p>
    <w:p w:rsidR="00C54F72" w:rsidRPr="00C8655C" w:rsidRDefault="00C54F72" w:rsidP="00C54F72">
      <w:pPr>
        <w:pBdr>
          <w:bottom w:val="single" w:sz="12" w:space="1" w:color="auto"/>
        </w:pBdr>
        <w:spacing w:after="0"/>
        <w:ind w:firstLine="567"/>
        <w:rPr>
          <w:rFonts w:ascii="Times New Roman" w:hAnsi="Times New Roman" w:cs="Times New Roman"/>
        </w:rPr>
      </w:pPr>
    </w:p>
    <w:p w:rsidR="00C54F72" w:rsidRPr="00C8655C" w:rsidRDefault="00C54F72" w:rsidP="00C54F72">
      <w:pPr>
        <w:spacing w:after="0"/>
        <w:ind w:firstLine="567"/>
        <w:jc w:val="both"/>
        <w:rPr>
          <w:rFonts w:ascii="Times New Roman" w:hAnsi="Times New Roman" w:cs="Times New Roman"/>
          <w:i/>
        </w:rPr>
      </w:pPr>
      <w:r w:rsidRPr="00C8655C">
        <w:rPr>
          <w:rFonts w:ascii="Times New Roman" w:hAnsi="Times New Roman" w:cs="Times New Roman"/>
          <w:i/>
        </w:rPr>
        <w:t>(найменування</w:t>
      </w:r>
      <w:r w:rsidR="008234A7" w:rsidRPr="00C8655C">
        <w:rPr>
          <w:rFonts w:ascii="Times New Roman" w:hAnsi="Times New Roman" w:cs="Times New Roman"/>
          <w:i/>
        </w:rPr>
        <w:t xml:space="preserve"> </w:t>
      </w:r>
      <w:r w:rsidRPr="00C8655C">
        <w:rPr>
          <w:rFonts w:ascii="Times New Roman" w:hAnsi="Times New Roman" w:cs="Times New Roman"/>
          <w:i/>
        </w:rPr>
        <w:t>розпорядника)</w:t>
      </w:r>
      <w:r w:rsidR="008234A7" w:rsidRPr="00C8655C">
        <w:rPr>
          <w:rFonts w:ascii="Times New Roman" w:hAnsi="Times New Roman" w:cs="Times New Roman"/>
          <w:i/>
        </w:rPr>
        <w:t xml:space="preserve"> </w:t>
      </w:r>
      <w:r w:rsidRPr="00C8655C">
        <w:rPr>
          <w:rFonts w:ascii="Times New Roman" w:hAnsi="Times New Roman" w:cs="Times New Roman"/>
          <w:i/>
        </w:rPr>
        <w:t>володіє</w:t>
      </w:r>
      <w:r w:rsidR="008234A7" w:rsidRPr="00C8655C">
        <w:rPr>
          <w:rFonts w:ascii="Times New Roman" w:hAnsi="Times New Roman" w:cs="Times New Roman"/>
          <w:i/>
        </w:rPr>
        <w:t xml:space="preserve"> </w:t>
      </w:r>
      <w:r w:rsidRPr="00C8655C">
        <w:rPr>
          <w:rFonts w:ascii="Times New Roman" w:hAnsi="Times New Roman" w:cs="Times New Roman"/>
          <w:i/>
        </w:rPr>
        <w:t>публічною</w:t>
      </w:r>
      <w:r w:rsidR="008234A7" w:rsidRPr="00C8655C">
        <w:rPr>
          <w:rFonts w:ascii="Times New Roman" w:hAnsi="Times New Roman" w:cs="Times New Roman"/>
          <w:i/>
        </w:rPr>
        <w:t xml:space="preserve"> </w:t>
      </w:r>
      <w:r w:rsidRPr="00C8655C">
        <w:rPr>
          <w:rFonts w:ascii="Times New Roman" w:hAnsi="Times New Roman" w:cs="Times New Roman"/>
          <w:i/>
        </w:rPr>
        <w:t>інформацією</w:t>
      </w:r>
      <w:r w:rsidR="008234A7" w:rsidRPr="00C8655C">
        <w:rPr>
          <w:rFonts w:ascii="Times New Roman" w:hAnsi="Times New Roman" w:cs="Times New Roman"/>
          <w:i/>
        </w:rPr>
        <w:t xml:space="preserve"> </w:t>
      </w:r>
      <w:r w:rsidRPr="00C8655C">
        <w:rPr>
          <w:rFonts w:ascii="Times New Roman" w:hAnsi="Times New Roman" w:cs="Times New Roman"/>
          <w:i/>
        </w:rPr>
        <w:t>в</w:t>
      </w:r>
      <w:r w:rsidR="008234A7" w:rsidRPr="00C8655C">
        <w:rPr>
          <w:rFonts w:ascii="Times New Roman" w:hAnsi="Times New Roman" w:cs="Times New Roman"/>
          <w:i/>
        </w:rPr>
        <w:t xml:space="preserve"> </w:t>
      </w:r>
      <w:r w:rsidRPr="00C8655C">
        <w:rPr>
          <w:rFonts w:ascii="Times New Roman" w:hAnsi="Times New Roman" w:cs="Times New Roman"/>
          <w:i/>
        </w:rPr>
        <w:t>галузі</w:t>
      </w:r>
      <w:r w:rsidR="008234A7" w:rsidRPr="00C8655C">
        <w:rPr>
          <w:rFonts w:ascii="Times New Roman" w:hAnsi="Times New Roman" w:cs="Times New Roman"/>
          <w:i/>
        </w:rPr>
        <w:t xml:space="preserve"> </w:t>
      </w:r>
      <w:r w:rsidRPr="00C8655C">
        <w:rPr>
          <w:rFonts w:ascii="Times New Roman" w:hAnsi="Times New Roman" w:cs="Times New Roman"/>
          <w:i/>
        </w:rPr>
        <w:t>(стислий</w:t>
      </w:r>
      <w:r w:rsidR="008234A7" w:rsidRPr="00C8655C">
        <w:rPr>
          <w:rFonts w:ascii="Times New Roman" w:hAnsi="Times New Roman" w:cs="Times New Roman"/>
          <w:i/>
        </w:rPr>
        <w:t xml:space="preserve"> </w:t>
      </w:r>
      <w:r w:rsidRPr="00C8655C">
        <w:rPr>
          <w:rFonts w:ascii="Times New Roman" w:hAnsi="Times New Roman" w:cs="Times New Roman"/>
          <w:i/>
        </w:rPr>
        <w:t>опис</w:t>
      </w:r>
      <w:r w:rsidR="008234A7" w:rsidRPr="00C8655C">
        <w:rPr>
          <w:rFonts w:ascii="Times New Roman" w:hAnsi="Times New Roman" w:cs="Times New Roman"/>
          <w:i/>
        </w:rPr>
        <w:t xml:space="preserve"> </w:t>
      </w:r>
      <w:r w:rsidRPr="00C8655C">
        <w:rPr>
          <w:rFonts w:ascii="Times New Roman" w:hAnsi="Times New Roman" w:cs="Times New Roman"/>
          <w:i/>
        </w:rPr>
        <w:t>сфери</w:t>
      </w:r>
      <w:r w:rsidR="008234A7" w:rsidRPr="00C8655C">
        <w:rPr>
          <w:rFonts w:ascii="Times New Roman" w:hAnsi="Times New Roman" w:cs="Times New Roman"/>
          <w:i/>
        </w:rPr>
        <w:t xml:space="preserve"> </w:t>
      </w:r>
      <w:r w:rsidRPr="00C8655C">
        <w:rPr>
          <w:rFonts w:ascii="Times New Roman" w:hAnsi="Times New Roman" w:cs="Times New Roman"/>
          <w:i/>
        </w:rPr>
        <w:t>суспільних</w:t>
      </w:r>
      <w:r w:rsidR="008234A7" w:rsidRPr="00C8655C">
        <w:rPr>
          <w:rFonts w:ascii="Times New Roman" w:hAnsi="Times New Roman" w:cs="Times New Roman"/>
          <w:i/>
        </w:rPr>
        <w:t xml:space="preserve"> </w:t>
      </w:r>
      <w:r w:rsidRPr="00C8655C">
        <w:rPr>
          <w:rFonts w:ascii="Times New Roman" w:hAnsi="Times New Roman" w:cs="Times New Roman"/>
          <w:i/>
        </w:rPr>
        <w:t>відносин,</w:t>
      </w:r>
      <w:r w:rsidR="008234A7" w:rsidRPr="00C8655C">
        <w:rPr>
          <w:rFonts w:ascii="Times New Roman" w:hAnsi="Times New Roman" w:cs="Times New Roman"/>
          <w:i/>
        </w:rPr>
        <w:t xml:space="preserve"> </w:t>
      </w:r>
      <w:r w:rsidRPr="00C8655C">
        <w:rPr>
          <w:rFonts w:ascii="Times New Roman" w:hAnsi="Times New Roman" w:cs="Times New Roman"/>
          <w:i/>
        </w:rPr>
        <w:t>в</w:t>
      </w:r>
      <w:r w:rsidR="008234A7" w:rsidRPr="00C8655C">
        <w:rPr>
          <w:rFonts w:ascii="Times New Roman" w:hAnsi="Times New Roman" w:cs="Times New Roman"/>
          <w:i/>
        </w:rPr>
        <w:t xml:space="preserve"> </w:t>
      </w:r>
      <w:r w:rsidRPr="00C8655C">
        <w:rPr>
          <w:rFonts w:ascii="Times New Roman" w:hAnsi="Times New Roman" w:cs="Times New Roman"/>
          <w:i/>
        </w:rPr>
        <w:t>якій</w:t>
      </w:r>
      <w:r w:rsidR="008234A7" w:rsidRPr="00C8655C">
        <w:rPr>
          <w:rFonts w:ascii="Times New Roman" w:hAnsi="Times New Roman" w:cs="Times New Roman"/>
          <w:i/>
        </w:rPr>
        <w:t xml:space="preserve"> </w:t>
      </w:r>
      <w:r w:rsidRPr="00C8655C">
        <w:rPr>
          <w:rFonts w:ascii="Times New Roman" w:hAnsi="Times New Roman" w:cs="Times New Roman"/>
          <w:i/>
        </w:rPr>
        <w:t>працює</w:t>
      </w:r>
      <w:r w:rsidR="008234A7" w:rsidRPr="00C8655C">
        <w:rPr>
          <w:rFonts w:ascii="Times New Roman" w:hAnsi="Times New Roman" w:cs="Times New Roman"/>
          <w:i/>
        </w:rPr>
        <w:t xml:space="preserve"> </w:t>
      </w:r>
      <w:r w:rsidRPr="00C8655C">
        <w:rPr>
          <w:rFonts w:ascii="Times New Roman" w:hAnsi="Times New Roman" w:cs="Times New Roman"/>
          <w:i/>
        </w:rPr>
        <w:t>розпорядник).</w:t>
      </w:r>
      <w:r w:rsidR="008234A7" w:rsidRPr="00C8655C">
        <w:rPr>
          <w:rFonts w:ascii="Times New Roman" w:hAnsi="Times New Roman" w:cs="Times New Roman"/>
          <w:i/>
        </w:rPr>
        <w:t xml:space="preserve"> </w:t>
      </w:r>
      <w:r w:rsidRPr="00C8655C">
        <w:rPr>
          <w:rFonts w:ascii="Times New Roman" w:hAnsi="Times New Roman" w:cs="Times New Roman"/>
          <w:i/>
        </w:rPr>
        <w:t>Запити</w:t>
      </w:r>
      <w:r w:rsidR="008234A7" w:rsidRPr="00C8655C">
        <w:rPr>
          <w:rFonts w:ascii="Times New Roman" w:hAnsi="Times New Roman" w:cs="Times New Roman"/>
          <w:i/>
        </w:rPr>
        <w:t xml:space="preserve"> </w:t>
      </w:r>
      <w:r w:rsidRPr="00C8655C">
        <w:rPr>
          <w:rFonts w:ascii="Times New Roman" w:hAnsi="Times New Roman" w:cs="Times New Roman"/>
          <w:i/>
        </w:rPr>
        <w:t>на</w:t>
      </w:r>
      <w:r w:rsidR="008234A7" w:rsidRPr="00C8655C">
        <w:rPr>
          <w:rFonts w:ascii="Times New Roman" w:hAnsi="Times New Roman" w:cs="Times New Roman"/>
          <w:i/>
        </w:rPr>
        <w:t xml:space="preserve"> </w:t>
      </w:r>
      <w:r w:rsidRPr="00C8655C">
        <w:rPr>
          <w:rFonts w:ascii="Times New Roman" w:hAnsi="Times New Roman" w:cs="Times New Roman"/>
          <w:i/>
        </w:rPr>
        <w:t>інформацію</w:t>
      </w:r>
      <w:r w:rsidR="008234A7" w:rsidRPr="00C8655C">
        <w:rPr>
          <w:rFonts w:ascii="Times New Roman" w:hAnsi="Times New Roman" w:cs="Times New Roman"/>
          <w:i/>
        </w:rPr>
        <w:t xml:space="preserve"> </w:t>
      </w:r>
      <w:r w:rsidRPr="00C8655C">
        <w:rPr>
          <w:rFonts w:ascii="Times New Roman" w:hAnsi="Times New Roman" w:cs="Times New Roman"/>
          <w:i/>
        </w:rPr>
        <w:t>приймаються</w:t>
      </w:r>
      <w:r w:rsidR="008234A7" w:rsidRPr="00C8655C">
        <w:rPr>
          <w:rFonts w:ascii="Times New Roman" w:hAnsi="Times New Roman" w:cs="Times New Roman"/>
          <w:i/>
        </w:rPr>
        <w:t xml:space="preserve"> </w:t>
      </w:r>
      <w:r w:rsidRPr="00C8655C">
        <w:rPr>
          <w:rFonts w:ascii="Times New Roman" w:hAnsi="Times New Roman" w:cs="Times New Roman"/>
          <w:i/>
        </w:rPr>
        <w:t>(найменування</w:t>
      </w:r>
      <w:r w:rsidR="008234A7" w:rsidRPr="00C8655C">
        <w:rPr>
          <w:rFonts w:ascii="Times New Roman" w:hAnsi="Times New Roman" w:cs="Times New Roman"/>
          <w:i/>
        </w:rPr>
        <w:t xml:space="preserve"> </w:t>
      </w:r>
      <w:r w:rsidRPr="00C8655C">
        <w:rPr>
          <w:rFonts w:ascii="Times New Roman" w:hAnsi="Times New Roman" w:cs="Times New Roman"/>
          <w:i/>
        </w:rPr>
        <w:t>розпорядник)</w:t>
      </w:r>
      <w:r w:rsidR="008234A7" w:rsidRPr="00C8655C">
        <w:rPr>
          <w:rFonts w:ascii="Times New Roman" w:hAnsi="Times New Roman" w:cs="Times New Roman"/>
          <w:i/>
        </w:rPr>
        <w:t xml:space="preserve"> </w:t>
      </w:r>
      <w:r w:rsidRPr="00C8655C">
        <w:rPr>
          <w:rFonts w:ascii="Times New Roman" w:hAnsi="Times New Roman" w:cs="Times New Roman"/>
          <w:i/>
        </w:rPr>
        <w:t>]</w:t>
      </w:r>
      <w:r w:rsidR="008234A7" w:rsidRPr="00C8655C">
        <w:rPr>
          <w:rFonts w:ascii="Times New Roman" w:hAnsi="Times New Roman" w:cs="Times New Roman"/>
          <w:i/>
        </w:rPr>
        <w:t xml:space="preserve"> </w:t>
      </w:r>
      <w:r w:rsidRPr="00C8655C">
        <w:rPr>
          <w:rFonts w:ascii="Times New Roman" w:hAnsi="Times New Roman" w:cs="Times New Roman"/>
          <w:i/>
        </w:rPr>
        <w:t>за</w:t>
      </w:r>
      <w:r w:rsidR="008234A7" w:rsidRPr="00C8655C">
        <w:rPr>
          <w:rFonts w:ascii="Times New Roman" w:hAnsi="Times New Roman" w:cs="Times New Roman"/>
          <w:i/>
        </w:rPr>
        <w:t xml:space="preserve"> </w:t>
      </w:r>
      <w:proofErr w:type="spellStart"/>
      <w:r w:rsidRPr="00C8655C">
        <w:rPr>
          <w:rFonts w:ascii="Times New Roman" w:hAnsi="Times New Roman" w:cs="Times New Roman"/>
          <w:i/>
        </w:rPr>
        <w:t>адресою</w:t>
      </w:r>
      <w:proofErr w:type="spellEnd"/>
      <w:r w:rsidR="008234A7" w:rsidRPr="00C8655C">
        <w:rPr>
          <w:rFonts w:ascii="Times New Roman" w:hAnsi="Times New Roman" w:cs="Times New Roman"/>
          <w:i/>
        </w:rPr>
        <w:t xml:space="preserve"> </w:t>
      </w:r>
      <w:r w:rsidRPr="00C8655C">
        <w:rPr>
          <w:rFonts w:ascii="Times New Roman" w:hAnsi="Times New Roman" w:cs="Times New Roman"/>
          <w:i/>
        </w:rPr>
        <w:t>(вказується</w:t>
      </w:r>
      <w:r w:rsidR="008234A7" w:rsidRPr="00C8655C">
        <w:rPr>
          <w:rFonts w:ascii="Times New Roman" w:hAnsi="Times New Roman" w:cs="Times New Roman"/>
          <w:i/>
        </w:rPr>
        <w:t xml:space="preserve"> </w:t>
      </w:r>
      <w:r w:rsidRPr="00C8655C">
        <w:rPr>
          <w:rFonts w:ascii="Times New Roman" w:hAnsi="Times New Roman" w:cs="Times New Roman"/>
          <w:i/>
        </w:rPr>
        <w:t>адреса)</w:t>
      </w:r>
      <w:r w:rsidR="008234A7" w:rsidRPr="00C8655C">
        <w:rPr>
          <w:rFonts w:ascii="Times New Roman" w:hAnsi="Times New Roman" w:cs="Times New Roman"/>
          <w:i/>
        </w:rPr>
        <w:t xml:space="preserve"> </w:t>
      </w:r>
      <w:r w:rsidRPr="00C8655C">
        <w:rPr>
          <w:rFonts w:ascii="Times New Roman" w:hAnsi="Times New Roman" w:cs="Times New Roman"/>
          <w:i/>
        </w:rPr>
        <w:t>в</w:t>
      </w:r>
      <w:r w:rsidR="008234A7" w:rsidRPr="00C8655C">
        <w:rPr>
          <w:rFonts w:ascii="Times New Roman" w:hAnsi="Times New Roman" w:cs="Times New Roman"/>
          <w:i/>
        </w:rPr>
        <w:t xml:space="preserve"> </w:t>
      </w:r>
      <w:r w:rsidRPr="00C8655C">
        <w:rPr>
          <w:rFonts w:ascii="Times New Roman" w:hAnsi="Times New Roman" w:cs="Times New Roman"/>
          <w:i/>
        </w:rPr>
        <w:t>період</w:t>
      </w:r>
      <w:r w:rsidR="008234A7" w:rsidRPr="00C8655C">
        <w:rPr>
          <w:rFonts w:ascii="Times New Roman" w:hAnsi="Times New Roman" w:cs="Times New Roman"/>
          <w:i/>
        </w:rPr>
        <w:t xml:space="preserve"> </w:t>
      </w:r>
      <w:r w:rsidRPr="00C8655C">
        <w:rPr>
          <w:rFonts w:ascii="Times New Roman" w:hAnsi="Times New Roman" w:cs="Times New Roman"/>
          <w:i/>
        </w:rPr>
        <w:t>між__</w:t>
      </w:r>
      <w:r w:rsidR="008234A7" w:rsidRPr="00C8655C">
        <w:rPr>
          <w:rFonts w:ascii="Times New Roman" w:hAnsi="Times New Roman" w:cs="Times New Roman"/>
          <w:i/>
        </w:rPr>
        <w:t xml:space="preserve"> </w:t>
      </w:r>
      <w:r w:rsidRPr="00C8655C">
        <w:rPr>
          <w:rFonts w:ascii="Times New Roman" w:hAnsi="Times New Roman" w:cs="Times New Roman"/>
          <w:i/>
        </w:rPr>
        <w:t>і__</w:t>
      </w:r>
      <w:r w:rsidR="008234A7" w:rsidRPr="00C8655C">
        <w:rPr>
          <w:rFonts w:ascii="Times New Roman" w:hAnsi="Times New Roman" w:cs="Times New Roman"/>
          <w:i/>
        </w:rPr>
        <w:t xml:space="preserve"> </w:t>
      </w:r>
      <w:r w:rsidRPr="00C8655C">
        <w:rPr>
          <w:rFonts w:ascii="Times New Roman" w:hAnsi="Times New Roman" w:cs="Times New Roman"/>
          <w:i/>
        </w:rPr>
        <w:t>годинами</w:t>
      </w:r>
      <w:r w:rsidR="008234A7" w:rsidRPr="00C8655C">
        <w:rPr>
          <w:rFonts w:ascii="Times New Roman" w:hAnsi="Times New Roman" w:cs="Times New Roman"/>
          <w:i/>
        </w:rPr>
        <w:t xml:space="preserve"> </w:t>
      </w:r>
      <w:r w:rsidRPr="00C8655C">
        <w:rPr>
          <w:rFonts w:ascii="Times New Roman" w:hAnsi="Times New Roman" w:cs="Times New Roman"/>
          <w:i/>
        </w:rPr>
        <w:t>в________</w:t>
      </w:r>
      <w:r w:rsidR="008234A7" w:rsidRPr="00C8655C">
        <w:rPr>
          <w:rFonts w:ascii="Times New Roman" w:hAnsi="Times New Roman" w:cs="Times New Roman"/>
          <w:i/>
        </w:rPr>
        <w:t xml:space="preserve"> </w:t>
      </w:r>
      <w:r w:rsidRPr="00C8655C">
        <w:rPr>
          <w:rFonts w:ascii="Times New Roman" w:hAnsi="Times New Roman" w:cs="Times New Roman"/>
          <w:i/>
        </w:rPr>
        <w:t>дні</w:t>
      </w:r>
      <w:r w:rsidR="008234A7" w:rsidRPr="00C8655C">
        <w:rPr>
          <w:rFonts w:ascii="Times New Roman" w:hAnsi="Times New Roman" w:cs="Times New Roman"/>
          <w:i/>
        </w:rPr>
        <w:t xml:space="preserve"> </w:t>
      </w:r>
      <w:r w:rsidRPr="00C8655C">
        <w:rPr>
          <w:rFonts w:ascii="Times New Roman" w:hAnsi="Times New Roman" w:cs="Times New Roman"/>
          <w:i/>
        </w:rPr>
        <w:t>або</w:t>
      </w:r>
      <w:r w:rsidR="008234A7" w:rsidRPr="00C8655C">
        <w:rPr>
          <w:rFonts w:ascii="Times New Roman" w:hAnsi="Times New Roman" w:cs="Times New Roman"/>
          <w:i/>
        </w:rPr>
        <w:t xml:space="preserve"> </w:t>
      </w:r>
      <w:r w:rsidRPr="00C8655C">
        <w:rPr>
          <w:rFonts w:ascii="Times New Roman" w:hAnsi="Times New Roman" w:cs="Times New Roman"/>
          <w:i/>
        </w:rPr>
        <w:t>можуть</w:t>
      </w:r>
      <w:r w:rsidR="008234A7" w:rsidRPr="00C8655C">
        <w:rPr>
          <w:rFonts w:ascii="Times New Roman" w:hAnsi="Times New Roman" w:cs="Times New Roman"/>
          <w:i/>
        </w:rPr>
        <w:t xml:space="preserve"> </w:t>
      </w:r>
      <w:r w:rsidRPr="00C8655C">
        <w:rPr>
          <w:rFonts w:ascii="Times New Roman" w:hAnsi="Times New Roman" w:cs="Times New Roman"/>
          <w:i/>
        </w:rPr>
        <w:t>надсилатися</w:t>
      </w:r>
      <w:r w:rsidR="008234A7" w:rsidRPr="00C8655C">
        <w:rPr>
          <w:rFonts w:ascii="Times New Roman" w:hAnsi="Times New Roman" w:cs="Times New Roman"/>
          <w:i/>
        </w:rPr>
        <w:t xml:space="preserve"> </w:t>
      </w:r>
      <w:r w:rsidRPr="00C8655C">
        <w:rPr>
          <w:rFonts w:ascii="Times New Roman" w:hAnsi="Times New Roman" w:cs="Times New Roman"/>
          <w:i/>
        </w:rPr>
        <w:t>на</w:t>
      </w:r>
      <w:r w:rsidR="008234A7" w:rsidRPr="00C8655C">
        <w:rPr>
          <w:rFonts w:ascii="Times New Roman" w:hAnsi="Times New Roman" w:cs="Times New Roman"/>
          <w:i/>
        </w:rPr>
        <w:t xml:space="preserve"> </w:t>
      </w:r>
      <w:r w:rsidRPr="00C8655C">
        <w:rPr>
          <w:rFonts w:ascii="Times New Roman" w:hAnsi="Times New Roman" w:cs="Times New Roman"/>
          <w:i/>
        </w:rPr>
        <w:t>поштову</w:t>
      </w:r>
      <w:r w:rsidR="008234A7" w:rsidRPr="00C8655C">
        <w:rPr>
          <w:rFonts w:ascii="Times New Roman" w:hAnsi="Times New Roman" w:cs="Times New Roman"/>
          <w:i/>
        </w:rPr>
        <w:t xml:space="preserve"> </w:t>
      </w:r>
      <w:r w:rsidRPr="00C8655C">
        <w:rPr>
          <w:rFonts w:ascii="Times New Roman" w:hAnsi="Times New Roman" w:cs="Times New Roman"/>
          <w:i/>
        </w:rPr>
        <w:t>адресу</w:t>
      </w:r>
      <w:r w:rsidR="008234A7" w:rsidRPr="00C8655C">
        <w:rPr>
          <w:rFonts w:ascii="Times New Roman" w:hAnsi="Times New Roman" w:cs="Times New Roman"/>
          <w:i/>
        </w:rPr>
        <w:t xml:space="preserve"> </w:t>
      </w:r>
      <w:r w:rsidRPr="00C8655C">
        <w:rPr>
          <w:rFonts w:ascii="Times New Roman" w:hAnsi="Times New Roman" w:cs="Times New Roman"/>
          <w:i/>
        </w:rPr>
        <w:t>(вказується</w:t>
      </w:r>
      <w:r w:rsidR="008234A7" w:rsidRPr="00C8655C">
        <w:rPr>
          <w:rFonts w:ascii="Times New Roman" w:hAnsi="Times New Roman" w:cs="Times New Roman"/>
          <w:i/>
        </w:rPr>
        <w:t xml:space="preserve"> </w:t>
      </w:r>
      <w:r w:rsidRPr="00C8655C">
        <w:rPr>
          <w:rFonts w:ascii="Times New Roman" w:hAnsi="Times New Roman" w:cs="Times New Roman"/>
          <w:i/>
        </w:rPr>
        <w:t>адреса</w:t>
      </w:r>
      <w:r w:rsidR="008234A7" w:rsidRPr="00C8655C">
        <w:rPr>
          <w:rFonts w:ascii="Times New Roman" w:hAnsi="Times New Roman" w:cs="Times New Roman"/>
          <w:i/>
        </w:rPr>
        <w:t xml:space="preserve"> </w:t>
      </w:r>
      <w:r w:rsidRPr="00C8655C">
        <w:rPr>
          <w:rFonts w:ascii="Times New Roman" w:hAnsi="Times New Roman" w:cs="Times New Roman"/>
          <w:i/>
        </w:rPr>
        <w:t>для</w:t>
      </w:r>
      <w:r w:rsidR="008234A7" w:rsidRPr="00C8655C">
        <w:rPr>
          <w:rFonts w:ascii="Times New Roman" w:hAnsi="Times New Roman" w:cs="Times New Roman"/>
          <w:i/>
        </w:rPr>
        <w:t xml:space="preserve"> </w:t>
      </w:r>
      <w:r w:rsidRPr="00C8655C">
        <w:rPr>
          <w:rFonts w:ascii="Times New Roman" w:hAnsi="Times New Roman" w:cs="Times New Roman"/>
          <w:i/>
        </w:rPr>
        <w:t>листування).</w:t>
      </w:r>
      <w:r w:rsidR="008234A7" w:rsidRPr="00C8655C">
        <w:rPr>
          <w:rFonts w:ascii="Times New Roman" w:hAnsi="Times New Roman" w:cs="Times New Roman"/>
          <w:i/>
        </w:rPr>
        <w:t xml:space="preserve"> </w:t>
      </w:r>
      <w:r w:rsidRPr="00C8655C">
        <w:rPr>
          <w:rFonts w:ascii="Times New Roman" w:hAnsi="Times New Roman" w:cs="Times New Roman"/>
          <w:i/>
        </w:rPr>
        <w:t>Також</w:t>
      </w:r>
      <w:r w:rsidR="008234A7" w:rsidRPr="00C8655C">
        <w:rPr>
          <w:rFonts w:ascii="Times New Roman" w:hAnsi="Times New Roman" w:cs="Times New Roman"/>
          <w:i/>
        </w:rPr>
        <w:t xml:space="preserve"> </w:t>
      </w:r>
      <w:r w:rsidRPr="00C8655C">
        <w:rPr>
          <w:rFonts w:ascii="Times New Roman" w:hAnsi="Times New Roman" w:cs="Times New Roman"/>
          <w:i/>
        </w:rPr>
        <w:t>запити</w:t>
      </w:r>
      <w:r w:rsidR="008234A7" w:rsidRPr="00C8655C">
        <w:rPr>
          <w:rFonts w:ascii="Times New Roman" w:hAnsi="Times New Roman" w:cs="Times New Roman"/>
          <w:i/>
        </w:rPr>
        <w:t xml:space="preserve"> </w:t>
      </w:r>
      <w:r w:rsidRPr="00C8655C">
        <w:rPr>
          <w:rFonts w:ascii="Times New Roman" w:hAnsi="Times New Roman" w:cs="Times New Roman"/>
          <w:i/>
        </w:rPr>
        <w:t>можуть</w:t>
      </w:r>
      <w:r w:rsidR="008234A7" w:rsidRPr="00C8655C">
        <w:rPr>
          <w:rFonts w:ascii="Times New Roman" w:hAnsi="Times New Roman" w:cs="Times New Roman"/>
          <w:i/>
        </w:rPr>
        <w:t xml:space="preserve"> </w:t>
      </w:r>
      <w:r w:rsidRPr="00C8655C">
        <w:rPr>
          <w:rFonts w:ascii="Times New Roman" w:hAnsi="Times New Roman" w:cs="Times New Roman"/>
          <w:i/>
        </w:rPr>
        <w:t>надсилатися</w:t>
      </w:r>
      <w:r w:rsidR="008234A7" w:rsidRPr="00C8655C">
        <w:rPr>
          <w:rFonts w:ascii="Times New Roman" w:hAnsi="Times New Roman" w:cs="Times New Roman"/>
          <w:i/>
        </w:rPr>
        <w:t xml:space="preserve"> </w:t>
      </w:r>
      <w:r w:rsidRPr="00C8655C">
        <w:rPr>
          <w:rFonts w:ascii="Times New Roman" w:hAnsi="Times New Roman" w:cs="Times New Roman"/>
          <w:i/>
        </w:rPr>
        <w:t>електронною</w:t>
      </w:r>
      <w:r w:rsidR="008234A7" w:rsidRPr="00C8655C">
        <w:rPr>
          <w:rFonts w:ascii="Times New Roman" w:hAnsi="Times New Roman" w:cs="Times New Roman"/>
          <w:i/>
        </w:rPr>
        <w:t xml:space="preserve"> </w:t>
      </w:r>
      <w:r w:rsidRPr="00C8655C">
        <w:rPr>
          <w:rFonts w:ascii="Times New Roman" w:hAnsi="Times New Roman" w:cs="Times New Roman"/>
          <w:i/>
        </w:rPr>
        <w:t>поштою</w:t>
      </w:r>
      <w:r w:rsidR="008234A7" w:rsidRPr="00C8655C">
        <w:rPr>
          <w:rFonts w:ascii="Times New Roman" w:hAnsi="Times New Roman" w:cs="Times New Roman"/>
          <w:i/>
        </w:rPr>
        <w:t xml:space="preserve"> </w:t>
      </w:r>
      <w:r w:rsidRPr="00C8655C">
        <w:rPr>
          <w:rFonts w:ascii="Times New Roman" w:hAnsi="Times New Roman" w:cs="Times New Roman"/>
          <w:i/>
        </w:rPr>
        <w:t>на</w:t>
      </w:r>
      <w:r w:rsidR="008234A7" w:rsidRPr="00C8655C">
        <w:rPr>
          <w:rFonts w:ascii="Times New Roman" w:hAnsi="Times New Roman" w:cs="Times New Roman"/>
          <w:i/>
        </w:rPr>
        <w:t xml:space="preserve"> </w:t>
      </w:r>
      <w:r w:rsidRPr="00C8655C">
        <w:rPr>
          <w:rFonts w:ascii="Times New Roman" w:hAnsi="Times New Roman" w:cs="Times New Roman"/>
          <w:i/>
        </w:rPr>
        <w:t>адресу</w:t>
      </w:r>
      <w:r w:rsidR="008234A7" w:rsidRPr="00C8655C">
        <w:rPr>
          <w:rFonts w:ascii="Times New Roman" w:hAnsi="Times New Roman" w:cs="Times New Roman"/>
          <w:i/>
        </w:rPr>
        <w:t xml:space="preserve"> </w:t>
      </w:r>
      <w:r w:rsidRPr="00C8655C">
        <w:rPr>
          <w:rFonts w:ascii="Times New Roman" w:hAnsi="Times New Roman" w:cs="Times New Roman"/>
          <w:i/>
        </w:rPr>
        <w:t>(вказується</w:t>
      </w:r>
      <w:r w:rsidR="008234A7" w:rsidRPr="00C8655C">
        <w:rPr>
          <w:rFonts w:ascii="Times New Roman" w:hAnsi="Times New Roman" w:cs="Times New Roman"/>
          <w:i/>
        </w:rPr>
        <w:t xml:space="preserve"> </w:t>
      </w:r>
      <w:r w:rsidRPr="00C8655C">
        <w:rPr>
          <w:rFonts w:ascii="Times New Roman" w:hAnsi="Times New Roman" w:cs="Times New Roman"/>
          <w:i/>
        </w:rPr>
        <w:t>адреса</w:t>
      </w:r>
      <w:r w:rsidR="008234A7" w:rsidRPr="00C8655C">
        <w:rPr>
          <w:rFonts w:ascii="Times New Roman" w:hAnsi="Times New Roman" w:cs="Times New Roman"/>
          <w:i/>
        </w:rPr>
        <w:t xml:space="preserve"> </w:t>
      </w:r>
      <w:r w:rsidRPr="00C8655C">
        <w:rPr>
          <w:rFonts w:ascii="Times New Roman" w:hAnsi="Times New Roman" w:cs="Times New Roman"/>
          <w:i/>
        </w:rPr>
        <w:t>електронної</w:t>
      </w:r>
      <w:r w:rsidR="008234A7" w:rsidRPr="00C8655C">
        <w:rPr>
          <w:rFonts w:ascii="Times New Roman" w:hAnsi="Times New Roman" w:cs="Times New Roman"/>
          <w:i/>
        </w:rPr>
        <w:t xml:space="preserve"> </w:t>
      </w:r>
      <w:r w:rsidRPr="00C8655C">
        <w:rPr>
          <w:rFonts w:ascii="Times New Roman" w:hAnsi="Times New Roman" w:cs="Times New Roman"/>
          <w:i/>
        </w:rPr>
        <w:t>пошти)</w:t>
      </w:r>
      <w:r w:rsidR="008234A7" w:rsidRPr="00C8655C">
        <w:rPr>
          <w:rFonts w:ascii="Times New Roman" w:hAnsi="Times New Roman" w:cs="Times New Roman"/>
          <w:i/>
        </w:rPr>
        <w:t xml:space="preserve"> </w:t>
      </w:r>
      <w:r w:rsidRPr="00C8655C">
        <w:rPr>
          <w:rFonts w:ascii="Times New Roman" w:hAnsi="Times New Roman" w:cs="Times New Roman"/>
          <w:i/>
        </w:rPr>
        <w:t>або</w:t>
      </w:r>
      <w:r w:rsidR="008234A7" w:rsidRPr="00C8655C">
        <w:rPr>
          <w:rFonts w:ascii="Times New Roman" w:hAnsi="Times New Roman" w:cs="Times New Roman"/>
          <w:i/>
        </w:rPr>
        <w:t xml:space="preserve"> </w:t>
      </w:r>
      <w:r w:rsidRPr="00C8655C">
        <w:rPr>
          <w:rFonts w:ascii="Times New Roman" w:hAnsi="Times New Roman" w:cs="Times New Roman"/>
          <w:i/>
        </w:rPr>
        <w:t>подаватися</w:t>
      </w:r>
      <w:r w:rsidR="008234A7" w:rsidRPr="00C8655C">
        <w:rPr>
          <w:rFonts w:ascii="Times New Roman" w:hAnsi="Times New Roman" w:cs="Times New Roman"/>
          <w:i/>
        </w:rPr>
        <w:t xml:space="preserve"> </w:t>
      </w:r>
      <w:r w:rsidRPr="00C8655C">
        <w:rPr>
          <w:rFonts w:ascii="Times New Roman" w:hAnsi="Times New Roman" w:cs="Times New Roman"/>
          <w:i/>
        </w:rPr>
        <w:t>за</w:t>
      </w:r>
      <w:r w:rsidR="008234A7" w:rsidRPr="00C8655C">
        <w:rPr>
          <w:rFonts w:ascii="Times New Roman" w:hAnsi="Times New Roman" w:cs="Times New Roman"/>
          <w:i/>
        </w:rPr>
        <w:t xml:space="preserve"> </w:t>
      </w:r>
      <w:r w:rsidRPr="00C8655C">
        <w:rPr>
          <w:rFonts w:ascii="Times New Roman" w:hAnsi="Times New Roman" w:cs="Times New Roman"/>
          <w:i/>
        </w:rPr>
        <w:t>телефоном</w:t>
      </w:r>
      <w:r w:rsidR="008234A7" w:rsidRPr="00C8655C">
        <w:rPr>
          <w:rFonts w:ascii="Times New Roman" w:hAnsi="Times New Roman" w:cs="Times New Roman"/>
          <w:i/>
        </w:rPr>
        <w:t xml:space="preserve"> </w:t>
      </w:r>
      <w:r w:rsidRPr="00C8655C">
        <w:rPr>
          <w:rFonts w:ascii="Times New Roman" w:hAnsi="Times New Roman" w:cs="Times New Roman"/>
          <w:i/>
        </w:rPr>
        <w:t>(вказується</w:t>
      </w:r>
      <w:r w:rsidR="008234A7" w:rsidRPr="00C8655C">
        <w:rPr>
          <w:rFonts w:ascii="Times New Roman" w:hAnsi="Times New Roman" w:cs="Times New Roman"/>
          <w:i/>
        </w:rPr>
        <w:t xml:space="preserve"> </w:t>
      </w:r>
      <w:r w:rsidRPr="00C8655C">
        <w:rPr>
          <w:rFonts w:ascii="Times New Roman" w:hAnsi="Times New Roman" w:cs="Times New Roman"/>
          <w:i/>
        </w:rPr>
        <w:t>номер),</w:t>
      </w:r>
      <w:r w:rsidR="008234A7" w:rsidRPr="00C8655C">
        <w:rPr>
          <w:rFonts w:ascii="Times New Roman" w:hAnsi="Times New Roman" w:cs="Times New Roman"/>
          <w:i/>
        </w:rPr>
        <w:t xml:space="preserve"> </w:t>
      </w:r>
      <w:r w:rsidRPr="00C8655C">
        <w:rPr>
          <w:rFonts w:ascii="Times New Roman" w:hAnsi="Times New Roman" w:cs="Times New Roman"/>
          <w:i/>
        </w:rPr>
        <w:t>надсилатися</w:t>
      </w:r>
      <w:r w:rsidR="008234A7" w:rsidRPr="00C8655C">
        <w:rPr>
          <w:rFonts w:ascii="Times New Roman" w:hAnsi="Times New Roman" w:cs="Times New Roman"/>
          <w:i/>
        </w:rPr>
        <w:t xml:space="preserve"> </w:t>
      </w:r>
      <w:r w:rsidRPr="00C8655C">
        <w:rPr>
          <w:rFonts w:ascii="Times New Roman" w:hAnsi="Times New Roman" w:cs="Times New Roman"/>
          <w:i/>
        </w:rPr>
        <w:t>факсом(вказується</w:t>
      </w:r>
      <w:r w:rsidR="008234A7" w:rsidRPr="00C8655C">
        <w:rPr>
          <w:rFonts w:ascii="Times New Roman" w:hAnsi="Times New Roman" w:cs="Times New Roman"/>
          <w:i/>
        </w:rPr>
        <w:t xml:space="preserve"> </w:t>
      </w:r>
      <w:r w:rsidRPr="00C8655C">
        <w:rPr>
          <w:rFonts w:ascii="Times New Roman" w:hAnsi="Times New Roman" w:cs="Times New Roman"/>
          <w:i/>
        </w:rPr>
        <w:t>номер).</w:t>
      </w:r>
    </w:p>
    <w:p w:rsidR="00C54F72" w:rsidRPr="00C8655C" w:rsidRDefault="00C54F72" w:rsidP="008234A7">
      <w:pPr>
        <w:spacing w:after="0"/>
        <w:ind w:firstLine="567"/>
        <w:jc w:val="both"/>
        <w:rPr>
          <w:rFonts w:ascii="Times New Roman" w:hAnsi="Times New Roman" w:cs="Times New Roman"/>
          <w:i/>
        </w:rPr>
      </w:pPr>
      <w:r w:rsidRPr="00C8655C">
        <w:rPr>
          <w:rFonts w:ascii="Times New Roman" w:hAnsi="Times New Roman" w:cs="Times New Roman"/>
          <w:i/>
        </w:rPr>
        <w:t>З</w:t>
      </w:r>
      <w:r w:rsidR="00C8655C" w:rsidRPr="00C8655C">
        <w:rPr>
          <w:rFonts w:ascii="Times New Roman" w:hAnsi="Times New Roman" w:cs="Times New Roman"/>
          <w:i/>
        </w:rPr>
        <w:t xml:space="preserve">а </w:t>
      </w:r>
      <w:r w:rsidRPr="00C8655C">
        <w:rPr>
          <w:rFonts w:ascii="Times New Roman" w:hAnsi="Times New Roman" w:cs="Times New Roman"/>
          <w:i/>
        </w:rPr>
        <w:t>загальним</w:t>
      </w:r>
      <w:r w:rsidR="008234A7" w:rsidRPr="00C8655C">
        <w:rPr>
          <w:rFonts w:ascii="Times New Roman" w:hAnsi="Times New Roman" w:cs="Times New Roman"/>
          <w:i/>
        </w:rPr>
        <w:t xml:space="preserve"> </w:t>
      </w:r>
      <w:r w:rsidRPr="00C8655C">
        <w:rPr>
          <w:rFonts w:ascii="Times New Roman" w:hAnsi="Times New Roman" w:cs="Times New Roman"/>
          <w:i/>
        </w:rPr>
        <w:t>правилом</w:t>
      </w:r>
      <w:r w:rsidR="008234A7" w:rsidRPr="00C8655C">
        <w:rPr>
          <w:rFonts w:ascii="Times New Roman" w:hAnsi="Times New Roman" w:cs="Times New Roman"/>
          <w:i/>
        </w:rPr>
        <w:t xml:space="preserve"> </w:t>
      </w:r>
      <w:r w:rsidRPr="00C8655C">
        <w:rPr>
          <w:rFonts w:ascii="Times New Roman" w:hAnsi="Times New Roman" w:cs="Times New Roman"/>
          <w:i/>
        </w:rPr>
        <w:t>відповідь</w:t>
      </w:r>
      <w:r w:rsidR="008234A7" w:rsidRPr="00C8655C">
        <w:rPr>
          <w:rFonts w:ascii="Times New Roman" w:hAnsi="Times New Roman" w:cs="Times New Roman"/>
          <w:i/>
        </w:rPr>
        <w:t xml:space="preserve"> </w:t>
      </w:r>
      <w:r w:rsidRPr="00C8655C">
        <w:rPr>
          <w:rFonts w:ascii="Times New Roman" w:hAnsi="Times New Roman" w:cs="Times New Roman"/>
          <w:i/>
        </w:rPr>
        <w:t>на</w:t>
      </w:r>
      <w:r w:rsidR="008234A7" w:rsidRPr="00C8655C">
        <w:rPr>
          <w:rFonts w:ascii="Times New Roman" w:hAnsi="Times New Roman" w:cs="Times New Roman"/>
          <w:i/>
        </w:rPr>
        <w:t xml:space="preserve"> </w:t>
      </w:r>
      <w:r w:rsidRPr="00C8655C">
        <w:rPr>
          <w:rFonts w:ascii="Times New Roman" w:hAnsi="Times New Roman" w:cs="Times New Roman"/>
          <w:i/>
        </w:rPr>
        <w:t>запит</w:t>
      </w:r>
      <w:r w:rsidR="008234A7" w:rsidRPr="00C8655C">
        <w:rPr>
          <w:rFonts w:ascii="Times New Roman" w:hAnsi="Times New Roman" w:cs="Times New Roman"/>
          <w:i/>
        </w:rPr>
        <w:t xml:space="preserve"> </w:t>
      </w:r>
      <w:r w:rsidRPr="00C8655C">
        <w:rPr>
          <w:rFonts w:ascii="Times New Roman" w:hAnsi="Times New Roman" w:cs="Times New Roman"/>
          <w:i/>
        </w:rPr>
        <w:t>надається</w:t>
      </w:r>
      <w:r w:rsidR="008234A7" w:rsidRPr="00C8655C">
        <w:rPr>
          <w:rFonts w:ascii="Times New Roman" w:hAnsi="Times New Roman" w:cs="Times New Roman"/>
          <w:i/>
        </w:rPr>
        <w:t xml:space="preserve"> </w:t>
      </w:r>
      <w:r w:rsidRPr="00C8655C">
        <w:rPr>
          <w:rFonts w:ascii="Times New Roman" w:hAnsi="Times New Roman" w:cs="Times New Roman"/>
          <w:i/>
        </w:rPr>
        <w:t>упродовж5-и</w:t>
      </w:r>
      <w:r w:rsidR="008234A7" w:rsidRPr="00C8655C">
        <w:rPr>
          <w:rFonts w:ascii="Times New Roman" w:hAnsi="Times New Roman" w:cs="Times New Roman"/>
          <w:i/>
        </w:rPr>
        <w:t xml:space="preserve"> </w:t>
      </w:r>
      <w:r w:rsidRPr="00C8655C">
        <w:rPr>
          <w:rFonts w:ascii="Times New Roman" w:hAnsi="Times New Roman" w:cs="Times New Roman"/>
          <w:i/>
        </w:rPr>
        <w:t>робочих</w:t>
      </w:r>
      <w:r w:rsidR="008234A7" w:rsidRPr="00C8655C">
        <w:rPr>
          <w:rFonts w:ascii="Times New Roman" w:hAnsi="Times New Roman" w:cs="Times New Roman"/>
          <w:i/>
        </w:rPr>
        <w:t xml:space="preserve"> </w:t>
      </w:r>
      <w:r w:rsidRPr="00C8655C">
        <w:rPr>
          <w:rFonts w:ascii="Times New Roman" w:hAnsi="Times New Roman" w:cs="Times New Roman"/>
          <w:i/>
        </w:rPr>
        <w:t>днів</w:t>
      </w:r>
      <w:r w:rsidR="008234A7" w:rsidRPr="00C8655C">
        <w:rPr>
          <w:rFonts w:ascii="Times New Roman" w:hAnsi="Times New Roman" w:cs="Times New Roman"/>
          <w:i/>
        </w:rPr>
        <w:t xml:space="preserve"> </w:t>
      </w:r>
      <w:r w:rsidRPr="00C8655C">
        <w:rPr>
          <w:rFonts w:ascii="Times New Roman" w:hAnsi="Times New Roman" w:cs="Times New Roman"/>
          <w:i/>
        </w:rPr>
        <w:t>з</w:t>
      </w:r>
      <w:r w:rsidR="008234A7" w:rsidRPr="00C8655C">
        <w:rPr>
          <w:rFonts w:ascii="Times New Roman" w:hAnsi="Times New Roman" w:cs="Times New Roman"/>
          <w:i/>
        </w:rPr>
        <w:t xml:space="preserve"> </w:t>
      </w:r>
      <w:r w:rsidRPr="00C8655C">
        <w:rPr>
          <w:rFonts w:ascii="Times New Roman" w:hAnsi="Times New Roman" w:cs="Times New Roman"/>
          <w:i/>
        </w:rPr>
        <w:t>дня</w:t>
      </w:r>
      <w:r w:rsidR="008234A7" w:rsidRPr="00C8655C">
        <w:rPr>
          <w:rFonts w:ascii="Times New Roman" w:hAnsi="Times New Roman" w:cs="Times New Roman"/>
          <w:i/>
        </w:rPr>
        <w:t xml:space="preserve"> </w:t>
      </w:r>
      <w:r w:rsidRPr="00C8655C">
        <w:rPr>
          <w:rFonts w:ascii="Times New Roman" w:hAnsi="Times New Roman" w:cs="Times New Roman"/>
          <w:i/>
        </w:rPr>
        <w:t>його</w:t>
      </w:r>
      <w:r w:rsidR="008234A7" w:rsidRPr="00C8655C">
        <w:rPr>
          <w:rFonts w:ascii="Times New Roman" w:hAnsi="Times New Roman" w:cs="Times New Roman"/>
          <w:i/>
        </w:rPr>
        <w:t xml:space="preserve"> </w:t>
      </w:r>
      <w:r w:rsidRPr="00C8655C">
        <w:rPr>
          <w:rFonts w:ascii="Times New Roman" w:hAnsi="Times New Roman" w:cs="Times New Roman"/>
          <w:i/>
        </w:rPr>
        <w:t>отримання</w:t>
      </w:r>
      <w:r w:rsidR="008234A7" w:rsidRPr="00C8655C">
        <w:rPr>
          <w:rFonts w:ascii="Times New Roman" w:hAnsi="Times New Roman" w:cs="Times New Roman"/>
          <w:i/>
        </w:rPr>
        <w:t xml:space="preserve"> </w:t>
      </w:r>
      <w:r w:rsidRPr="00C8655C">
        <w:rPr>
          <w:rFonts w:ascii="Times New Roman" w:hAnsi="Times New Roman" w:cs="Times New Roman"/>
          <w:i/>
        </w:rPr>
        <w:t>(</w:t>
      </w:r>
      <w:r w:rsidR="008234A7" w:rsidRPr="00C8655C">
        <w:rPr>
          <w:rFonts w:ascii="Times New Roman" w:hAnsi="Times New Roman" w:cs="Times New Roman"/>
          <w:i/>
        </w:rPr>
        <w:t xml:space="preserve">без урахування </w:t>
      </w:r>
      <w:r w:rsidRPr="00C8655C">
        <w:rPr>
          <w:rFonts w:ascii="Times New Roman" w:hAnsi="Times New Roman" w:cs="Times New Roman"/>
          <w:i/>
        </w:rPr>
        <w:t>часу</w:t>
      </w:r>
      <w:r w:rsidR="008234A7" w:rsidRPr="00C8655C">
        <w:rPr>
          <w:rFonts w:ascii="Times New Roman" w:hAnsi="Times New Roman" w:cs="Times New Roman"/>
          <w:i/>
        </w:rPr>
        <w:t xml:space="preserve"> </w:t>
      </w:r>
      <w:r w:rsidRPr="00C8655C">
        <w:rPr>
          <w:rFonts w:ascii="Times New Roman" w:hAnsi="Times New Roman" w:cs="Times New Roman"/>
          <w:i/>
        </w:rPr>
        <w:t>поштового</w:t>
      </w:r>
      <w:r w:rsidR="008234A7" w:rsidRPr="00C8655C">
        <w:rPr>
          <w:rFonts w:ascii="Times New Roman" w:hAnsi="Times New Roman" w:cs="Times New Roman"/>
          <w:i/>
        </w:rPr>
        <w:t xml:space="preserve"> </w:t>
      </w:r>
      <w:r w:rsidRPr="00C8655C">
        <w:rPr>
          <w:rFonts w:ascii="Times New Roman" w:hAnsi="Times New Roman" w:cs="Times New Roman"/>
          <w:i/>
        </w:rPr>
        <w:t>пересилання).</w:t>
      </w:r>
    </w:p>
    <w:p w:rsidR="00C8655C" w:rsidRDefault="00C8655C" w:rsidP="008234A7">
      <w:pPr>
        <w:spacing w:after="0"/>
        <w:ind w:firstLine="567"/>
        <w:jc w:val="both"/>
        <w:rPr>
          <w:rFonts w:ascii="Times New Roman" w:hAnsi="Times New Roman" w:cs="Times New Roman"/>
          <w:i/>
        </w:rPr>
      </w:pPr>
    </w:p>
    <w:p w:rsidR="00C8655C" w:rsidRDefault="00C8655C" w:rsidP="008234A7">
      <w:pPr>
        <w:spacing w:after="0"/>
        <w:ind w:firstLine="567"/>
        <w:jc w:val="both"/>
        <w:rPr>
          <w:rFonts w:ascii="Times New Roman" w:hAnsi="Times New Roman" w:cs="Times New Roman"/>
          <w:i/>
        </w:rPr>
      </w:pPr>
    </w:p>
    <w:p w:rsidR="00C8655C" w:rsidRDefault="00C8655C" w:rsidP="008234A7">
      <w:pPr>
        <w:spacing w:after="0"/>
        <w:ind w:firstLine="567"/>
        <w:jc w:val="both"/>
        <w:rPr>
          <w:rFonts w:ascii="Times New Roman" w:hAnsi="Times New Roman" w:cs="Times New Roman"/>
          <w:i/>
        </w:rPr>
      </w:pPr>
    </w:p>
    <w:p w:rsidR="00C8655C" w:rsidRPr="00C8655C" w:rsidRDefault="00C8655C" w:rsidP="008234A7">
      <w:pPr>
        <w:spacing w:after="0"/>
        <w:ind w:firstLine="567"/>
        <w:jc w:val="both"/>
        <w:rPr>
          <w:rFonts w:ascii="Times New Roman" w:hAnsi="Times New Roman" w:cs="Times New Roman"/>
          <w:i/>
        </w:rPr>
      </w:pPr>
    </w:p>
    <w:p w:rsidR="00C54F72" w:rsidRPr="00C8655C" w:rsidRDefault="00C54F72" w:rsidP="00C54F72">
      <w:pPr>
        <w:pStyle w:val="22"/>
        <w:spacing w:after="0" w:line="240" w:lineRule="auto"/>
        <w:ind w:left="0" w:firstLine="6663"/>
        <w:rPr>
          <w:bCs/>
          <w:szCs w:val="28"/>
          <w:lang w:val="uk-UA"/>
        </w:rPr>
      </w:pPr>
      <w:proofErr w:type="spellStart"/>
      <w:r w:rsidRPr="00C8655C">
        <w:rPr>
          <w:bCs/>
          <w:szCs w:val="28"/>
        </w:rPr>
        <w:t>Додаток</w:t>
      </w:r>
      <w:proofErr w:type="spellEnd"/>
      <w:r w:rsidR="00C8655C">
        <w:rPr>
          <w:bCs/>
          <w:szCs w:val="28"/>
          <w:lang w:val="uk-UA"/>
        </w:rPr>
        <w:t xml:space="preserve"> </w:t>
      </w:r>
      <w:r w:rsidRPr="00C8655C">
        <w:rPr>
          <w:bCs/>
          <w:szCs w:val="28"/>
          <w:lang w:val="uk-UA"/>
        </w:rPr>
        <w:t>2</w:t>
      </w:r>
    </w:p>
    <w:p w:rsidR="00C54F72" w:rsidRPr="00C8655C" w:rsidRDefault="00C54F72" w:rsidP="00C54F72">
      <w:pPr>
        <w:pStyle w:val="22"/>
        <w:spacing w:after="0" w:line="240" w:lineRule="auto"/>
        <w:ind w:left="0" w:firstLine="6663"/>
        <w:rPr>
          <w:bCs/>
          <w:lang w:val="uk-UA"/>
        </w:rPr>
      </w:pPr>
      <w:r w:rsidRPr="00C8655C">
        <w:rPr>
          <w:bCs/>
        </w:rPr>
        <w:t xml:space="preserve">до </w:t>
      </w:r>
      <w:proofErr w:type="spellStart"/>
      <w:r w:rsidRPr="00C8655C">
        <w:rPr>
          <w:bCs/>
        </w:rPr>
        <w:t>Положення</w:t>
      </w:r>
      <w:proofErr w:type="spellEnd"/>
      <w:r w:rsidRPr="00C8655C">
        <w:rPr>
          <w:bCs/>
        </w:rPr>
        <w:t xml:space="preserve"> про </w:t>
      </w:r>
      <w:proofErr w:type="spellStart"/>
      <w:r w:rsidRPr="00C8655C">
        <w:rPr>
          <w:bCs/>
        </w:rPr>
        <w:t>забезпечення</w:t>
      </w:r>
      <w:proofErr w:type="spellEnd"/>
    </w:p>
    <w:p w:rsidR="00C54F72" w:rsidRPr="00C8655C" w:rsidRDefault="00C54F72" w:rsidP="00C54F72">
      <w:pPr>
        <w:pStyle w:val="22"/>
        <w:spacing w:after="0" w:line="240" w:lineRule="auto"/>
        <w:ind w:left="0" w:firstLine="6663"/>
        <w:rPr>
          <w:bCs/>
          <w:szCs w:val="28"/>
        </w:rPr>
      </w:pPr>
      <w:r w:rsidRPr="00C8655C">
        <w:rPr>
          <w:bCs/>
        </w:rPr>
        <w:t xml:space="preserve">доступу до </w:t>
      </w:r>
      <w:proofErr w:type="spellStart"/>
      <w:r w:rsidRPr="00C8655C">
        <w:rPr>
          <w:bCs/>
        </w:rPr>
        <w:t>публічної</w:t>
      </w:r>
      <w:proofErr w:type="spellEnd"/>
      <w:r w:rsidR="00796A1D">
        <w:rPr>
          <w:bCs/>
          <w:lang w:val="uk-UA"/>
        </w:rPr>
        <w:t xml:space="preserve"> </w:t>
      </w:r>
      <w:proofErr w:type="spellStart"/>
      <w:r w:rsidRPr="00C8655C">
        <w:rPr>
          <w:bCs/>
        </w:rPr>
        <w:t>інформації</w:t>
      </w:r>
      <w:proofErr w:type="spellEnd"/>
    </w:p>
    <w:p w:rsidR="00C54F72" w:rsidRPr="00C8655C" w:rsidRDefault="00C54F72" w:rsidP="00C54F72">
      <w:pPr>
        <w:pStyle w:val="24"/>
        <w:spacing w:after="0" w:line="240" w:lineRule="auto"/>
        <w:ind w:firstLine="6663"/>
        <w:rPr>
          <w:rFonts w:ascii="Times New Roman" w:hAnsi="Times New Roman" w:cs="Times New Roman"/>
          <w:bCs/>
          <w:sz w:val="20"/>
          <w:szCs w:val="20"/>
        </w:rPr>
      </w:pPr>
      <w:r w:rsidRPr="00C8655C">
        <w:rPr>
          <w:rFonts w:ascii="Times New Roman" w:hAnsi="Times New Roman" w:cs="Times New Roman"/>
          <w:bCs/>
          <w:sz w:val="20"/>
          <w:szCs w:val="20"/>
        </w:rPr>
        <w:t xml:space="preserve">у </w:t>
      </w:r>
      <w:proofErr w:type="spellStart"/>
      <w:r w:rsidRPr="00C8655C">
        <w:rPr>
          <w:rFonts w:ascii="Times New Roman" w:hAnsi="Times New Roman" w:cs="Times New Roman"/>
          <w:bCs/>
          <w:sz w:val="20"/>
          <w:szCs w:val="20"/>
        </w:rPr>
        <w:t>Рогатинській</w:t>
      </w:r>
      <w:proofErr w:type="spellEnd"/>
      <w:r w:rsidRPr="00C8655C">
        <w:rPr>
          <w:rFonts w:ascii="Times New Roman" w:hAnsi="Times New Roman" w:cs="Times New Roman"/>
          <w:bCs/>
          <w:sz w:val="20"/>
          <w:szCs w:val="20"/>
        </w:rPr>
        <w:t xml:space="preserve"> міській раді та її   </w:t>
      </w:r>
    </w:p>
    <w:p w:rsidR="00C54F72" w:rsidRPr="00C8655C" w:rsidRDefault="00C54F72" w:rsidP="00C54F72">
      <w:pPr>
        <w:pStyle w:val="24"/>
        <w:spacing w:after="0" w:line="240" w:lineRule="auto"/>
        <w:ind w:firstLine="6663"/>
        <w:rPr>
          <w:rFonts w:ascii="Times New Roman" w:hAnsi="Times New Roman" w:cs="Times New Roman"/>
          <w:bCs/>
          <w:sz w:val="20"/>
          <w:szCs w:val="20"/>
        </w:rPr>
      </w:pPr>
      <w:r w:rsidRPr="00C8655C">
        <w:rPr>
          <w:rFonts w:ascii="Times New Roman" w:hAnsi="Times New Roman" w:cs="Times New Roman"/>
          <w:bCs/>
          <w:sz w:val="20"/>
          <w:szCs w:val="20"/>
        </w:rPr>
        <w:t>виконавчому комітеті</w:t>
      </w:r>
    </w:p>
    <w:p w:rsidR="00C54F72" w:rsidRPr="00C8655C" w:rsidRDefault="00C54F72" w:rsidP="00C54F72">
      <w:pPr>
        <w:spacing w:after="0"/>
        <w:ind w:firstLine="567"/>
        <w:jc w:val="both"/>
        <w:rPr>
          <w:rFonts w:ascii="Times New Roman" w:hAnsi="Times New Roman" w:cs="Times New Roman"/>
          <w:i/>
        </w:rPr>
      </w:pPr>
    </w:p>
    <w:p w:rsidR="00C54F72" w:rsidRPr="00C8655C" w:rsidRDefault="00C54F72" w:rsidP="00C54F72">
      <w:pPr>
        <w:spacing w:after="0"/>
        <w:ind w:firstLine="567"/>
        <w:jc w:val="center"/>
        <w:rPr>
          <w:rFonts w:ascii="Times New Roman" w:hAnsi="Times New Roman" w:cs="Times New Roman"/>
          <w:sz w:val="28"/>
          <w:szCs w:val="28"/>
        </w:rPr>
      </w:pPr>
      <w:r w:rsidRPr="00C8655C">
        <w:rPr>
          <w:rFonts w:ascii="Times New Roman" w:hAnsi="Times New Roman" w:cs="Times New Roman"/>
          <w:b/>
          <w:sz w:val="28"/>
          <w:szCs w:val="28"/>
        </w:rPr>
        <w:t>Форма електронного запиту на інформацію</w:t>
      </w:r>
    </w:p>
    <w:p w:rsidR="00C54F72" w:rsidRPr="00C8655C" w:rsidRDefault="00C54F72" w:rsidP="00C54F72">
      <w:pPr>
        <w:spacing w:after="0"/>
        <w:ind w:firstLine="567"/>
        <w:jc w:val="center"/>
        <w:rPr>
          <w:rFonts w:ascii="Times New Roman" w:hAnsi="Times New Roman" w:cs="Times New Roman"/>
        </w:rPr>
      </w:pPr>
    </w:p>
    <w:tbl>
      <w:tblPr>
        <w:tblW w:w="0" w:type="auto"/>
        <w:tblLook w:val="01E0" w:firstRow="1" w:lastRow="1" w:firstColumn="1" w:lastColumn="1" w:noHBand="0" w:noVBand="0"/>
      </w:tblPr>
      <w:tblGrid>
        <w:gridCol w:w="3199"/>
        <w:gridCol w:w="2316"/>
        <w:gridCol w:w="4056"/>
      </w:tblGrid>
      <w:tr w:rsidR="00C54F72" w:rsidRPr="00C8655C" w:rsidTr="00C22D23">
        <w:tc>
          <w:tcPr>
            <w:tcW w:w="3199" w:type="dxa"/>
          </w:tcPr>
          <w:p w:rsidR="00C54F72" w:rsidRPr="00C8655C" w:rsidRDefault="00C54F72" w:rsidP="00C22D23">
            <w:pPr>
              <w:spacing w:after="0"/>
              <w:ind w:firstLine="567"/>
              <w:rPr>
                <w:rFonts w:ascii="Times New Roman" w:hAnsi="Times New Roman" w:cs="Times New Roman"/>
              </w:rPr>
            </w:pPr>
            <w:r w:rsidRPr="00C8655C">
              <w:rPr>
                <w:rFonts w:ascii="Times New Roman" w:hAnsi="Times New Roman" w:cs="Times New Roman"/>
              </w:rPr>
              <w:t>Прізвище/Найменування</w:t>
            </w:r>
          </w:p>
          <w:p w:rsidR="00C54F72" w:rsidRPr="00C8655C" w:rsidRDefault="00C54F72" w:rsidP="00C22D23">
            <w:pPr>
              <w:spacing w:after="0"/>
              <w:ind w:firstLine="567"/>
              <w:rPr>
                <w:rFonts w:ascii="Times New Roman" w:hAnsi="Times New Roman" w:cs="Times New Roman"/>
              </w:rPr>
            </w:pPr>
            <w:r w:rsidRPr="00C8655C">
              <w:rPr>
                <w:rFonts w:ascii="Times New Roman" w:hAnsi="Times New Roman" w:cs="Times New Roman"/>
              </w:rPr>
              <w:t>юридичної особи, об’єднання громадян</w:t>
            </w:r>
          </w:p>
        </w:tc>
        <w:tc>
          <w:tcPr>
            <w:tcW w:w="2316" w:type="dxa"/>
            <w:tcBorders>
              <w:right w:val="single" w:sz="4" w:space="0" w:color="auto"/>
            </w:tcBorders>
          </w:tcPr>
          <w:p w:rsidR="00C54F72" w:rsidRPr="00C8655C" w:rsidRDefault="00C54F72" w:rsidP="00C22D23">
            <w:pPr>
              <w:spacing w:after="0"/>
              <w:ind w:firstLine="567"/>
              <w:rPr>
                <w:rFonts w:ascii="Times New Roman" w:hAnsi="Times New Roman" w:cs="Times New Roman"/>
              </w:rPr>
            </w:pPr>
          </w:p>
        </w:tc>
        <w:tc>
          <w:tcPr>
            <w:tcW w:w="4056" w:type="dxa"/>
            <w:tcBorders>
              <w:top w:val="single" w:sz="4" w:space="0" w:color="auto"/>
              <w:left w:val="single" w:sz="4" w:space="0" w:color="auto"/>
              <w:bottom w:val="single" w:sz="4" w:space="0" w:color="auto"/>
              <w:right w:val="single" w:sz="4" w:space="0" w:color="auto"/>
            </w:tcBorders>
          </w:tcPr>
          <w:p w:rsidR="00C54F72" w:rsidRPr="00C8655C" w:rsidRDefault="00C54F72" w:rsidP="00C22D23">
            <w:pPr>
              <w:spacing w:after="0"/>
              <w:ind w:firstLine="567"/>
              <w:rPr>
                <w:rFonts w:ascii="Times New Roman" w:hAnsi="Times New Roman" w:cs="Times New Roman"/>
              </w:rPr>
            </w:pPr>
          </w:p>
        </w:tc>
      </w:tr>
      <w:tr w:rsidR="00C54F72" w:rsidRPr="00C8655C" w:rsidTr="00C22D23">
        <w:tc>
          <w:tcPr>
            <w:tcW w:w="3199" w:type="dxa"/>
          </w:tcPr>
          <w:p w:rsidR="00C54F72" w:rsidRPr="00C8655C" w:rsidRDefault="00C54F72" w:rsidP="00C22D23">
            <w:pPr>
              <w:spacing w:after="0"/>
              <w:ind w:firstLine="567"/>
              <w:rPr>
                <w:rFonts w:ascii="Times New Roman" w:hAnsi="Times New Roman" w:cs="Times New Roman"/>
              </w:rPr>
            </w:pPr>
          </w:p>
        </w:tc>
        <w:tc>
          <w:tcPr>
            <w:tcW w:w="2316" w:type="dxa"/>
          </w:tcPr>
          <w:p w:rsidR="00C54F72" w:rsidRPr="00C8655C" w:rsidRDefault="00C54F72" w:rsidP="00C22D23">
            <w:pPr>
              <w:spacing w:after="0"/>
              <w:ind w:firstLine="567"/>
              <w:rPr>
                <w:rFonts w:ascii="Times New Roman" w:hAnsi="Times New Roman" w:cs="Times New Roman"/>
              </w:rPr>
            </w:pPr>
          </w:p>
        </w:tc>
        <w:tc>
          <w:tcPr>
            <w:tcW w:w="4056" w:type="dxa"/>
            <w:tcBorders>
              <w:top w:val="single" w:sz="4" w:space="0" w:color="auto"/>
              <w:bottom w:val="single" w:sz="4" w:space="0" w:color="auto"/>
            </w:tcBorders>
          </w:tcPr>
          <w:p w:rsidR="00C54F72" w:rsidRPr="00C8655C" w:rsidRDefault="00C54F72" w:rsidP="00C22D23">
            <w:pPr>
              <w:spacing w:after="0"/>
              <w:ind w:firstLine="567"/>
              <w:rPr>
                <w:rFonts w:ascii="Times New Roman" w:hAnsi="Times New Roman" w:cs="Times New Roman"/>
              </w:rPr>
            </w:pPr>
          </w:p>
        </w:tc>
      </w:tr>
      <w:tr w:rsidR="00C54F72" w:rsidRPr="00C8655C" w:rsidTr="00C22D23">
        <w:tc>
          <w:tcPr>
            <w:tcW w:w="3199" w:type="dxa"/>
          </w:tcPr>
          <w:p w:rsidR="00C54F72" w:rsidRPr="00C8655C" w:rsidRDefault="00C54F72" w:rsidP="00C22D23">
            <w:pPr>
              <w:spacing w:after="0"/>
              <w:ind w:firstLine="567"/>
              <w:rPr>
                <w:rFonts w:ascii="Times New Roman" w:hAnsi="Times New Roman" w:cs="Times New Roman"/>
              </w:rPr>
            </w:pPr>
            <w:r w:rsidRPr="00C8655C">
              <w:rPr>
                <w:rFonts w:ascii="Times New Roman" w:hAnsi="Times New Roman" w:cs="Times New Roman"/>
              </w:rPr>
              <w:t>Ім’я</w:t>
            </w:r>
          </w:p>
        </w:tc>
        <w:tc>
          <w:tcPr>
            <w:tcW w:w="2316" w:type="dxa"/>
            <w:tcBorders>
              <w:right w:val="single" w:sz="4" w:space="0" w:color="auto"/>
            </w:tcBorders>
          </w:tcPr>
          <w:p w:rsidR="00C54F72" w:rsidRPr="00C8655C" w:rsidRDefault="00C54F72" w:rsidP="00C22D23">
            <w:pPr>
              <w:spacing w:after="0"/>
              <w:ind w:firstLine="567"/>
              <w:rPr>
                <w:rFonts w:ascii="Times New Roman" w:hAnsi="Times New Roman" w:cs="Times New Roman"/>
              </w:rPr>
            </w:pPr>
          </w:p>
        </w:tc>
        <w:tc>
          <w:tcPr>
            <w:tcW w:w="4056" w:type="dxa"/>
            <w:tcBorders>
              <w:top w:val="single" w:sz="4" w:space="0" w:color="auto"/>
              <w:left w:val="single" w:sz="4" w:space="0" w:color="auto"/>
              <w:bottom w:val="single" w:sz="4" w:space="0" w:color="auto"/>
              <w:right w:val="single" w:sz="4" w:space="0" w:color="auto"/>
            </w:tcBorders>
          </w:tcPr>
          <w:p w:rsidR="00C54F72" w:rsidRPr="00C8655C" w:rsidRDefault="00C54F72" w:rsidP="00C22D23">
            <w:pPr>
              <w:spacing w:after="0"/>
              <w:ind w:firstLine="567"/>
              <w:rPr>
                <w:rFonts w:ascii="Times New Roman" w:hAnsi="Times New Roman" w:cs="Times New Roman"/>
              </w:rPr>
            </w:pPr>
          </w:p>
        </w:tc>
      </w:tr>
      <w:tr w:rsidR="00C54F72" w:rsidRPr="00C8655C" w:rsidTr="00C22D23">
        <w:tc>
          <w:tcPr>
            <w:tcW w:w="3199" w:type="dxa"/>
          </w:tcPr>
          <w:p w:rsidR="00C54F72" w:rsidRPr="00C8655C" w:rsidRDefault="00C54F72" w:rsidP="00C22D23">
            <w:pPr>
              <w:spacing w:after="0"/>
              <w:ind w:firstLine="567"/>
              <w:rPr>
                <w:rFonts w:ascii="Times New Roman" w:hAnsi="Times New Roman" w:cs="Times New Roman"/>
              </w:rPr>
            </w:pPr>
          </w:p>
        </w:tc>
        <w:tc>
          <w:tcPr>
            <w:tcW w:w="2316" w:type="dxa"/>
          </w:tcPr>
          <w:p w:rsidR="00C54F72" w:rsidRPr="00C8655C" w:rsidRDefault="00C54F72" w:rsidP="00C22D23">
            <w:pPr>
              <w:spacing w:after="0"/>
              <w:ind w:firstLine="567"/>
              <w:rPr>
                <w:rFonts w:ascii="Times New Roman" w:hAnsi="Times New Roman" w:cs="Times New Roman"/>
              </w:rPr>
            </w:pPr>
          </w:p>
        </w:tc>
        <w:tc>
          <w:tcPr>
            <w:tcW w:w="4056" w:type="dxa"/>
            <w:tcBorders>
              <w:top w:val="single" w:sz="4" w:space="0" w:color="auto"/>
              <w:bottom w:val="single" w:sz="4" w:space="0" w:color="auto"/>
            </w:tcBorders>
          </w:tcPr>
          <w:p w:rsidR="00C54F72" w:rsidRPr="00C8655C" w:rsidRDefault="00C54F72" w:rsidP="00C22D23">
            <w:pPr>
              <w:spacing w:after="0"/>
              <w:ind w:firstLine="567"/>
              <w:rPr>
                <w:rFonts w:ascii="Times New Roman" w:hAnsi="Times New Roman" w:cs="Times New Roman"/>
              </w:rPr>
            </w:pPr>
          </w:p>
        </w:tc>
      </w:tr>
      <w:tr w:rsidR="00C54F72" w:rsidRPr="00C8655C" w:rsidTr="00C22D23">
        <w:tc>
          <w:tcPr>
            <w:tcW w:w="3199" w:type="dxa"/>
          </w:tcPr>
          <w:p w:rsidR="00C54F72" w:rsidRPr="00C8655C" w:rsidRDefault="00C54F72" w:rsidP="00C22D23">
            <w:pPr>
              <w:spacing w:after="0"/>
              <w:ind w:firstLine="567"/>
              <w:rPr>
                <w:rFonts w:ascii="Times New Roman" w:hAnsi="Times New Roman" w:cs="Times New Roman"/>
              </w:rPr>
            </w:pPr>
            <w:r w:rsidRPr="00C8655C">
              <w:rPr>
                <w:rFonts w:ascii="Times New Roman" w:hAnsi="Times New Roman" w:cs="Times New Roman"/>
              </w:rPr>
              <w:t xml:space="preserve">По батькові </w:t>
            </w:r>
          </w:p>
        </w:tc>
        <w:tc>
          <w:tcPr>
            <w:tcW w:w="2316" w:type="dxa"/>
            <w:tcBorders>
              <w:right w:val="single" w:sz="4" w:space="0" w:color="auto"/>
            </w:tcBorders>
          </w:tcPr>
          <w:p w:rsidR="00C54F72" w:rsidRPr="00C8655C" w:rsidRDefault="00C54F72" w:rsidP="00C22D23">
            <w:pPr>
              <w:spacing w:after="0"/>
              <w:ind w:firstLine="567"/>
              <w:rPr>
                <w:rFonts w:ascii="Times New Roman" w:hAnsi="Times New Roman" w:cs="Times New Roman"/>
              </w:rPr>
            </w:pPr>
          </w:p>
        </w:tc>
        <w:tc>
          <w:tcPr>
            <w:tcW w:w="4056" w:type="dxa"/>
            <w:tcBorders>
              <w:top w:val="single" w:sz="4" w:space="0" w:color="auto"/>
              <w:left w:val="single" w:sz="4" w:space="0" w:color="auto"/>
              <w:bottom w:val="single" w:sz="4" w:space="0" w:color="auto"/>
              <w:right w:val="single" w:sz="4" w:space="0" w:color="auto"/>
            </w:tcBorders>
          </w:tcPr>
          <w:p w:rsidR="00C54F72" w:rsidRPr="00C8655C" w:rsidRDefault="00C54F72" w:rsidP="00C22D23">
            <w:pPr>
              <w:spacing w:after="0"/>
              <w:ind w:firstLine="567"/>
              <w:rPr>
                <w:rFonts w:ascii="Times New Roman" w:hAnsi="Times New Roman" w:cs="Times New Roman"/>
              </w:rPr>
            </w:pPr>
          </w:p>
        </w:tc>
      </w:tr>
      <w:tr w:rsidR="00C54F72" w:rsidRPr="00C8655C" w:rsidTr="00C22D23">
        <w:tc>
          <w:tcPr>
            <w:tcW w:w="3199" w:type="dxa"/>
          </w:tcPr>
          <w:p w:rsidR="00C54F72" w:rsidRPr="00C8655C" w:rsidRDefault="00C54F72" w:rsidP="00C22D23">
            <w:pPr>
              <w:spacing w:after="0"/>
              <w:ind w:firstLine="567"/>
              <w:rPr>
                <w:rFonts w:ascii="Times New Roman" w:hAnsi="Times New Roman" w:cs="Times New Roman"/>
              </w:rPr>
            </w:pPr>
          </w:p>
        </w:tc>
        <w:tc>
          <w:tcPr>
            <w:tcW w:w="2316" w:type="dxa"/>
          </w:tcPr>
          <w:p w:rsidR="00C54F72" w:rsidRPr="00C8655C" w:rsidRDefault="00C54F72" w:rsidP="00C22D23">
            <w:pPr>
              <w:spacing w:after="0"/>
              <w:ind w:firstLine="567"/>
              <w:rPr>
                <w:rFonts w:ascii="Times New Roman" w:hAnsi="Times New Roman" w:cs="Times New Roman"/>
              </w:rPr>
            </w:pPr>
          </w:p>
        </w:tc>
        <w:tc>
          <w:tcPr>
            <w:tcW w:w="4056" w:type="dxa"/>
            <w:tcBorders>
              <w:top w:val="single" w:sz="4" w:space="0" w:color="auto"/>
              <w:bottom w:val="single" w:sz="4" w:space="0" w:color="auto"/>
            </w:tcBorders>
          </w:tcPr>
          <w:p w:rsidR="00C54F72" w:rsidRPr="00C8655C" w:rsidRDefault="00C54F72" w:rsidP="00C22D23">
            <w:pPr>
              <w:spacing w:after="0"/>
              <w:ind w:firstLine="567"/>
              <w:rPr>
                <w:rFonts w:ascii="Times New Roman" w:hAnsi="Times New Roman" w:cs="Times New Roman"/>
              </w:rPr>
            </w:pPr>
          </w:p>
        </w:tc>
      </w:tr>
      <w:tr w:rsidR="00C54F72" w:rsidRPr="00C8655C" w:rsidTr="00C22D23">
        <w:tc>
          <w:tcPr>
            <w:tcW w:w="3199" w:type="dxa"/>
          </w:tcPr>
          <w:p w:rsidR="00C54F72" w:rsidRPr="00C8655C" w:rsidRDefault="00C54F72" w:rsidP="00C22D23">
            <w:pPr>
              <w:spacing w:after="0"/>
              <w:ind w:firstLine="567"/>
              <w:rPr>
                <w:rFonts w:ascii="Times New Roman" w:hAnsi="Times New Roman" w:cs="Times New Roman"/>
              </w:rPr>
            </w:pPr>
            <w:r w:rsidRPr="00C8655C">
              <w:rPr>
                <w:rFonts w:ascii="Times New Roman" w:hAnsi="Times New Roman" w:cs="Times New Roman"/>
              </w:rPr>
              <w:t xml:space="preserve">Номер телефону </w:t>
            </w:r>
          </w:p>
        </w:tc>
        <w:tc>
          <w:tcPr>
            <w:tcW w:w="2316" w:type="dxa"/>
            <w:tcBorders>
              <w:right w:val="single" w:sz="4" w:space="0" w:color="auto"/>
            </w:tcBorders>
          </w:tcPr>
          <w:p w:rsidR="00C54F72" w:rsidRPr="00C8655C" w:rsidRDefault="00C54F72" w:rsidP="00C22D23">
            <w:pPr>
              <w:spacing w:after="0"/>
              <w:ind w:firstLine="567"/>
              <w:rPr>
                <w:rFonts w:ascii="Times New Roman" w:hAnsi="Times New Roman" w:cs="Times New Roman"/>
              </w:rPr>
            </w:pPr>
          </w:p>
        </w:tc>
        <w:tc>
          <w:tcPr>
            <w:tcW w:w="4056" w:type="dxa"/>
            <w:tcBorders>
              <w:top w:val="single" w:sz="4" w:space="0" w:color="auto"/>
              <w:left w:val="single" w:sz="4" w:space="0" w:color="auto"/>
              <w:bottom w:val="single" w:sz="4" w:space="0" w:color="auto"/>
              <w:right w:val="single" w:sz="4" w:space="0" w:color="auto"/>
            </w:tcBorders>
          </w:tcPr>
          <w:p w:rsidR="00C54F72" w:rsidRPr="00C8655C" w:rsidRDefault="00C54F72" w:rsidP="00C22D23">
            <w:pPr>
              <w:spacing w:after="0"/>
              <w:ind w:firstLine="567"/>
              <w:rPr>
                <w:rFonts w:ascii="Times New Roman" w:hAnsi="Times New Roman" w:cs="Times New Roman"/>
              </w:rPr>
            </w:pPr>
          </w:p>
        </w:tc>
      </w:tr>
      <w:tr w:rsidR="00C54F72" w:rsidRPr="00C8655C" w:rsidTr="00C22D23">
        <w:tc>
          <w:tcPr>
            <w:tcW w:w="3199" w:type="dxa"/>
          </w:tcPr>
          <w:p w:rsidR="00C54F72" w:rsidRPr="00C8655C" w:rsidRDefault="00C54F72" w:rsidP="00C22D23">
            <w:pPr>
              <w:spacing w:after="0"/>
              <w:ind w:firstLine="567"/>
              <w:rPr>
                <w:rFonts w:ascii="Times New Roman" w:hAnsi="Times New Roman" w:cs="Times New Roman"/>
              </w:rPr>
            </w:pPr>
          </w:p>
        </w:tc>
        <w:tc>
          <w:tcPr>
            <w:tcW w:w="2316" w:type="dxa"/>
          </w:tcPr>
          <w:p w:rsidR="00C54F72" w:rsidRPr="00C8655C" w:rsidRDefault="00C54F72" w:rsidP="00C22D23">
            <w:pPr>
              <w:spacing w:after="0"/>
              <w:ind w:firstLine="567"/>
              <w:rPr>
                <w:rFonts w:ascii="Times New Roman" w:hAnsi="Times New Roman" w:cs="Times New Roman"/>
              </w:rPr>
            </w:pPr>
          </w:p>
        </w:tc>
        <w:tc>
          <w:tcPr>
            <w:tcW w:w="4056" w:type="dxa"/>
            <w:tcBorders>
              <w:top w:val="single" w:sz="4" w:space="0" w:color="auto"/>
            </w:tcBorders>
          </w:tcPr>
          <w:p w:rsidR="00C54F72" w:rsidRPr="00C8655C" w:rsidRDefault="00C54F72" w:rsidP="00C22D23">
            <w:pPr>
              <w:spacing w:after="0"/>
              <w:ind w:firstLine="567"/>
              <w:rPr>
                <w:rFonts w:ascii="Times New Roman" w:hAnsi="Times New Roman" w:cs="Times New Roman"/>
              </w:rPr>
            </w:pPr>
          </w:p>
        </w:tc>
      </w:tr>
      <w:tr w:rsidR="00C54F72" w:rsidRPr="00C8655C" w:rsidTr="00C22D23">
        <w:tc>
          <w:tcPr>
            <w:tcW w:w="3199" w:type="dxa"/>
          </w:tcPr>
          <w:p w:rsidR="00C54F72" w:rsidRPr="00C8655C" w:rsidRDefault="00C54F72" w:rsidP="00C22D23">
            <w:pPr>
              <w:spacing w:after="0"/>
              <w:ind w:firstLine="567"/>
              <w:rPr>
                <w:rFonts w:ascii="Times New Roman" w:hAnsi="Times New Roman" w:cs="Times New Roman"/>
              </w:rPr>
            </w:pPr>
            <w:r w:rsidRPr="00C8655C">
              <w:rPr>
                <w:rFonts w:ascii="Times New Roman" w:hAnsi="Times New Roman" w:cs="Times New Roman"/>
              </w:rPr>
              <w:t>Електронна адреса</w:t>
            </w:r>
          </w:p>
        </w:tc>
        <w:tc>
          <w:tcPr>
            <w:tcW w:w="2316" w:type="dxa"/>
          </w:tcPr>
          <w:p w:rsidR="00C54F72" w:rsidRPr="00C8655C" w:rsidRDefault="00C54F72" w:rsidP="00C22D23">
            <w:pPr>
              <w:spacing w:after="0"/>
              <w:ind w:firstLine="567"/>
              <w:rPr>
                <w:rFonts w:ascii="Times New Roman" w:hAnsi="Times New Roman" w:cs="Times New Roman"/>
              </w:rPr>
            </w:pPr>
          </w:p>
        </w:tc>
        <w:tc>
          <w:tcPr>
            <w:tcW w:w="4056" w:type="dxa"/>
            <w:tcBorders>
              <w:top w:val="single" w:sz="4" w:space="0" w:color="auto"/>
            </w:tcBorders>
          </w:tcPr>
          <w:p w:rsidR="00C54F72" w:rsidRPr="00C8655C" w:rsidRDefault="00C54F72" w:rsidP="00C22D23">
            <w:pPr>
              <w:spacing w:after="0"/>
              <w:ind w:firstLine="567"/>
              <w:rPr>
                <w:rFonts w:ascii="Times New Roman" w:hAnsi="Times New Roman" w:cs="Times New Roman"/>
              </w:rPr>
            </w:pPr>
          </w:p>
        </w:tc>
      </w:tr>
      <w:tr w:rsidR="00C54F72" w:rsidRPr="00C8655C" w:rsidTr="00C22D23">
        <w:tc>
          <w:tcPr>
            <w:tcW w:w="3199" w:type="dxa"/>
          </w:tcPr>
          <w:p w:rsidR="00C54F72" w:rsidRPr="00C8655C" w:rsidRDefault="00C54F72" w:rsidP="00C22D23">
            <w:pPr>
              <w:spacing w:after="0"/>
              <w:ind w:firstLine="567"/>
              <w:rPr>
                <w:rFonts w:ascii="Times New Roman" w:hAnsi="Times New Roman" w:cs="Times New Roman"/>
              </w:rPr>
            </w:pPr>
          </w:p>
        </w:tc>
        <w:tc>
          <w:tcPr>
            <w:tcW w:w="2316" w:type="dxa"/>
          </w:tcPr>
          <w:p w:rsidR="00C54F72" w:rsidRPr="00C8655C" w:rsidRDefault="00C54F72" w:rsidP="00C22D23">
            <w:pPr>
              <w:spacing w:after="0"/>
              <w:ind w:firstLine="567"/>
              <w:rPr>
                <w:rFonts w:ascii="Times New Roman" w:hAnsi="Times New Roman" w:cs="Times New Roman"/>
              </w:rPr>
            </w:pPr>
          </w:p>
        </w:tc>
        <w:tc>
          <w:tcPr>
            <w:tcW w:w="4056" w:type="dxa"/>
            <w:tcBorders>
              <w:top w:val="single" w:sz="4" w:space="0" w:color="auto"/>
            </w:tcBorders>
          </w:tcPr>
          <w:p w:rsidR="00C54F72" w:rsidRPr="00C8655C" w:rsidRDefault="00C54F72" w:rsidP="00C22D23">
            <w:pPr>
              <w:spacing w:after="0"/>
              <w:ind w:firstLine="567"/>
              <w:rPr>
                <w:rFonts w:ascii="Times New Roman" w:hAnsi="Times New Roman" w:cs="Times New Roman"/>
              </w:rPr>
            </w:pPr>
          </w:p>
        </w:tc>
      </w:tr>
      <w:tr w:rsidR="00C54F72" w:rsidRPr="00C8655C" w:rsidTr="00C22D23">
        <w:trPr>
          <w:trHeight w:val="242"/>
        </w:trPr>
        <w:tc>
          <w:tcPr>
            <w:tcW w:w="3199" w:type="dxa"/>
          </w:tcPr>
          <w:p w:rsidR="00C54F72" w:rsidRPr="00C8655C" w:rsidRDefault="00C54F72" w:rsidP="00C22D23">
            <w:pPr>
              <w:spacing w:after="0"/>
              <w:ind w:firstLine="567"/>
              <w:rPr>
                <w:rFonts w:ascii="Times New Roman" w:hAnsi="Times New Roman" w:cs="Times New Roman"/>
              </w:rPr>
            </w:pPr>
            <w:r w:rsidRPr="00C8655C">
              <w:rPr>
                <w:rFonts w:ascii="Times New Roman" w:hAnsi="Times New Roman" w:cs="Times New Roman"/>
              </w:rPr>
              <w:t>Поштова адреса</w:t>
            </w:r>
          </w:p>
        </w:tc>
        <w:tc>
          <w:tcPr>
            <w:tcW w:w="2316" w:type="dxa"/>
          </w:tcPr>
          <w:p w:rsidR="00C54F72" w:rsidRPr="00C8655C" w:rsidRDefault="00C54F72" w:rsidP="00C22D23">
            <w:pPr>
              <w:spacing w:after="0"/>
              <w:ind w:firstLine="567"/>
              <w:rPr>
                <w:rFonts w:ascii="Times New Roman" w:hAnsi="Times New Roman" w:cs="Times New Roman"/>
              </w:rPr>
            </w:pPr>
            <w:r w:rsidRPr="00C8655C">
              <w:rPr>
                <w:rFonts w:ascii="Times New Roman" w:hAnsi="Times New Roman" w:cs="Times New Roman"/>
              </w:rPr>
              <w:t>вулиця, проспект</w:t>
            </w:r>
          </w:p>
        </w:tc>
        <w:tc>
          <w:tcPr>
            <w:tcW w:w="4056" w:type="dxa"/>
            <w:tcBorders>
              <w:bottom w:val="single" w:sz="4" w:space="0" w:color="auto"/>
            </w:tcBorders>
          </w:tcPr>
          <w:p w:rsidR="00C54F72" w:rsidRPr="00C8655C" w:rsidRDefault="00C54F72" w:rsidP="00C22D23">
            <w:pPr>
              <w:spacing w:after="0"/>
              <w:ind w:firstLine="567"/>
              <w:rPr>
                <w:rFonts w:ascii="Times New Roman" w:hAnsi="Times New Roman" w:cs="Times New Roman"/>
              </w:rPr>
            </w:pPr>
          </w:p>
        </w:tc>
      </w:tr>
      <w:tr w:rsidR="00C54F72" w:rsidRPr="00C8655C" w:rsidTr="00C22D23">
        <w:tc>
          <w:tcPr>
            <w:tcW w:w="3199" w:type="dxa"/>
          </w:tcPr>
          <w:p w:rsidR="00C54F72" w:rsidRPr="00C8655C" w:rsidRDefault="00C54F72" w:rsidP="00C22D23">
            <w:pPr>
              <w:spacing w:after="0"/>
              <w:ind w:firstLine="567"/>
              <w:rPr>
                <w:rFonts w:ascii="Times New Roman" w:hAnsi="Times New Roman" w:cs="Times New Roman"/>
              </w:rPr>
            </w:pPr>
          </w:p>
        </w:tc>
        <w:tc>
          <w:tcPr>
            <w:tcW w:w="2316" w:type="dxa"/>
          </w:tcPr>
          <w:p w:rsidR="00C54F72" w:rsidRPr="00C8655C" w:rsidRDefault="00C54F72" w:rsidP="00C22D23">
            <w:pPr>
              <w:spacing w:after="0"/>
              <w:ind w:firstLine="567"/>
              <w:rPr>
                <w:rFonts w:ascii="Times New Roman" w:hAnsi="Times New Roman" w:cs="Times New Roman"/>
              </w:rPr>
            </w:pPr>
            <w:r w:rsidRPr="00C8655C">
              <w:rPr>
                <w:rFonts w:ascii="Times New Roman" w:hAnsi="Times New Roman" w:cs="Times New Roman"/>
              </w:rPr>
              <w:t>будинок, корпус</w:t>
            </w:r>
          </w:p>
        </w:tc>
        <w:tc>
          <w:tcPr>
            <w:tcW w:w="4056" w:type="dxa"/>
            <w:tcBorders>
              <w:top w:val="single" w:sz="4" w:space="0" w:color="auto"/>
              <w:bottom w:val="single" w:sz="4" w:space="0" w:color="auto"/>
            </w:tcBorders>
          </w:tcPr>
          <w:p w:rsidR="00C54F72" w:rsidRPr="00C8655C" w:rsidRDefault="00C54F72" w:rsidP="00C22D23">
            <w:pPr>
              <w:spacing w:after="0"/>
              <w:ind w:firstLine="567"/>
              <w:rPr>
                <w:rFonts w:ascii="Times New Roman" w:hAnsi="Times New Roman" w:cs="Times New Roman"/>
              </w:rPr>
            </w:pPr>
          </w:p>
        </w:tc>
      </w:tr>
      <w:tr w:rsidR="00C54F72" w:rsidRPr="00C8655C" w:rsidTr="00C22D23">
        <w:tc>
          <w:tcPr>
            <w:tcW w:w="3199" w:type="dxa"/>
          </w:tcPr>
          <w:p w:rsidR="00C54F72" w:rsidRPr="00C8655C" w:rsidRDefault="00C54F72" w:rsidP="00C22D23">
            <w:pPr>
              <w:spacing w:after="0"/>
              <w:ind w:firstLine="567"/>
              <w:rPr>
                <w:rFonts w:ascii="Times New Roman" w:hAnsi="Times New Roman" w:cs="Times New Roman"/>
              </w:rPr>
            </w:pPr>
          </w:p>
        </w:tc>
        <w:tc>
          <w:tcPr>
            <w:tcW w:w="2316" w:type="dxa"/>
          </w:tcPr>
          <w:p w:rsidR="00C54F72" w:rsidRPr="00C8655C" w:rsidRDefault="00C54F72" w:rsidP="00C22D23">
            <w:pPr>
              <w:spacing w:after="0"/>
              <w:ind w:firstLine="567"/>
              <w:rPr>
                <w:rFonts w:ascii="Times New Roman" w:hAnsi="Times New Roman" w:cs="Times New Roman"/>
              </w:rPr>
            </w:pPr>
            <w:r w:rsidRPr="00C8655C">
              <w:rPr>
                <w:rFonts w:ascii="Times New Roman" w:hAnsi="Times New Roman" w:cs="Times New Roman"/>
              </w:rPr>
              <w:t>квартира</w:t>
            </w:r>
          </w:p>
        </w:tc>
        <w:tc>
          <w:tcPr>
            <w:tcW w:w="4056" w:type="dxa"/>
            <w:tcBorders>
              <w:top w:val="single" w:sz="4" w:space="0" w:color="auto"/>
              <w:bottom w:val="single" w:sz="4" w:space="0" w:color="auto"/>
            </w:tcBorders>
          </w:tcPr>
          <w:p w:rsidR="00C54F72" w:rsidRPr="00C8655C" w:rsidRDefault="00C54F72" w:rsidP="00C22D23">
            <w:pPr>
              <w:spacing w:after="0"/>
              <w:ind w:firstLine="567"/>
              <w:rPr>
                <w:rFonts w:ascii="Times New Roman" w:hAnsi="Times New Roman" w:cs="Times New Roman"/>
              </w:rPr>
            </w:pPr>
          </w:p>
        </w:tc>
      </w:tr>
      <w:tr w:rsidR="00C54F72" w:rsidRPr="00C8655C" w:rsidTr="00C22D23">
        <w:tc>
          <w:tcPr>
            <w:tcW w:w="3199" w:type="dxa"/>
          </w:tcPr>
          <w:p w:rsidR="00C54F72" w:rsidRPr="00C8655C" w:rsidRDefault="00C54F72" w:rsidP="00C22D23">
            <w:pPr>
              <w:spacing w:after="0"/>
              <w:ind w:firstLine="567"/>
              <w:rPr>
                <w:rFonts w:ascii="Times New Roman" w:hAnsi="Times New Roman" w:cs="Times New Roman"/>
              </w:rPr>
            </w:pPr>
          </w:p>
        </w:tc>
        <w:tc>
          <w:tcPr>
            <w:tcW w:w="2316" w:type="dxa"/>
          </w:tcPr>
          <w:p w:rsidR="00C54F72" w:rsidRPr="00C8655C" w:rsidRDefault="00C54F72" w:rsidP="00C22D23">
            <w:pPr>
              <w:spacing w:after="0"/>
              <w:ind w:firstLine="567"/>
              <w:rPr>
                <w:rFonts w:ascii="Times New Roman" w:hAnsi="Times New Roman" w:cs="Times New Roman"/>
              </w:rPr>
            </w:pPr>
            <w:r w:rsidRPr="00C8655C">
              <w:rPr>
                <w:rFonts w:ascii="Times New Roman" w:hAnsi="Times New Roman" w:cs="Times New Roman"/>
              </w:rPr>
              <w:t>населений пункт</w:t>
            </w:r>
          </w:p>
        </w:tc>
        <w:tc>
          <w:tcPr>
            <w:tcW w:w="4056" w:type="dxa"/>
            <w:tcBorders>
              <w:top w:val="single" w:sz="4" w:space="0" w:color="auto"/>
              <w:bottom w:val="single" w:sz="4" w:space="0" w:color="auto"/>
            </w:tcBorders>
          </w:tcPr>
          <w:p w:rsidR="00C54F72" w:rsidRPr="00C8655C" w:rsidRDefault="00C54F72" w:rsidP="00C22D23">
            <w:pPr>
              <w:spacing w:after="0"/>
              <w:ind w:firstLine="567"/>
              <w:rPr>
                <w:rFonts w:ascii="Times New Roman" w:hAnsi="Times New Roman" w:cs="Times New Roman"/>
              </w:rPr>
            </w:pPr>
          </w:p>
        </w:tc>
      </w:tr>
      <w:tr w:rsidR="00C54F72" w:rsidRPr="00C8655C" w:rsidTr="00C22D23">
        <w:tc>
          <w:tcPr>
            <w:tcW w:w="3199" w:type="dxa"/>
          </w:tcPr>
          <w:p w:rsidR="00C54F72" w:rsidRPr="00C8655C" w:rsidRDefault="00C54F72" w:rsidP="00C22D23">
            <w:pPr>
              <w:spacing w:after="0"/>
              <w:ind w:firstLine="567"/>
              <w:rPr>
                <w:rFonts w:ascii="Times New Roman" w:hAnsi="Times New Roman" w:cs="Times New Roman"/>
              </w:rPr>
            </w:pPr>
          </w:p>
        </w:tc>
        <w:tc>
          <w:tcPr>
            <w:tcW w:w="2316" w:type="dxa"/>
          </w:tcPr>
          <w:p w:rsidR="00C54F72" w:rsidRPr="00C8655C" w:rsidRDefault="00C54F72" w:rsidP="00C22D23">
            <w:pPr>
              <w:spacing w:after="0"/>
              <w:ind w:firstLine="567"/>
              <w:rPr>
                <w:rFonts w:ascii="Times New Roman" w:hAnsi="Times New Roman" w:cs="Times New Roman"/>
              </w:rPr>
            </w:pPr>
            <w:r w:rsidRPr="00C8655C">
              <w:rPr>
                <w:rFonts w:ascii="Times New Roman" w:hAnsi="Times New Roman" w:cs="Times New Roman"/>
              </w:rPr>
              <w:t>область</w:t>
            </w:r>
          </w:p>
        </w:tc>
        <w:tc>
          <w:tcPr>
            <w:tcW w:w="4056" w:type="dxa"/>
            <w:tcBorders>
              <w:top w:val="single" w:sz="4" w:space="0" w:color="auto"/>
              <w:bottom w:val="single" w:sz="4" w:space="0" w:color="auto"/>
            </w:tcBorders>
          </w:tcPr>
          <w:p w:rsidR="00C54F72" w:rsidRPr="00C8655C" w:rsidRDefault="00C54F72" w:rsidP="00C22D23">
            <w:pPr>
              <w:spacing w:after="0"/>
              <w:ind w:firstLine="567"/>
              <w:rPr>
                <w:rFonts w:ascii="Times New Roman" w:hAnsi="Times New Roman" w:cs="Times New Roman"/>
              </w:rPr>
            </w:pPr>
          </w:p>
        </w:tc>
      </w:tr>
      <w:tr w:rsidR="00C54F72" w:rsidRPr="00C8655C" w:rsidTr="00C22D23">
        <w:tc>
          <w:tcPr>
            <w:tcW w:w="3199" w:type="dxa"/>
          </w:tcPr>
          <w:p w:rsidR="00C54F72" w:rsidRPr="00C8655C" w:rsidRDefault="00C54F72" w:rsidP="00C22D23">
            <w:pPr>
              <w:spacing w:after="0"/>
              <w:ind w:firstLine="567"/>
              <w:rPr>
                <w:rFonts w:ascii="Times New Roman" w:hAnsi="Times New Roman" w:cs="Times New Roman"/>
              </w:rPr>
            </w:pPr>
          </w:p>
        </w:tc>
        <w:tc>
          <w:tcPr>
            <w:tcW w:w="2316" w:type="dxa"/>
          </w:tcPr>
          <w:p w:rsidR="00C54F72" w:rsidRPr="00C8655C" w:rsidRDefault="00C54F72" w:rsidP="00C22D23">
            <w:pPr>
              <w:spacing w:after="0"/>
              <w:ind w:firstLine="567"/>
              <w:rPr>
                <w:rFonts w:ascii="Times New Roman" w:hAnsi="Times New Roman" w:cs="Times New Roman"/>
              </w:rPr>
            </w:pPr>
            <w:r w:rsidRPr="00C8655C">
              <w:rPr>
                <w:rFonts w:ascii="Times New Roman" w:hAnsi="Times New Roman" w:cs="Times New Roman"/>
              </w:rPr>
              <w:t>район</w:t>
            </w:r>
          </w:p>
        </w:tc>
        <w:tc>
          <w:tcPr>
            <w:tcW w:w="4056" w:type="dxa"/>
            <w:tcBorders>
              <w:top w:val="single" w:sz="4" w:space="0" w:color="auto"/>
              <w:bottom w:val="single" w:sz="4" w:space="0" w:color="auto"/>
            </w:tcBorders>
          </w:tcPr>
          <w:p w:rsidR="00C54F72" w:rsidRPr="00C8655C" w:rsidRDefault="00C54F72" w:rsidP="00C22D23">
            <w:pPr>
              <w:spacing w:after="0"/>
              <w:ind w:firstLine="567"/>
              <w:rPr>
                <w:rFonts w:ascii="Times New Roman" w:hAnsi="Times New Roman" w:cs="Times New Roman"/>
              </w:rPr>
            </w:pPr>
          </w:p>
        </w:tc>
      </w:tr>
      <w:tr w:rsidR="00C54F72" w:rsidRPr="00C8655C" w:rsidTr="00C22D23">
        <w:tc>
          <w:tcPr>
            <w:tcW w:w="3199" w:type="dxa"/>
          </w:tcPr>
          <w:p w:rsidR="00C54F72" w:rsidRPr="00C8655C" w:rsidRDefault="00C54F72" w:rsidP="00C22D23">
            <w:pPr>
              <w:spacing w:after="0"/>
              <w:ind w:firstLine="567"/>
              <w:rPr>
                <w:rFonts w:ascii="Times New Roman" w:hAnsi="Times New Roman" w:cs="Times New Roman"/>
              </w:rPr>
            </w:pPr>
          </w:p>
        </w:tc>
        <w:tc>
          <w:tcPr>
            <w:tcW w:w="2316" w:type="dxa"/>
          </w:tcPr>
          <w:p w:rsidR="00C54F72" w:rsidRPr="00C8655C" w:rsidRDefault="00C54F72" w:rsidP="00C22D23">
            <w:pPr>
              <w:spacing w:after="0"/>
              <w:ind w:firstLine="567"/>
              <w:rPr>
                <w:rFonts w:ascii="Times New Roman" w:hAnsi="Times New Roman" w:cs="Times New Roman"/>
              </w:rPr>
            </w:pPr>
            <w:r w:rsidRPr="00C8655C">
              <w:rPr>
                <w:rFonts w:ascii="Times New Roman" w:hAnsi="Times New Roman" w:cs="Times New Roman"/>
              </w:rPr>
              <w:t>індекс</w:t>
            </w:r>
          </w:p>
        </w:tc>
        <w:tc>
          <w:tcPr>
            <w:tcW w:w="4056" w:type="dxa"/>
            <w:tcBorders>
              <w:top w:val="single" w:sz="4" w:space="0" w:color="auto"/>
              <w:bottom w:val="single" w:sz="4" w:space="0" w:color="auto"/>
            </w:tcBorders>
          </w:tcPr>
          <w:p w:rsidR="00C54F72" w:rsidRPr="00C8655C" w:rsidRDefault="00C54F72" w:rsidP="00C22D23">
            <w:pPr>
              <w:spacing w:after="0"/>
              <w:ind w:firstLine="567"/>
              <w:rPr>
                <w:rFonts w:ascii="Times New Roman" w:hAnsi="Times New Roman" w:cs="Times New Roman"/>
              </w:rPr>
            </w:pPr>
          </w:p>
        </w:tc>
      </w:tr>
      <w:tr w:rsidR="00C54F72" w:rsidRPr="00C8655C" w:rsidTr="00C22D23">
        <w:tc>
          <w:tcPr>
            <w:tcW w:w="3199" w:type="dxa"/>
          </w:tcPr>
          <w:p w:rsidR="00C54F72" w:rsidRPr="00C8655C" w:rsidRDefault="00C54F72" w:rsidP="00C22D23">
            <w:pPr>
              <w:spacing w:after="0"/>
              <w:ind w:firstLine="567"/>
              <w:rPr>
                <w:rFonts w:ascii="Times New Roman" w:hAnsi="Times New Roman" w:cs="Times New Roman"/>
              </w:rPr>
            </w:pPr>
          </w:p>
        </w:tc>
        <w:tc>
          <w:tcPr>
            <w:tcW w:w="2316" w:type="dxa"/>
          </w:tcPr>
          <w:p w:rsidR="00C54F72" w:rsidRPr="00C8655C" w:rsidRDefault="00C54F72" w:rsidP="00C22D23">
            <w:pPr>
              <w:spacing w:after="0"/>
              <w:ind w:firstLine="567"/>
              <w:rPr>
                <w:rFonts w:ascii="Times New Roman" w:hAnsi="Times New Roman" w:cs="Times New Roman"/>
              </w:rPr>
            </w:pPr>
          </w:p>
        </w:tc>
        <w:tc>
          <w:tcPr>
            <w:tcW w:w="4056" w:type="dxa"/>
            <w:tcBorders>
              <w:top w:val="single" w:sz="4" w:space="0" w:color="auto"/>
              <w:bottom w:val="single" w:sz="4" w:space="0" w:color="auto"/>
            </w:tcBorders>
          </w:tcPr>
          <w:p w:rsidR="00C54F72" w:rsidRPr="00C8655C" w:rsidRDefault="00C54F72" w:rsidP="00C22D23">
            <w:pPr>
              <w:spacing w:after="0"/>
              <w:ind w:firstLine="567"/>
              <w:rPr>
                <w:rFonts w:ascii="Times New Roman" w:hAnsi="Times New Roman" w:cs="Times New Roman"/>
              </w:rPr>
            </w:pPr>
          </w:p>
        </w:tc>
      </w:tr>
      <w:tr w:rsidR="00C54F72" w:rsidRPr="00C8655C" w:rsidTr="00C22D23">
        <w:tc>
          <w:tcPr>
            <w:tcW w:w="3199" w:type="dxa"/>
          </w:tcPr>
          <w:p w:rsidR="00C54F72" w:rsidRPr="00C8655C" w:rsidRDefault="00C54F72" w:rsidP="00C22D23">
            <w:pPr>
              <w:spacing w:after="0"/>
              <w:ind w:firstLine="567"/>
              <w:rPr>
                <w:rFonts w:ascii="Times New Roman" w:hAnsi="Times New Roman" w:cs="Times New Roman"/>
              </w:rPr>
            </w:pPr>
            <w:r w:rsidRPr="00C8655C">
              <w:rPr>
                <w:rFonts w:ascii="Times New Roman" w:hAnsi="Times New Roman" w:cs="Times New Roman"/>
              </w:rPr>
              <w:t>Зміст запиту</w:t>
            </w:r>
          </w:p>
        </w:tc>
        <w:tc>
          <w:tcPr>
            <w:tcW w:w="2316" w:type="dxa"/>
            <w:tcBorders>
              <w:right w:val="single" w:sz="4" w:space="0" w:color="auto"/>
            </w:tcBorders>
          </w:tcPr>
          <w:p w:rsidR="00C54F72" w:rsidRPr="00C8655C" w:rsidRDefault="00C54F72" w:rsidP="00C22D23">
            <w:pPr>
              <w:spacing w:after="0"/>
              <w:ind w:firstLine="567"/>
              <w:rPr>
                <w:rFonts w:ascii="Times New Roman" w:hAnsi="Times New Roman" w:cs="Times New Roman"/>
              </w:rPr>
            </w:pPr>
          </w:p>
        </w:tc>
        <w:tc>
          <w:tcPr>
            <w:tcW w:w="4056" w:type="dxa"/>
            <w:tcBorders>
              <w:top w:val="single" w:sz="4" w:space="0" w:color="auto"/>
              <w:left w:val="single" w:sz="4" w:space="0" w:color="auto"/>
              <w:bottom w:val="single" w:sz="4" w:space="0" w:color="auto"/>
              <w:right w:val="single" w:sz="4" w:space="0" w:color="auto"/>
            </w:tcBorders>
          </w:tcPr>
          <w:p w:rsidR="00C54F72" w:rsidRPr="00C8655C" w:rsidRDefault="00C54F72" w:rsidP="00C22D23">
            <w:pPr>
              <w:spacing w:after="0"/>
              <w:ind w:firstLine="567"/>
              <w:rPr>
                <w:rFonts w:ascii="Times New Roman" w:hAnsi="Times New Roman" w:cs="Times New Roman"/>
              </w:rPr>
            </w:pPr>
          </w:p>
          <w:p w:rsidR="00C54F72" w:rsidRPr="00C8655C" w:rsidRDefault="00C54F72" w:rsidP="00C22D23">
            <w:pPr>
              <w:spacing w:after="0"/>
              <w:ind w:firstLine="567"/>
              <w:rPr>
                <w:rFonts w:ascii="Times New Roman" w:hAnsi="Times New Roman" w:cs="Times New Roman"/>
              </w:rPr>
            </w:pPr>
          </w:p>
          <w:p w:rsidR="00C54F72" w:rsidRPr="00C8655C" w:rsidRDefault="00C54F72" w:rsidP="00C22D23">
            <w:pPr>
              <w:spacing w:after="0"/>
              <w:ind w:firstLine="567"/>
              <w:rPr>
                <w:rFonts w:ascii="Times New Roman" w:hAnsi="Times New Roman" w:cs="Times New Roman"/>
              </w:rPr>
            </w:pPr>
          </w:p>
          <w:p w:rsidR="00C54F72" w:rsidRPr="00C8655C" w:rsidRDefault="00C54F72" w:rsidP="00C22D23">
            <w:pPr>
              <w:spacing w:after="0"/>
              <w:ind w:firstLine="567"/>
              <w:rPr>
                <w:rFonts w:ascii="Times New Roman" w:hAnsi="Times New Roman" w:cs="Times New Roman"/>
              </w:rPr>
            </w:pPr>
          </w:p>
        </w:tc>
      </w:tr>
      <w:tr w:rsidR="00C54F72" w:rsidRPr="00C8655C" w:rsidTr="00C22D23">
        <w:trPr>
          <w:trHeight w:val="185"/>
        </w:trPr>
        <w:tc>
          <w:tcPr>
            <w:tcW w:w="3199" w:type="dxa"/>
            <w:vMerge w:val="restart"/>
          </w:tcPr>
          <w:p w:rsidR="00C54F72" w:rsidRPr="00C8655C" w:rsidRDefault="00C54F72" w:rsidP="00C22D23">
            <w:pPr>
              <w:spacing w:after="0"/>
              <w:rPr>
                <w:rFonts w:ascii="Times New Roman" w:hAnsi="Times New Roman" w:cs="Times New Roman"/>
              </w:rPr>
            </w:pPr>
            <w:r w:rsidRPr="00C8655C">
              <w:rPr>
                <w:rFonts w:ascii="Times New Roman" w:hAnsi="Times New Roman" w:cs="Times New Roman"/>
              </w:rPr>
              <w:t>Відповідь на запит прошу надати</w:t>
            </w:r>
          </w:p>
        </w:tc>
        <w:tc>
          <w:tcPr>
            <w:tcW w:w="2316" w:type="dxa"/>
            <w:tcBorders>
              <w:right w:val="single" w:sz="4" w:space="0" w:color="auto"/>
            </w:tcBorders>
          </w:tcPr>
          <w:p w:rsidR="00C54F72" w:rsidRPr="00C8655C" w:rsidRDefault="00C54F72" w:rsidP="00C22D23">
            <w:pPr>
              <w:spacing w:after="0"/>
              <w:rPr>
                <w:rFonts w:ascii="Times New Roman" w:hAnsi="Times New Roman" w:cs="Times New Roman"/>
              </w:rPr>
            </w:pPr>
            <w:r w:rsidRPr="00C8655C">
              <w:rPr>
                <w:rFonts w:ascii="Times New Roman" w:hAnsi="Times New Roman" w:cs="Times New Roman"/>
              </w:rPr>
              <w:t xml:space="preserve">На електронну адресу </w:t>
            </w:r>
          </w:p>
        </w:tc>
        <w:tc>
          <w:tcPr>
            <w:tcW w:w="4056" w:type="dxa"/>
            <w:tcBorders>
              <w:top w:val="single" w:sz="4" w:space="0" w:color="auto"/>
              <w:left w:val="single" w:sz="4" w:space="0" w:color="auto"/>
              <w:right w:val="single" w:sz="4" w:space="0" w:color="auto"/>
            </w:tcBorders>
            <w:shd w:val="clear" w:color="auto" w:fill="auto"/>
          </w:tcPr>
          <w:p w:rsidR="00C54F72" w:rsidRPr="00C8655C" w:rsidRDefault="00C54F72" w:rsidP="00C22D23">
            <w:pPr>
              <w:spacing w:after="0"/>
              <w:ind w:firstLine="567"/>
              <w:rPr>
                <w:rFonts w:ascii="Times New Roman" w:hAnsi="Times New Roman" w:cs="Times New Roman"/>
              </w:rPr>
            </w:pPr>
            <w:r w:rsidRPr="00C8655C">
              <w:rPr>
                <w:rFonts w:ascii="Times New Roman" w:hAnsi="Times New Roman" w:cs="Times New Roman"/>
              </w:rPr>
              <w:t>Адрес:</w:t>
            </w:r>
          </w:p>
        </w:tc>
      </w:tr>
      <w:tr w:rsidR="00C54F72" w:rsidRPr="00C8655C" w:rsidTr="00C22D23">
        <w:trPr>
          <w:trHeight w:val="185"/>
        </w:trPr>
        <w:tc>
          <w:tcPr>
            <w:tcW w:w="3199" w:type="dxa"/>
            <w:vMerge/>
          </w:tcPr>
          <w:p w:rsidR="00C54F72" w:rsidRPr="00C8655C" w:rsidRDefault="00C54F72" w:rsidP="00C22D23">
            <w:pPr>
              <w:spacing w:after="0"/>
              <w:ind w:firstLine="567"/>
              <w:rPr>
                <w:rFonts w:ascii="Times New Roman" w:hAnsi="Times New Roman" w:cs="Times New Roman"/>
              </w:rPr>
            </w:pPr>
          </w:p>
        </w:tc>
        <w:tc>
          <w:tcPr>
            <w:tcW w:w="2316" w:type="dxa"/>
            <w:tcBorders>
              <w:right w:val="single" w:sz="4" w:space="0" w:color="auto"/>
            </w:tcBorders>
          </w:tcPr>
          <w:p w:rsidR="00C54F72" w:rsidRPr="00C8655C" w:rsidRDefault="00C54F72" w:rsidP="00C22D23">
            <w:pPr>
              <w:spacing w:after="0"/>
              <w:rPr>
                <w:rFonts w:ascii="Times New Roman" w:hAnsi="Times New Roman" w:cs="Times New Roman"/>
              </w:rPr>
            </w:pPr>
            <w:r w:rsidRPr="00C8655C">
              <w:rPr>
                <w:rFonts w:ascii="Times New Roman" w:hAnsi="Times New Roman" w:cs="Times New Roman"/>
              </w:rPr>
              <w:t>На поштову адресу</w:t>
            </w:r>
          </w:p>
        </w:tc>
        <w:tc>
          <w:tcPr>
            <w:tcW w:w="4056" w:type="dxa"/>
            <w:tcBorders>
              <w:left w:val="single" w:sz="4" w:space="0" w:color="auto"/>
              <w:right w:val="single" w:sz="4" w:space="0" w:color="auto"/>
            </w:tcBorders>
            <w:shd w:val="clear" w:color="auto" w:fill="auto"/>
          </w:tcPr>
          <w:p w:rsidR="00C54F72" w:rsidRPr="00C8655C" w:rsidRDefault="00C54F72" w:rsidP="00C22D23">
            <w:pPr>
              <w:spacing w:after="0"/>
              <w:ind w:firstLine="567"/>
              <w:rPr>
                <w:rFonts w:ascii="Times New Roman" w:hAnsi="Times New Roman" w:cs="Times New Roman"/>
              </w:rPr>
            </w:pPr>
            <w:r w:rsidRPr="00C8655C">
              <w:rPr>
                <w:rFonts w:ascii="Times New Roman" w:hAnsi="Times New Roman" w:cs="Times New Roman"/>
              </w:rPr>
              <w:t>Адрес:</w:t>
            </w:r>
          </w:p>
        </w:tc>
      </w:tr>
      <w:tr w:rsidR="00C54F72" w:rsidRPr="00C8655C" w:rsidTr="00C22D23">
        <w:trPr>
          <w:trHeight w:val="185"/>
        </w:trPr>
        <w:tc>
          <w:tcPr>
            <w:tcW w:w="3199" w:type="dxa"/>
            <w:vMerge/>
          </w:tcPr>
          <w:p w:rsidR="00C54F72" w:rsidRPr="00C8655C" w:rsidRDefault="00C54F72" w:rsidP="00C22D23">
            <w:pPr>
              <w:spacing w:after="0"/>
              <w:ind w:firstLine="567"/>
              <w:rPr>
                <w:rFonts w:ascii="Times New Roman" w:hAnsi="Times New Roman" w:cs="Times New Roman"/>
              </w:rPr>
            </w:pPr>
          </w:p>
        </w:tc>
        <w:tc>
          <w:tcPr>
            <w:tcW w:w="2316" w:type="dxa"/>
            <w:tcBorders>
              <w:right w:val="single" w:sz="4" w:space="0" w:color="auto"/>
            </w:tcBorders>
          </w:tcPr>
          <w:p w:rsidR="00C54F72" w:rsidRPr="00C8655C" w:rsidRDefault="00C54F72" w:rsidP="00C22D23">
            <w:pPr>
              <w:spacing w:after="0"/>
              <w:rPr>
                <w:rFonts w:ascii="Times New Roman" w:hAnsi="Times New Roman" w:cs="Times New Roman"/>
              </w:rPr>
            </w:pPr>
            <w:proofErr w:type="spellStart"/>
            <w:r w:rsidRPr="00C8655C">
              <w:rPr>
                <w:rFonts w:ascii="Times New Roman" w:hAnsi="Times New Roman" w:cs="Times New Roman"/>
              </w:rPr>
              <w:t>Наручно</w:t>
            </w:r>
            <w:proofErr w:type="spellEnd"/>
          </w:p>
        </w:tc>
        <w:tc>
          <w:tcPr>
            <w:tcW w:w="4056" w:type="dxa"/>
            <w:tcBorders>
              <w:left w:val="single" w:sz="4" w:space="0" w:color="auto"/>
              <w:bottom w:val="single" w:sz="4" w:space="0" w:color="auto"/>
              <w:right w:val="single" w:sz="4" w:space="0" w:color="auto"/>
            </w:tcBorders>
            <w:shd w:val="clear" w:color="auto" w:fill="auto"/>
          </w:tcPr>
          <w:p w:rsidR="00C54F72" w:rsidRPr="00C8655C" w:rsidRDefault="00C54F72" w:rsidP="00C22D23">
            <w:pPr>
              <w:spacing w:after="0"/>
              <w:ind w:firstLine="567"/>
              <w:rPr>
                <w:rFonts w:ascii="Times New Roman" w:hAnsi="Times New Roman" w:cs="Times New Roman"/>
              </w:rPr>
            </w:pPr>
            <w:r w:rsidRPr="00C8655C">
              <w:rPr>
                <w:rFonts w:ascii="Times New Roman" w:hAnsi="Times New Roman" w:cs="Times New Roman"/>
              </w:rPr>
              <w:t xml:space="preserve">Відмітка: </w:t>
            </w:r>
          </w:p>
        </w:tc>
      </w:tr>
    </w:tbl>
    <w:p w:rsidR="00C54F72" w:rsidRPr="00C8655C" w:rsidRDefault="00C54F72" w:rsidP="00C54F72">
      <w:pPr>
        <w:spacing w:after="0"/>
        <w:ind w:firstLine="567"/>
        <w:jc w:val="center"/>
        <w:rPr>
          <w:rFonts w:ascii="Times New Roman" w:hAnsi="Times New Roman" w:cs="Times New Roman"/>
          <w:b/>
        </w:rPr>
      </w:pPr>
    </w:p>
    <w:p w:rsidR="00C54F72" w:rsidRPr="00C8655C" w:rsidRDefault="00C54F72" w:rsidP="00C54F72">
      <w:pPr>
        <w:spacing w:after="0"/>
        <w:ind w:firstLine="567"/>
        <w:jc w:val="center"/>
        <w:rPr>
          <w:rFonts w:ascii="Times New Roman" w:hAnsi="Times New Roman" w:cs="Times New Roman"/>
          <w:b/>
        </w:rPr>
      </w:pPr>
    </w:p>
    <w:p w:rsidR="00C54F72" w:rsidRPr="00C8655C" w:rsidRDefault="00C54F72" w:rsidP="00C54F72">
      <w:pPr>
        <w:pStyle w:val="22"/>
        <w:spacing w:after="0" w:line="240" w:lineRule="auto"/>
        <w:ind w:left="0" w:firstLine="6663"/>
        <w:rPr>
          <w:bCs/>
          <w:szCs w:val="28"/>
          <w:lang w:val="uk-UA"/>
        </w:rPr>
      </w:pPr>
      <w:r w:rsidRPr="00C8655C">
        <w:rPr>
          <w:b/>
        </w:rPr>
        <w:br w:type="page"/>
      </w:r>
      <w:proofErr w:type="spellStart"/>
      <w:r w:rsidRPr="00C8655C">
        <w:rPr>
          <w:bCs/>
          <w:szCs w:val="28"/>
        </w:rPr>
        <w:lastRenderedPageBreak/>
        <w:t>Додаток</w:t>
      </w:r>
      <w:proofErr w:type="spellEnd"/>
      <w:r w:rsidR="00C8655C">
        <w:rPr>
          <w:bCs/>
          <w:szCs w:val="28"/>
          <w:lang w:val="uk-UA"/>
        </w:rPr>
        <w:t xml:space="preserve"> </w:t>
      </w:r>
      <w:r w:rsidRPr="00C8655C">
        <w:rPr>
          <w:bCs/>
          <w:szCs w:val="28"/>
          <w:lang w:val="uk-UA"/>
        </w:rPr>
        <w:t>3</w:t>
      </w:r>
    </w:p>
    <w:p w:rsidR="00C54F72" w:rsidRPr="00C8655C" w:rsidRDefault="00C54F72" w:rsidP="00C54F72">
      <w:pPr>
        <w:pStyle w:val="22"/>
        <w:spacing w:after="0" w:line="240" w:lineRule="auto"/>
        <w:ind w:left="0" w:firstLine="6663"/>
        <w:rPr>
          <w:bCs/>
          <w:lang w:val="uk-UA"/>
        </w:rPr>
      </w:pPr>
      <w:r w:rsidRPr="00C8655C">
        <w:rPr>
          <w:bCs/>
        </w:rPr>
        <w:t xml:space="preserve">до </w:t>
      </w:r>
      <w:proofErr w:type="spellStart"/>
      <w:r w:rsidRPr="00C8655C">
        <w:rPr>
          <w:bCs/>
        </w:rPr>
        <w:t>Положення</w:t>
      </w:r>
      <w:proofErr w:type="spellEnd"/>
      <w:r w:rsidRPr="00C8655C">
        <w:rPr>
          <w:bCs/>
        </w:rPr>
        <w:t xml:space="preserve"> про </w:t>
      </w:r>
      <w:proofErr w:type="spellStart"/>
      <w:r w:rsidRPr="00C8655C">
        <w:rPr>
          <w:bCs/>
        </w:rPr>
        <w:t>забезпечення</w:t>
      </w:r>
      <w:proofErr w:type="spellEnd"/>
    </w:p>
    <w:p w:rsidR="00C54F72" w:rsidRPr="00C8655C" w:rsidRDefault="00C54F72" w:rsidP="00C54F72">
      <w:pPr>
        <w:pStyle w:val="22"/>
        <w:spacing w:after="0" w:line="240" w:lineRule="auto"/>
        <w:ind w:left="0" w:firstLine="6663"/>
        <w:rPr>
          <w:bCs/>
          <w:szCs w:val="28"/>
        </w:rPr>
      </w:pPr>
      <w:r w:rsidRPr="00C8655C">
        <w:rPr>
          <w:bCs/>
        </w:rPr>
        <w:t xml:space="preserve">доступу до </w:t>
      </w:r>
      <w:proofErr w:type="spellStart"/>
      <w:r w:rsidRPr="00C8655C">
        <w:rPr>
          <w:bCs/>
        </w:rPr>
        <w:t>публічної</w:t>
      </w:r>
      <w:proofErr w:type="spellEnd"/>
      <w:r w:rsidR="00796A1D">
        <w:rPr>
          <w:bCs/>
          <w:lang w:val="uk-UA"/>
        </w:rPr>
        <w:t xml:space="preserve"> </w:t>
      </w:r>
      <w:proofErr w:type="spellStart"/>
      <w:r w:rsidRPr="00C8655C">
        <w:rPr>
          <w:bCs/>
        </w:rPr>
        <w:t>інформації</w:t>
      </w:r>
      <w:proofErr w:type="spellEnd"/>
    </w:p>
    <w:p w:rsidR="00C54F72" w:rsidRPr="00C8655C" w:rsidRDefault="00C54F72" w:rsidP="00C54F72">
      <w:pPr>
        <w:pStyle w:val="24"/>
        <w:spacing w:after="0" w:line="240" w:lineRule="auto"/>
        <w:ind w:firstLine="6663"/>
        <w:rPr>
          <w:rFonts w:ascii="Times New Roman" w:hAnsi="Times New Roman" w:cs="Times New Roman"/>
          <w:bCs/>
          <w:sz w:val="20"/>
          <w:szCs w:val="20"/>
        </w:rPr>
      </w:pPr>
      <w:r w:rsidRPr="00C8655C">
        <w:rPr>
          <w:rFonts w:ascii="Times New Roman" w:hAnsi="Times New Roman" w:cs="Times New Roman"/>
          <w:bCs/>
          <w:sz w:val="20"/>
          <w:szCs w:val="20"/>
        </w:rPr>
        <w:t xml:space="preserve">у </w:t>
      </w:r>
      <w:proofErr w:type="spellStart"/>
      <w:r w:rsidRPr="00C8655C">
        <w:rPr>
          <w:rFonts w:ascii="Times New Roman" w:hAnsi="Times New Roman" w:cs="Times New Roman"/>
          <w:bCs/>
          <w:sz w:val="20"/>
          <w:szCs w:val="20"/>
        </w:rPr>
        <w:t>Рогатинській</w:t>
      </w:r>
      <w:proofErr w:type="spellEnd"/>
      <w:r w:rsidRPr="00C8655C">
        <w:rPr>
          <w:rFonts w:ascii="Times New Roman" w:hAnsi="Times New Roman" w:cs="Times New Roman"/>
          <w:bCs/>
          <w:sz w:val="20"/>
          <w:szCs w:val="20"/>
        </w:rPr>
        <w:t xml:space="preserve"> міській раді та її   </w:t>
      </w:r>
    </w:p>
    <w:p w:rsidR="00C54F72" w:rsidRPr="00C8655C" w:rsidRDefault="00C54F72" w:rsidP="00C54F72">
      <w:pPr>
        <w:pStyle w:val="24"/>
        <w:spacing w:after="0" w:line="240" w:lineRule="auto"/>
        <w:ind w:firstLine="6663"/>
        <w:rPr>
          <w:rFonts w:ascii="Times New Roman" w:hAnsi="Times New Roman" w:cs="Times New Roman"/>
          <w:bCs/>
          <w:sz w:val="20"/>
          <w:szCs w:val="20"/>
        </w:rPr>
      </w:pPr>
      <w:r w:rsidRPr="00C8655C">
        <w:rPr>
          <w:rFonts w:ascii="Times New Roman" w:hAnsi="Times New Roman" w:cs="Times New Roman"/>
          <w:bCs/>
          <w:sz w:val="20"/>
          <w:szCs w:val="20"/>
        </w:rPr>
        <w:t>виконавчому комітеті</w:t>
      </w:r>
    </w:p>
    <w:p w:rsidR="00C54F72" w:rsidRPr="00C8655C" w:rsidRDefault="00C54F72" w:rsidP="00C54F72">
      <w:pPr>
        <w:pStyle w:val="22"/>
        <w:spacing w:after="0" w:line="240" w:lineRule="auto"/>
        <w:ind w:firstLine="567"/>
        <w:jc w:val="center"/>
        <w:rPr>
          <w:b/>
          <w:sz w:val="28"/>
          <w:szCs w:val="28"/>
        </w:rPr>
      </w:pPr>
    </w:p>
    <w:p w:rsidR="00C54F72" w:rsidRPr="00C8655C" w:rsidRDefault="00C54F72" w:rsidP="00C54F72">
      <w:pPr>
        <w:spacing w:after="0"/>
        <w:ind w:firstLine="567"/>
        <w:jc w:val="center"/>
        <w:rPr>
          <w:rFonts w:ascii="Times New Roman" w:hAnsi="Times New Roman" w:cs="Times New Roman"/>
          <w:b/>
          <w:sz w:val="28"/>
          <w:szCs w:val="28"/>
        </w:rPr>
      </w:pPr>
      <w:r w:rsidRPr="00C8655C">
        <w:rPr>
          <w:rFonts w:ascii="Times New Roman" w:hAnsi="Times New Roman" w:cs="Times New Roman"/>
          <w:b/>
          <w:sz w:val="28"/>
          <w:szCs w:val="28"/>
        </w:rPr>
        <w:t>Форма письмового запиту на інформацію (для юридичних осіб)</w:t>
      </w:r>
    </w:p>
    <w:p w:rsidR="00C54F72" w:rsidRPr="00C8655C" w:rsidRDefault="00C54F72" w:rsidP="00C54F72">
      <w:pPr>
        <w:spacing w:after="0"/>
        <w:ind w:left="4956" w:firstLine="567"/>
        <w:jc w:val="center"/>
        <w:rPr>
          <w:rFonts w:ascii="Times New Roman" w:hAnsi="Times New Roman" w:cs="Times New Roman"/>
        </w:rPr>
      </w:pPr>
      <w:r w:rsidRPr="00C8655C">
        <w:rPr>
          <w:rFonts w:ascii="Times New Roman" w:hAnsi="Times New Roman" w:cs="Times New Roman"/>
        </w:rPr>
        <w:t xml:space="preserve">Рогатинська міська рада </w:t>
      </w:r>
    </w:p>
    <w:p w:rsidR="00C54F72" w:rsidRPr="00C8655C" w:rsidRDefault="00C54F72" w:rsidP="00C54F72">
      <w:pPr>
        <w:spacing w:after="0"/>
        <w:ind w:left="4956" w:firstLine="567"/>
        <w:jc w:val="center"/>
        <w:rPr>
          <w:rFonts w:ascii="Times New Roman" w:hAnsi="Times New Roman" w:cs="Times New Roman"/>
        </w:rPr>
      </w:pPr>
      <w:r w:rsidRPr="00C8655C">
        <w:rPr>
          <w:rFonts w:ascii="Times New Roman" w:hAnsi="Times New Roman" w:cs="Times New Roman"/>
        </w:rPr>
        <w:t>вул. Галицька,65</w:t>
      </w:r>
    </w:p>
    <w:p w:rsidR="00C54F72" w:rsidRPr="00C8655C" w:rsidRDefault="00C54F72" w:rsidP="00C54F72">
      <w:pPr>
        <w:spacing w:after="0"/>
        <w:ind w:left="4956" w:firstLine="567"/>
        <w:jc w:val="center"/>
        <w:rPr>
          <w:rFonts w:ascii="Times New Roman" w:hAnsi="Times New Roman" w:cs="Times New Roman"/>
        </w:rPr>
      </w:pPr>
      <w:r w:rsidRPr="00C8655C">
        <w:rPr>
          <w:rFonts w:ascii="Times New Roman" w:hAnsi="Times New Roman" w:cs="Times New Roman"/>
        </w:rPr>
        <w:t>м. Рогатин</w:t>
      </w:r>
    </w:p>
    <w:p w:rsidR="00C54F72" w:rsidRPr="00C8655C" w:rsidRDefault="00C54F72" w:rsidP="00C54F72">
      <w:pPr>
        <w:spacing w:after="0"/>
        <w:ind w:left="4956" w:firstLine="567"/>
        <w:jc w:val="center"/>
        <w:rPr>
          <w:rFonts w:ascii="Times New Roman" w:hAnsi="Times New Roman" w:cs="Times New Roman"/>
        </w:rPr>
      </w:pPr>
      <w:r w:rsidRPr="00C8655C">
        <w:rPr>
          <w:rFonts w:ascii="Times New Roman" w:hAnsi="Times New Roman" w:cs="Times New Roman"/>
        </w:rPr>
        <w:t>77001         ______________________________</w:t>
      </w:r>
    </w:p>
    <w:p w:rsidR="00C54F72" w:rsidRPr="00C8655C" w:rsidRDefault="00C54F72" w:rsidP="00C54F72">
      <w:pPr>
        <w:spacing w:after="0"/>
        <w:ind w:left="4956" w:firstLine="567"/>
        <w:jc w:val="center"/>
        <w:rPr>
          <w:rFonts w:ascii="Times New Roman" w:hAnsi="Times New Roman" w:cs="Times New Roman"/>
          <w:vertAlign w:val="superscript"/>
        </w:rPr>
      </w:pPr>
      <w:r w:rsidRPr="00C8655C">
        <w:rPr>
          <w:rFonts w:ascii="Times New Roman" w:hAnsi="Times New Roman" w:cs="Times New Roman"/>
          <w:vertAlign w:val="superscript"/>
        </w:rPr>
        <w:t>(назва юридичної особи, об’єднання громадян)</w:t>
      </w:r>
    </w:p>
    <w:p w:rsidR="00C54F72" w:rsidRPr="00C8655C" w:rsidRDefault="00C54F72" w:rsidP="00C54F72">
      <w:pPr>
        <w:spacing w:after="0"/>
        <w:ind w:left="4956" w:firstLine="567"/>
        <w:jc w:val="center"/>
        <w:rPr>
          <w:rFonts w:ascii="Times New Roman" w:hAnsi="Times New Roman" w:cs="Times New Roman"/>
        </w:rPr>
      </w:pPr>
      <w:r w:rsidRPr="00C8655C">
        <w:rPr>
          <w:rFonts w:ascii="Times New Roman" w:hAnsi="Times New Roman" w:cs="Times New Roman"/>
        </w:rPr>
        <w:t>____________________________</w:t>
      </w:r>
    </w:p>
    <w:p w:rsidR="00C54F72" w:rsidRPr="00C8655C" w:rsidRDefault="00C54F72" w:rsidP="00C54F72">
      <w:pPr>
        <w:spacing w:after="0"/>
        <w:ind w:left="4956" w:firstLine="567"/>
        <w:jc w:val="center"/>
        <w:rPr>
          <w:rFonts w:ascii="Times New Roman" w:hAnsi="Times New Roman" w:cs="Times New Roman"/>
        </w:rPr>
      </w:pPr>
      <w:r w:rsidRPr="00C8655C">
        <w:rPr>
          <w:rFonts w:ascii="Times New Roman" w:hAnsi="Times New Roman" w:cs="Times New Roman"/>
        </w:rPr>
        <w:t>___________________________</w:t>
      </w:r>
    </w:p>
    <w:p w:rsidR="00C54F72" w:rsidRPr="00C8655C" w:rsidRDefault="00C54F72" w:rsidP="00C54F72">
      <w:pPr>
        <w:spacing w:after="0"/>
        <w:ind w:left="4956" w:firstLine="567"/>
        <w:jc w:val="center"/>
        <w:rPr>
          <w:rFonts w:ascii="Times New Roman" w:hAnsi="Times New Roman" w:cs="Times New Roman"/>
          <w:vertAlign w:val="superscript"/>
        </w:rPr>
      </w:pPr>
      <w:r w:rsidRPr="00C8655C">
        <w:rPr>
          <w:rFonts w:ascii="Times New Roman" w:hAnsi="Times New Roman" w:cs="Times New Roman"/>
          <w:vertAlign w:val="superscript"/>
        </w:rPr>
        <w:t>(адреса місця розташування)</w:t>
      </w:r>
    </w:p>
    <w:p w:rsidR="00C54F72" w:rsidRPr="00C8655C" w:rsidRDefault="00C54F72" w:rsidP="00C54F72">
      <w:pPr>
        <w:spacing w:after="0"/>
        <w:ind w:left="4956" w:firstLine="567"/>
        <w:jc w:val="center"/>
        <w:rPr>
          <w:rFonts w:ascii="Times New Roman" w:hAnsi="Times New Roman" w:cs="Times New Roman"/>
        </w:rPr>
      </w:pPr>
      <w:r w:rsidRPr="00C8655C">
        <w:rPr>
          <w:rFonts w:ascii="Times New Roman" w:hAnsi="Times New Roman" w:cs="Times New Roman"/>
        </w:rPr>
        <w:t>___________________________</w:t>
      </w:r>
    </w:p>
    <w:p w:rsidR="00C54F72" w:rsidRPr="00C8655C" w:rsidRDefault="00C54F72" w:rsidP="00C54F72">
      <w:pPr>
        <w:spacing w:after="0"/>
        <w:ind w:left="4956" w:firstLine="567"/>
        <w:jc w:val="center"/>
        <w:rPr>
          <w:rFonts w:ascii="Times New Roman" w:hAnsi="Times New Roman" w:cs="Times New Roman"/>
        </w:rPr>
      </w:pPr>
      <w:proofErr w:type="spellStart"/>
      <w:r w:rsidRPr="00C8655C">
        <w:rPr>
          <w:rFonts w:ascii="Times New Roman" w:hAnsi="Times New Roman" w:cs="Times New Roman"/>
        </w:rPr>
        <w:t>тел</w:t>
      </w:r>
      <w:proofErr w:type="spellEnd"/>
      <w:r w:rsidRPr="00C8655C">
        <w:rPr>
          <w:rFonts w:ascii="Times New Roman" w:hAnsi="Times New Roman" w:cs="Times New Roman"/>
        </w:rPr>
        <w:t>. _________; е-</w:t>
      </w:r>
      <w:proofErr w:type="spellStart"/>
      <w:r w:rsidRPr="00C8655C">
        <w:rPr>
          <w:rFonts w:ascii="Times New Roman" w:hAnsi="Times New Roman" w:cs="Times New Roman"/>
        </w:rPr>
        <w:t>mail</w:t>
      </w:r>
      <w:proofErr w:type="spellEnd"/>
      <w:r w:rsidRPr="00C8655C">
        <w:rPr>
          <w:rFonts w:ascii="Times New Roman" w:hAnsi="Times New Roman" w:cs="Times New Roman"/>
        </w:rPr>
        <w:t>___________</w:t>
      </w:r>
    </w:p>
    <w:p w:rsidR="00C54F72" w:rsidRPr="00C8655C" w:rsidRDefault="00C54F72" w:rsidP="00C54F72">
      <w:pPr>
        <w:spacing w:after="0"/>
        <w:ind w:firstLine="567"/>
        <w:rPr>
          <w:rFonts w:ascii="Times New Roman" w:hAnsi="Times New Roman" w:cs="Times New Roman"/>
        </w:rPr>
      </w:pPr>
    </w:p>
    <w:p w:rsidR="00C54F72" w:rsidRPr="00C8655C" w:rsidRDefault="00C54F72" w:rsidP="00C54F72">
      <w:pPr>
        <w:spacing w:after="0"/>
        <w:ind w:firstLine="567"/>
        <w:jc w:val="center"/>
        <w:rPr>
          <w:rFonts w:ascii="Times New Roman" w:hAnsi="Times New Roman" w:cs="Times New Roman"/>
          <w:b/>
        </w:rPr>
      </w:pPr>
      <w:r w:rsidRPr="00C8655C">
        <w:rPr>
          <w:rFonts w:ascii="Times New Roman" w:hAnsi="Times New Roman" w:cs="Times New Roman"/>
          <w:b/>
        </w:rPr>
        <w:t xml:space="preserve">ІНФОРМАЦІЙНИЙ ЗАПИТ </w:t>
      </w:r>
    </w:p>
    <w:p w:rsidR="00C54F72" w:rsidRPr="00C8655C" w:rsidRDefault="00C54F72" w:rsidP="00C54F72">
      <w:pPr>
        <w:spacing w:after="0"/>
        <w:ind w:firstLine="567"/>
        <w:jc w:val="both"/>
        <w:rPr>
          <w:rFonts w:ascii="Times New Roman" w:hAnsi="Times New Roman" w:cs="Times New Roman"/>
        </w:rPr>
      </w:pPr>
      <w:r w:rsidRPr="00C8655C">
        <w:rPr>
          <w:rFonts w:ascii="Times New Roman" w:hAnsi="Times New Roman" w:cs="Times New Roman"/>
        </w:rPr>
        <w:t xml:space="preserve">Відповідно до статті 34 Конституції України, статей 3, 4, 5, 19, 20 Закону України «Про доступ до публічної інформації», статей 5, 9, 28, 29, 32, 33 Закону України «Про інформацію» прошу надати таку інформацію: </w:t>
      </w:r>
    </w:p>
    <w:p w:rsidR="00C54F72" w:rsidRPr="00C8655C" w:rsidRDefault="00C54F72" w:rsidP="00C54F72">
      <w:pPr>
        <w:spacing w:after="0"/>
        <w:ind w:firstLine="567"/>
        <w:jc w:val="both"/>
        <w:rPr>
          <w:rFonts w:ascii="Times New Roman" w:hAnsi="Times New Roman" w:cs="Times New Roman"/>
        </w:rPr>
      </w:pPr>
    </w:p>
    <w:p w:rsidR="00C54F72" w:rsidRPr="00C8655C" w:rsidRDefault="00C54F72" w:rsidP="00C54F72">
      <w:pPr>
        <w:spacing w:after="0"/>
        <w:ind w:firstLine="567"/>
        <w:jc w:val="both"/>
        <w:rPr>
          <w:rFonts w:ascii="Times New Roman" w:hAnsi="Times New Roman" w:cs="Times New Roman"/>
        </w:rPr>
      </w:pPr>
      <w:r w:rsidRPr="00C8655C">
        <w:rPr>
          <w:rFonts w:ascii="Times New Roman" w:hAnsi="Times New Roman" w:cs="Times New Roman"/>
        </w:rPr>
        <w:t xml:space="preserve">___________________________________________________________ </w:t>
      </w:r>
    </w:p>
    <w:p w:rsidR="00C54F72" w:rsidRPr="00C8655C" w:rsidRDefault="00C54F72" w:rsidP="00C54F72">
      <w:pPr>
        <w:spacing w:after="0"/>
        <w:ind w:firstLine="567"/>
        <w:jc w:val="both"/>
        <w:rPr>
          <w:rFonts w:ascii="Times New Roman" w:hAnsi="Times New Roman" w:cs="Times New Roman"/>
        </w:rPr>
      </w:pPr>
    </w:p>
    <w:p w:rsidR="00C54F72" w:rsidRPr="00C8655C" w:rsidRDefault="00C54F72" w:rsidP="00C54F72">
      <w:pPr>
        <w:spacing w:after="0"/>
        <w:ind w:firstLine="567"/>
        <w:jc w:val="both"/>
        <w:rPr>
          <w:rFonts w:ascii="Times New Roman" w:hAnsi="Times New Roman" w:cs="Times New Roman"/>
        </w:rPr>
      </w:pPr>
    </w:p>
    <w:p w:rsidR="00C54F72" w:rsidRPr="00C8655C" w:rsidRDefault="00C8655C" w:rsidP="00C54F72">
      <w:pPr>
        <w:spacing w:after="0"/>
        <w:ind w:firstLine="567"/>
        <w:jc w:val="both"/>
        <w:rPr>
          <w:rFonts w:ascii="Times New Roman" w:hAnsi="Times New Roman" w:cs="Times New Roman"/>
        </w:rPr>
      </w:pPr>
      <w:r w:rsidRPr="00C8655C">
        <w:rPr>
          <w:rFonts w:ascii="Times New Roman" w:hAnsi="Times New Roman" w:cs="Times New Roman"/>
        </w:rPr>
        <w:t>Відповідь</w:t>
      </w:r>
      <w:r w:rsidR="00C54F72" w:rsidRPr="00C8655C">
        <w:rPr>
          <w:rFonts w:ascii="Times New Roman" w:hAnsi="Times New Roman" w:cs="Times New Roman"/>
        </w:rPr>
        <w:t xml:space="preserve"> на </w:t>
      </w:r>
      <w:r w:rsidRPr="00C8655C">
        <w:rPr>
          <w:rFonts w:ascii="Times New Roman" w:hAnsi="Times New Roman" w:cs="Times New Roman"/>
        </w:rPr>
        <w:t>інформаційний</w:t>
      </w:r>
      <w:r w:rsidR="00C54F72" w:rsidRPr="00C8655C">
        <w:rPr>
          <w:rFonts w:ascii="Times New Roman" w:hAnsi="Times New Roman" w:cs="Times New Roman"/>
        </w:rPr>
        <w:t xml:space="preserve"> запит прошу направити за </w:t>
      </w:r>
      <w:proofErr w:type="spellStart"/>
      <w:r w:rsidR="00C54F72" w:rsidRPr="00C8655C">
        <w:rPr>
          <w:rFonts w:ascii="Times New Roman" w:hAnsi="Times New Roman" w:cs="Times New Roman"/>
        </w:rPr>
        <w:t>адресою</w:t>
      </w:r>
      <w:proofErr w:type="spellEnd"/>
      <w:r w:rsidR="00C54F72" w:rsidRPr="00C8655C">
        <w:rPr>
          <w:rFonts w:ascii="Times New Roman" w:hAnsi="Times New Roman" w:cs="Times New Roman"/>
        </w:rPr>
        <w:t xml:space="preserve">: </w:t>
      </w:r>
    </w:p>
    <w:p w:rsidR="00C54F72" w:rsidRPr="00C8655C" w:rsidRDefault="00C54F72" w:rsidP="00C54F72">
      <w:pPr>
        <w:spacing w:after="0"/>
        <w:ind w:firstLine="567"/>
        <w:jc w:val="both"/>
        <w:rPr>
          <w:rFonts w:ascii="Times New Roman" w:hAnsi="Times New Roman" w:cs="Times New Roman"/>
        </w:rPr>
      </w:pPr>
      <w:r w:rsidRPr="00C8655C">
        <w:rPr>
          <w:rFonts w:ascii="Times New Roman" w:hAnsi="Times New Roman" w:cs="Times New Roman"/>
        </w:rPr>
        <w:t>___________________________________________________________</w:t>
      </w:r>
    </w:p>
    <w:p w:rsidR="00C54F72" w:rsidRPr="00C8655C" w:rsidRDefault="00C8655C" w:rsidP="00C54F72">
      <w:pPr>
        <w:pStyle w:val="3"/>
        <w:spacing w:after="0"/>
        <w:ind w:firstLine="567"/>
        <w:rPr>
          <w:rFonts w:ascii="Times New Roman" w:hAnsi="Times New Roman" w:cs="Times New Roman"/>
          <w:szCs w:val="24"/>
        </w:rPr>
      </w:pPr>
      <w:proofErr w:type="spellStart"/>
      <w:r>
        <w:rPr>
          <w:rFonts w:ascii="Times New Roman" w:hAnsi="Times New Roman" w:cs="Times New Roman"/>
          <w:szCs w:val="24"/>
        </w:rPr>
        <w:t>Ознайомлен</w:t>
      </w:r>
      <w:proofErr w:type="spellEnd"/>
      <w:r>
        <w:rPr>
          <w:rFonts w:ascii="Times New Roman" w:hAnsi="Times New Roman" w:cs="Times New Roman"/>
          <w:szCs w:val="24"/>
        </w:rPr>
        <w:t xml:space="preserve"> </w:t>
      </w:r>
      <w:r w:rsidR="00C54F72" w:rsidRPr="00C8655C">
        <w:rPr>
          <w:rFonts w:ascii="Times New Roman" w:hAnsi="Times New Roman" w:cs="Times New Roman"/>
          <w:szCs w:val="24"/>
        </w:rPr>
        <w:t xml:space="preserve">(а) </w:t>
      </w:r>
      <w:r w:rsidR="00BC4A73" w:rsidRPr="00C8655C">
        <w:rPr>
          <w:rFonts w:ascii="Times New Roman" w:hAnsi="Times New Roman" w:cs="Times New Roman"/>
          <w:szCs w:val="24"/>
        </w:rPr>
        <w:t xml:space="preserve"> </w:t>
      </w:r>
      <w:r w:rsidR="00C54F72" w:rsidRPr="00C8655C">
        <w:rPr>
          <w:rFonts w:ascii="Times New Roman" w:hAnsi="Times New Roman" w:cs="Times New Roman"/>
          <w:szCs w:val="24"/>
        </w:rPr>
        <w:t>з вимогами Закону України «Про доступ до публічної інформації» щодо відшкодування фактичних витрат на копіювання та друк копій документів обсягом більше 10 сторінок. ________________________</w:t>
      </w:r>
    </w:p>
    <w:p w:rsidR="00C54F72" w:rsidRPr="00C8655C" w:rsidRDefault="00C54F72" w:rsidP="00C54F72">
      <w:pPr>
        <w:spacing w:after="0"/>
        <w:ind w:firstLine="567"/>
        <w:jc w:val="both"/>
        <w:rPr>
          <w:rFonts w:ascii="Times New Roman" w:hAnsi="Times New Roman" w:cs="Times New Roman"/>
        </w:rPr>
      </w:pPr>
      <w:r w:rsidRPr="00C8655C">
        <w:rPr>
          <w:rFonts w:ascii="Times New Roman" w:hAnsi="Times New Roman" w:cs="Times New Roman"/>
          <w:vertAlign w:val="superscript"/>
        </w:rPr>
        <w:t xml:space="preserve">                                                                                                                                      (підпис представника юридичної особи) </w:t>
      </w:r>
      <w:r w:rsidRPr="00C8655C">
        <w:rPr>
          <w:rFonts w:ascii="Times New Roman" w:hAnsi="Times New Roman" w:cs="Times New Roman"/>
          <w:vertAlign w:val="superscript"/>
        </w:rPr>
        <w:tab/>
      </w:r>
    </w:p>
    <w:p w:rsidR="00C54F72" w:rsidRPr="00C8655C" w:rsidRDefault="00C54F72" w:rsidP="00C54F72">
      <w:pPr>
        <w:spacing w:after="0"/>
        <w:ind w:firstLine="567"/>
        <w:jc w:val="both"/>
        <w:rPr>
          <w:rFonts w:ascii="Times New Roman" w:hAnsi="Times New Roman" w:cs="Times New Roman"/>
        </w:rPr>
      </w:pPr>
    </w:p>
    <w:p w:rsidR="00C54F72" w:rsidRPr="00C8655C" w:rsidRDefault="00C54F72" w:rsidP="00C54F72">
      <w:pPr>
        <w:spacing w:after="0"/>
        <w:ind w:firstLine="567"/>
        <w:jc w:val="both"/>
        <w:rPr>
          <w:rFonts w:ascii="Times New Roman" w:hAnsi="Times New Roman" w:cs="Times New Roman"/>
        </w:rPr>
      </w:pPr>
      <w:r w:rsidRPr="00C8655C">
        <w:rPr>
          <w:rFonts w:ascii="Times New Roman" w:hAnsi="Times New Roman" w:cs="Times New Roman"/>
        </w:rPr>
        <w:t xml:space="preserve">______________ 20__ року </w:t>
      </w:r>
      <w:r w:rsidRPr="00C8655C">
        <w:rPr>
          <w:rFonts w:ascii="Times New Roman" w:hAnsi="Times New Roman" w:cs="Times New Roman"/>
        </w:rPr>
        <w:tab/>
      </w:r>
      <w:r w:rsidRPr="00C8655C">
        <w:rPr>
          <w:rFonts w:ascii="Times New Roman" w:hAnsi="Times New Roman" w:cs="Times New Roman"/>
        </w:rPr>
        <w:tab/>
        <w:t>_________</w:t>
      </w:r>
      <w:r w:rsidRPr="00C8655C">
        <w:rPr>
          <w:rFonts w:ascii="Times New Roman" w:hAnsi="Times New Roman" w:cs="Times New Roman"/>
        </w:rPr>
        <w:tab/>
      </w:r>
      <w:r w:rsidRPr="00C8655C">
        <w:rPr>
          <w:rFonts w:ascii="Times New Roman" w:hAnsi="Times New Roman" w:cs="Times New Roman"/>
        </w:rPr>
        <w:tab/>
      </w:r>
      <w:r w:rsidRPr="00C8655C">
        <w:rPr>
          <w:rFonts w:ascii="Times New Roman" w:hAnsi="Times New Roman" w:cs="Times New Roman"/>
        </w:rPr>
        <w:tab/>
        <w:t>________________</w:t>
      </w:r>
    </w:p>
    <w:p w:rsidR="00C54F72" w:rsidRPr="00C8655C" w:rsidRDefault="00C54F72" w:rsidP="00C54F72">
      <w:pPr>
        <w:pStyle w:val="a9"/>
        <w:spacing w:after="0"/>
        <w:ind w:firstLine="567"/>
        <w:rPr>
          <w:rFonts w:ascii="Times New Roman" w:hAnsi="Times New Roman" w:cs="Times New Roman"/>
          <w:sz w:val="24"/>
          <w:lang w:val="ru-RU"/>
        </w:rPr>
      </w:pPr>
      <w:r w:rsidRPr="00C8655C">
        <w:rPr>
          <w:rFonts w:ascii="Times New Roman" w:hAnsi="Times New Roman" w:cs="Times New Roman"/>
          <w:sz w:val="24"/>
          <w:vertAlign w:val="superscript"/>
        </w:rPr>
        <w:t xml:space="preserve"> (дата) </w:t>
      </w:r>
      <w:r w:rsidRPr="00C8655C">
        <w:rPr>
          <w:rFonts w:ascii="Times New Roman" w:hAnsi="Times New Roman" w:cs="Times New Roman"/>
          <w:sz w:val="24"/>
          <w:vertAlign w:val="superscript"/>
        </w:rPr>
        <w:tab/>
      </w:r>
      <w:r w:rsidRPr="00C8655C">
        <w:rPr>
          <w:rFonts w:ascii="Times New Roman" w:hAnsi="Times New Roman" w:cs="Times New Roman"/>
          <w:sz w:val="24"/>
          <w:vertAlign w:val="superscript"/>
        </w:rPr>
        <w:tab/>
      </w:r>
      <w:r w:rsidRPr="00C8655C">
        <w:rPr>
          <w:rFonts w:ascii="Times New Roman" w:hAnsi="Times New Roman" w:cs="Times New Roman"/>
          <w:sz w:val="24"/>
          <w:vertAlign w:val="superscript"/>
        </w:rPr>
        <w:tab/>
      </w:r>
      <w:r w:rsidRPr="00C8655C">
        <w:rPr>
          <w:rFonts w:ascii="Times New Roman" w:hAnsi="Times New Roman" w:cs="Times New Roman"/>
          <w:sz w:val="24"/>
          <w:vertAlign w:val="superscript"/>
        </w:rPr>
        <w:tab/>
        <w:t xml:space="preserve">                          (підпис) </w:t>
      </w:r>
      <w:r w:rsidRPr="00C8655C">
        <w:rPr>
          <w:rFonts w:ascii="Times New Roman" w:hAnsi="Times New Roman" w:cs="Times New Roman"/>
          <w:sz w:val="24"/>
          <w:vertAlign w:val="superscript"/>
        </w:rPr>
        <w:tab/>
      </w:r>
      <w:r w:rsidRPr="00C8655C">
        <w:rPr>
          <w:rFonts w:ascii="Times New Roman" w:hAnsi="Times New Roman" w:cs="Times New Roman"/>
          <w:sz w:val="24"/>
          <w:vertAlign w:val="superscript"/>
        </w:rPr>
        <w:tab/>
        <w:t xml:space="preserve">                          (ініціали, прізвище</w:t>
      </w:r>
    </w:p>
    <w:p w:rsidR="00C54F72" w:rsidRPr="00C8655C" w:rsidRDefault="00C54F72" w:rsidP="00C54F72">
      <w:pPr>
        <w:spacing w:after="0"/>
        <w:ind w:firstLine="567"/>
        <w:jc w:val="both"/>
        <w:rPr>
          <w:rFonts w:ascii="Times New Roman" w:hAnsi="Times New Roman" w:cs="Times New Roman"/>
          <w:i/>
        </w:rPr>
        <w:sectPr w:rsidR="00C54F72" w:rsidRPr="00C8655C" w:rsidSect="00C8655C">
          <w:headerReference w:type="default" r:id="rId10"/>
          <w:pgSz w:w="11907" w:h="16840" w:code="9"/>
          <w:pgMar w:top="1134" w:right="567" w:bottom="1134" w:left="1701" w:header="720" w:footer="720" w:gutter="0"/>
          <w:cols w:space="720"/>
          <w:titlePg/>
          <w:docGrid w:linePitch="299"/>
        </w:sectPr>
      </w:pPr>
    </w:p>
    <w:p w:rsidR="00C54F72" w:rsidRPr="00C8655C" w:rsidRDefault="00C54F72" w:rsidP="00C54F72">
      <w:pPr>
        <w:pStyle w:val="22"/>
        <w:spacing w:after="0" w:line="240" w:lineRule="auto"/>
        <w:ind w:left="0" w:firstLine="6804"/>
        <w:rPr>
          <w:bCs/>
          <w:szCs w:val="28"/>
          <w:lang w:val="uk-UA"/>
        </w:rPr>
      </w:pPr>
      <w:proofErr w:type="spellStart"/>
      <w:r w:rsidRPr="00C8655C">
        <w:rPr>
          <w:bCs/>
          <w:szCs w:val="28"/>
        </w:rPr>
        <w:lastRenderedPageBreak/>
        <w:t>Додаток</w:t>
      </w:r>
      <w:proofErr w:type="spellEnd"/>
      <w:r w:rsidRPr="00C8655C">
        <w:rPr>
          <w:bCs/>
          <w:szCs w:val="28"/>
        </w:rPr>
        <w:t xml:space="preserve"> 4</w:t>
      </w:r>
    </w:p>
    <w:p w:rsidR="00C54F72" w:rsidRPr="00C8655C" w:rsidRDefault="00C54F72" w:rsidP="00C54F72">
      <w:pPr>
        <w:pStyle w:val="22"/>
        <w:spacing w:after="0" w:line="240" w:lineRule="auto"/>
        <w:ind w:left="0" w:firstLine="6804"/>
        <w:rPr>
          <w:bCs/>
          <w:lang w:val="uk-UA"/>
        </w:rPr>
      </w:pPr>
      <w:r w:rsidRPr="00C8655C">
        <w:rPr>
          <w:bCs/>
        </w:rPr>
        <w:t xml:space="preserve">до </w:t>
      </w:r>
      <w:proofErr w:type="spellStart"/>
      <w:r w:rsidRPr="00C8655C">
        <w:rPr>
          <w:bCs/>
        </w:rPr>
        <w:t>Положення</w:t>
      </w:r>
      <w:proofErr w:type="spellEnd"/>
      <w:r w:rsidRPr="00C8655C">
        <w:rPr>
          <w:bCs/>
        </w:rPr>
        <w:t xml:space="preserve"> про </w:t>
      </w:r>
      <w:proofErr w:type="spellStart"/>
      <w:r w:rsidRPr="00C8655C">
        <w:rPr>
          <w:bCs/>
        </w:rPr>
        <w:t>забезпечення</w:t>
      </w:r>
      <w:proofErr w:type="spellEnd"/>
    </w:p>
    <w:p w:rsidR="00C54F72" w:rsidRPr="00C8655C" w:rsidRDefault="00C54F72" w:rsidP="00C54F72">
      <w:pPr>
        <w:pStyle w:val="22"/>
        <w:spacing w:after="0" w:line="240" w:lineRule="auto"/>
        <w:ind w:left="0" w:firstLine="6804"/>
        <w:rPr>
          <w:bCs/>
          <w:szCs w:val="28"/>
        </w:rPr>
      </w:pPr>
      <w:r w:rsidRPr="00C8655C">
        <w:rPr>
          <w:bCs/>
        </w:rPr>
        <w:t xml:space="preserve">доступу до </w:t>
      </w:r>
      <w:proofErr w:type="spellStart"/>
      <w:r w:rsidRPr="00C8655C">
        <w:rPr>
          <w:bCs/>
        </w:rPr>
        <w:t>публічної</w:t>
      </w:r>
      <w:proofErr w:type="spellEnd"/>
      <w:r w:rsidR="00796A1D">
        <w:rPr>
          <w:bCs/>
          <w:lang w:val="uk-UA"/>
        </w:rPr>
        <w:t xml:space="preserve"> </w:t>
      </w:r>
      <w:proofErr w:type="spellStart"/>
      <w:r w:rsidRPr="00C8655C">
        <w:rPr>
          <w:bCs/>
        </w:rPr>
        <w:t>інформації</w:t>
      </w:r>
      <w:proofErr w:type="spellEnd"/>
    </w:p>
    <w:p w:rsidR="00C54F72" w:rsidRPr="00C8655C" w:rsidRDefault="00C54F72" w:rsidP="00C54F72">
      <w:pPr>
        <w:pStyle w:val="24"/>
        <w:spacing w:after="0" w:line="240" w:lineRule="auto"/>
        <w:ind w:firstLine="6804"/>
        <w:rPr>
          <w:rFonts w:ascii="Times New Roman" w:hAnsi="Times New Roman" w:cs="Times New Roman"/>
          <w:bCs/>
          <w:sz w:val="20"/>
          <w:szCs w:val="20"/>
        </w:rPr>
      </w:pPr>
      <w:r w:rsidRPr="00C8655C">
        <w:rPr>
          <w:rFonts w:ascii="Times New Roman" w:hAnsi="Times New Roman" w:cs="Times New Roman"/>
          <w:bCs/>
          <w:sz w:val="20"/>
          <w:szCs w:val="20"/>
        </w:rPr>
        <w:t xml:space="preserve">у </w:t>
      </w:r>
      <w:proofErr w:type="spellStart"/>
      <w:r w:rsidRPr="00C8655C">
        <w:rPr>
          <w:rFonts w:ascii="Times New Roman" w:hAnsi="Times New Roman" w:cs="Times New Roman"/>
          <w:bCs/>
          <w:sz w:val="20"/>
          <w:szCs w:val="20"/>
        </w:rPr>
        <w:t>Рогатинській</w:t>
      </w:r>
      <w:proofErr w:type="spellEnd"/>
      <w:r w:rsidRPr="00C8655C">
        <w:rPr>
          <w:rFonts w:ascii="Times New Roman" w:hAnsi="Times New Roman" w:cs="Times New Roman"/>
          <w:bCs/>
          <w:sz w:val="20"/>
          <w:szCs w:val="20"/>
        </w:rPr>
        <w:t xml:space="preserve"> міській раді та її   </w:t>
      </w:r>
    </w:p>
    <w:p w:rsidR="00C54F72" w:rsidRPr="00C8655C" w:rsidRDefault="00C54F72" w:rsidP="00C54F72">
      <w:pPr>
        <w:pStyle w:val="24"/>
        <w:spacing w:after="0" w:line="240" w:lineRule="auto"/>
        <w:ind w:firstLine="6804"/>
        <w:rPr>
          <w:rFonts w:ascii="Times New Roman" w:hAnsi="Times New Roman" w:cs="Times New Roman"/>
          <w:bCs/>
          <w:sz w:val="20"/>
          <w:szCs w:val="20"/>
        </w:rPr>
      </w:pPr>
      <w:r w:rsidRPr="00C8655C">
        <w:rPr>
          <w:rFonts w:ascii="Times New Roman" w:hAnsi="Times New Roman" w:cs="Times New Roman"/>
          <w:bCs/>
          <w:sz w:val="20"/>
          <w:szCs w:val="20"/>
        </w:rPr>
        <w:t>виконавчому комітеті</w:t>
      </w:r>
    </w:p>
    <w:p w:rsidR="00C54F72" w:rsidRPr="00C8655C" w:rsidRDefault="00C54F72" w:rsidP="00C54F72">
      <w:pPr>
        <w:spacing w:after="0"/>
        <w:ind w:firstLine="567"/>
        <w:jc w:val="right"/>
        <w:rPr>
          <w:rFonts w:ascii="Times New Roman" w:hAnsi="Times New Roman" w:cs="Times New Roman"/>
        </w:rPr>
      </w:pPr>
    </w:p>
    <w:p w:rsidR="00C54F72" w:rsidRPr="00C8655C" w:rsidRDefault="00C54F72" w:rsidP="00C54F72">
      <w:pPr>
        <w:spacing w:after="0"/>
        <w:ind w:firstLine="567"/>
        <w:rPr>
          <w:rFonts w:ascii="Times New Roman" w:hAnsi="Times New Roman" w:cs="Times New Roman"/>
        </w:rPr>
      </w:pPr>
    </w:p>
    <w:p w:rsidR="00C54F72" w:rsidRPr="00C8655C" w:rsidRDefault="00C54F72" w:rsidP="00C54F72">
      <w:pPr>
        <w:spacing w:after="0"/>
        <w:ind w:firstLine="567"/>
        <w:jc w:val="center"/>
        <w:rPr>
          <w:rFonts w:ascii="Times New Roman" w:hAnsi="Times New Roman" w:cs="Times New Roman"/>
          <w:b/>
          <w:i/>
        </w:rPr>
      </w:pPr>
      <w:r w:rsidRPr="00C8655C">
        <w:rPr>
          <w:rFonts w:ascii="Times New Roman" w:hAnsi="Times New Roman" w:cs="Times New Roman"/>
          <w:b/>
          <w:i/>
        </w:rPr>
        <w:t>ЖУРНАЛ</w:t>
      </w:r>
    </w:p>
    <w:p w:rsidR="00C54F72" w:rsidRPr="00C8655C" w:rsidRDefault="00BC4A73" w:rsidP="00C54F72">
      <w:pPr>
        <w:spacing w:after="0"/>
        <w:ind w:firstLine="567"/>
        <w:jc w:val="center"/>
        <w:rPr>
          <w:rFonts w:ascii="Times New Roman" w:hAnsi="Times New Roman" w:cs="Times New Roman"/>
          <w:b/>
          <w:i/>
        </w:rPr>
      </w:pPr>
      <w:r w:rsidRPr="00C8655C">
        <w:rPr>
          <w:rFonts w:ascii="Times New Roman" w:hAnsi="Times New Roman" w:cs="Times New Roman"/>
          <w:b/>
          <w:i/>
        </w:rPr>
        <w:t>Р</w:t>
      </w:r>
      <w:r w:rsidR="00C54F72" w:rsidRPr="00C8655C">
        <w:rPr>
          <w:rFonts w:ascii="Times New Roman" w:hAnsi="Times New Roman" w:cs="Times New Roman"/>
          <w:b/>
          <w:i/>
        </w:rPr>
        <w:t>еєстрації</w:t>
      </w:r>
      <w:r w:rsidRPr="00C8655C">
        <w:rPr>
          <w:rFonts w:ascii="Times New Roman" w:hAnsi="Times New Roman" w:cs="Times New Roman"/>
          <w:b/>
          <w:i/>
        </w:rPr>
        <w:t xml:space="preserve"> </w:t>
      </w:r>
      <w:r w:rsidR="00C54F72" w:rsidRPr="00C8655C">
        <w:rPr>
          <w:rFonts w:ascii="Times New Roman" w:hAnsi="Times New Roman" w:cs="Times New Roman"/>
          <w:b/>
          <w:i/>
        </w:rPr>
        <w:t>запитів</w:t>
      </w:r>
      <w:r w:rsidRPr="00C8655C">
        <w:rPr>
          <w:rFonts w:ascii="Times New Roman" w:hAnsi="Times New Roman" w:cs="Times New Roman"/>
          <w:b/>
          <w:i/>
        </w:rPr>
        <w:t xml:space="preserve"> </w:t>
      </w:r>
      <w:r w:rsidR="00C54F72" w:rsidRPr="00C8655C">
        <w:rPr>
          <w:rFonts w:ascii="Times New Roman" w:hAnsi="Times New Roman" w:cs="Times New Roman"/>
          <w:b/>
          <w:i/>
        </w:rPr>
        <w:t>на</w:t>
      </w:r>
      <w:r w:rsidRPr="00C8655C">
        <w:rPr>
          <w:rFonts w:ascii="Times New Roman" w:hAnsi="Times New Roman" w:cs="Times New Roman"/>
          <w:b/>
          <w:i/>
        </w:rPr>
        <w:t xml:space="preserve"> </w:t>
      </w:r>
      <w:r w:rsidR="00C54F72" w:rsidRPr="00C8655C">
        <w:rPr>
          <w:rFonts w:ascii="Times New Roman" w:hAnsi="Times New Roman" w:cs="Times New Roman"/>
          <w:b/>
          <w:i/>
        </w:rPr>
        <w:t>інформацію</w:t>
      </w:r>
    </w:p>
    <w:p w:rsidR="00C54F72" w:rsidRPr="00C8655C" w:rsidRDefault="00C54F72" w:rsidP="00C54F72">
      <w:pPr>
        <w:spacing w:after="0"/>
        <w:ind w:firstLine="567"/>
        <w:jc w:val="center"/>
        <w:rPr>
          <w:rFonts w:ascii="Times New Roman" w:hAnsi="Times New Roman" w:cs="Times New Roman"/>
          <w:b/>
          <w:i/>
        </w:rPr>
      </w:pPr>
    </w:p>
    <w:tbl>
      <w:tblPr>
        <w:tblW w:w="10294"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4"/>
        <w:gridCol w:w="1134"/>
        <w:gridCol w:w="1671"/>
        <w:gridCol w:w="1653"/>
        <w:gridCol w:w="1368"/>
        <w:gridCol w:w="1832"/>
        <w:gridCol w:w="1272"/>
      </w:tblGrid>
      <w:tr w:rsidR="00C54F72" w:rsidRPr="00C8655C" w:rsidTr="00C22D23">
        <w:tc>
          <w:tcPr>
            <w:tcW w:w="1364" w:type="dxa"/>
            <w:shd w:val="clear" w:color="auto" w:fill="auto"/>
          </w:tcPr>
          <w:p w:rsidR="00C54F72" w:rsidRPr="00C8655C" w:rsidRDefault="00C54F72" w:rsidP="00C22D23">
            <w:pPr>
              <w:spacing w:after="0"/>
              <w:jc w:val="center"/>
              <w:rPr>
                <w:rFonts w:ascii="Times New Roman" w:hAnsi="Times New Roman" w:cs="Times New Roman"/>
              </w:rPr>
            </w:pPr>
            <w:r w:rsidRPr="00C8655C">
              <w:rPr>
                <w:rFonts w:ascii="Times New Roman" w:hAnsi="Times New Roman" w:cs="Times New Roman"/>
              </w:rPr>
              <w:t>Порядковий</w:t>
            </w:r>
            <w:r w:rsidR="008234A7" w:rsidRPr="00C8655C">
              <w:rPr>
                <w:rFonts w:ascii="Times New Roman" w:hAnsi="Times New Roman" w:cs="Times New Roman"/>
              </w:rPr>
              <w:t xml:space="preserve"> </w:t>
            </w:r>
            <w:r w:rsidRPr="00C8655C">
              <w:rPr>
                <w:rFonts w:ascii="Times New Roman" w:hAnsi="Times New Roman" w:cs="Times New Roman"/>
              </w:rPr>
              <w:t>№</w:t>
            </w:r>
          </w:p>
        </w:tc>
        <w:tc>
          <w:tcPr>
            <w:tcW w:w="1134" w:type="dxa"/>
            <w:shd w:val="clear" w:color="auto" w:fill="auto"/>
          </w:tcPr>
          <w:p w:rsidR="00C54F72" w:rsidRPr="00C8655C" w:rsidRDefault="00C54F72" w:rsidP="00C22D23">
            <w:pPr>
              <w:spacing w:after="0"/>
              <w:jc w:val="center"/>
              <w:rPr>
                <w:rFonts w:ascii="Times New Roman" w:hAnsi="Times New Roman" w:cs="Times New Roman"/>
              </w:rPr>
            </w:pPr>
            <w:r w:rsidRPr="00C8655C">
              <w:rPr>
                <w:rFonts w:ascii="Times New Roman" w:hAnsi="Times New Roman" w:cs="Times New Roman"/>
              </w:rPr>
              <w:t>Дата</w:t>
            </w:r>
            <w:r w:rsidR="008234A7" w:rsidRPr="00C8655C">
              <w:rPr>
                <w:rFonts w:ascii="Times New Roman" w:hAnsi="Times New Roman" w:cs="Times New Roman"/>
              </w:rPr>
              <w:t xml:space="preserve"> </w:t>
            </w:r>
            <w:r w:rsidRPr="00C8655C">
              <w:rPr>
                <w:rFonts w:ascii="Times New Roman" w:hAnsi="Times New Roman" w:cs="Times New Roman"/>
              </w:rPr>
              <w:t>отримання</w:t>
            </w:r>
          </w:p>
        </w:tc>
        <w:tc>
          <w:tcPr>
            <w:tcW w:w="1671" w:type="dxa"/>
            <w:shd w:val="clear" w:color="auto" w:fill="auto"/>
          </w:tcPr>
          <w:p w:rsidR="00C54F72" w:rsidRPr="00C8655C" w:rsidRDefault="00C54F72" w:rsidP="00C22D23">
            <w:pPr>
              <w:spacing w:after="0"/>
              <w:jc w:val="center"/>
              <w:rPr>
                <w:rFonts w:ascii="Times New Roman" w:hAnsi="Times New Roman" w:cs="Times New Roman"/>
              </w:rPr>
            </w:pPr>
            <w:proofErr w:type="spellStart"/>
            <w:r w:rsidRPr="00C8655C">
              <w:rPr>
                <w:rFonts w:ascii="Times New Roman" w:hAnsi="Times New Roman" w:cs="Times New Roman"/>
              </w:rPr>
              <w:t>Прізвище,ім’я,по</w:t>
            </w:r>
            <w:proofErr w:type="spellEnd"/>
            <w:r w:rsidRPr="00C8655C">
              <w:rPr>
                <w:rFonts w:ascii="Times New Roman" w:hAnsi="Times New Roman" w:cs="Times New Roman"/>
              </w:rPr>
              <w:t>-батькові</w:t>
            </w:r>
            <w:r w:rsidR="008234A7" w:rsidRPr="00C8655C">
              <w:rPr>
                <w:rFonts w:ascii="Times New Roman" w:hAnsi="Times New Roman" w:cs="Times New Roman"/>
              </w:rPr>
              <w:t xml:space="preserve"> </w:t>
            </w:r>
            <w:r w:rsidRPr="00C8655C">
              <w:rPr>
                <w:rFonts w:ascii="Times New Roman" w:hAnsi="Times New Roman" w:cs="Times New Roman"/>
              </w:rPr>
              <w:t>або</w:t>
            </w:r>
            <w:r w:rsidR="008234A7" w:rsidRPr="00C8655C">
              <w:rPr>
                <w:rFonts w:ascii="Times New Roman" w:hAnsi="Times New Roman" w:cs="Times New Roman"/>
              </w:rPr>
              <w:t xml:space="preserve"> </w:t>
            </w:r>
            <w:r w:rsidRPr="00C8655C">
              <w:rPr>
                <w:rFonts w:ascii="Times New Roman" w:hAnsi="Times New Roman" w:cs="Times New Roman"/>
              </w:rPr>
              <w:t>найменування</w:t>
            </w:r>
            <w:r w:rsidR="008234A7" w:rsidRPr="00C8655C">
              <w:rPr>
                <w:rFonts w:ascii="Times New Roman" w:hAnsi="Times New Roman" w:cs="Times New Roman"/>
              </w:rPr>
              <w:t xml:space="preserve"> </w:t>
            </w:r>
            <w:r w:rsidRPr="00C8655C">
              <w:rPr>
                <w:rFonts w:ascii="Times New Roman" w:hAnsi="Times New Roman" w:cs="Times New Roman"/>
              </w:rPr>
              <w:t>запитувача</w:t>
            </w:r>
          </w:p>
        </w:tc>
        <w:tc>
          <w:tcPr>
            <w:tcW w:w="1653" w:type="dxa"/>
          </w:tcPr>
          <w:p w:rsidR="00C54F72" w:rsidRPr="00C8655C" w:rsidRDefault="00C54F72" w:rsidP="00C22D23">
            <w:pPr>
              <w:spacing w:after="0"/>
              <w:jc w:val="center"/>
              <w:rPr>
                <w:rFonts w:ascii="Times New Roman" w:hAnsi="Times New Roman" w:cs="Times New Roman"/>
              </w:rPr>
            </w:pPr>
            <w:r w:rsidRPr="00C8655C">
              <w:rPr>
                <w:rFonts w:ascii="Times New Roman" w:hAnsi="Times New Roman" w:cs="Times New Roman"/>
              </w:rPr>
              <w:t>Адреса</w:t>
            </w:r>
            <w:r w:rsidR="008234A7" w:rsidRPr="00C8655C">
              <w:rPr>
                <w:rFonts w:ascii="Times New Roman" w:hAnsi="Times New Roman" w:cs="Times New Roman"/>
              </w:rPr>
              <w:t xml:space="preserve"> </w:t>
            </w:r>
            <w:r w:rsidRPr="00C8655C">
              <w:rPr>
                <w:rFonts w:ascii="Times New Roman" w:hAnsi="Times New Roman" w:cs="Times New Roman"/>
              </w:rPr>
              <w:t>запитувача</w:t>
            </w:r>
            <w:r w:rsidR="008234A7" w:rsidRPr="00C8655C">
              <w:rPr>
                <w:rFonts w:ascii="Times New Roman" w:hAnsi="Times New Roman" w:cs="Times New Roman"/>
              </w:rPr>
              <w:t xml:space="preserve"> </w:t>
            </w:r>
            <w:r w:rsidRPr="00C8655C">
              <w:rPr>
                <w:rFonts w:ascii="Times New Roman" w:hAnsi="Times New Roman" w:cs="Times New Roman"/>
              </w:rPr>
              <w:t>для</w:t>
            </w:r>
            <w:r w:rsidR="008234A7" w:rsidRPr="00C8655C">
              <w:rPr>
                <w:rFonts w:ascii="Times New Roman" w:hAnsi="Times New Roman" w:cs="Times New Roman"/>
              </w:rPr>
              <w:t xml:space="preserve"> </w:t>
            </w:r>
            <w:r w:rsidRPr="00C8655C">
              <w:rPr>
                <w:rFonts w:ascii="Times New Roman" w:hAnsi="Times New Roman" w:cs="Times New Roman"/>
              </w:rPr>
              <w:t>листування,</w:t>
            </w:r>
            <w:r w:rsidR="008234A7" w:rsidRPr="00C8655C">
              <w:rPr>
                <w:rFonts w:ascii="Times New Roman" w:hAnsi="Times New Roman" w:cs="Times New Roman"/>
              </w:rPr>
              <w:t xml:space="preserve"> </w:t>
            </w:r>
            <w:r w:rsidRPr="00C8655C">
              <w:rPr>
                <w:rFonts w:ascii="Times New Roman" w:hAnsi="Times New Roman" w:cs="Times New Roman"/>
              </w:rPr>
              <w:t>адреса</w:t>
            </w:r>
            <w:r w:rsidR="008234A7" w:rsidRPr="00C8655C">
              <w:rPr>
                <w:rFonts w:ascii="Times New Roman" w:hAnsi="Times New Roman" w:cs="Times New Roman"/>
              </w:rPr>
              <w:t xml:space="preserve"> </w:t>
            </w:r>
            <w:r w:rsidRPr="00C8655C">
              <w:rPr>
                <w:rFonts w:ascii="Times New Roman" w:hAnsi="Times New Roman" w:cs="Times New Roman"/>
              </w:rPr>
              <w:t>електронної</w:t>
            </w:r>
            <w:r w:rsidR="008234A7" w:rsidRPr="00C8655C">
              <w:rPr>
                <w:rFonts w:ascii="Times New Roman" w:hAnsi="Times New Roman" w:cs="Times New Roman"/>
              </w:rPr>
              <w:t xml:space="preserve"> </w:t>
            </w:r>
            <w:r w:rsidRPr="00C8655C">
              <w:rPr>
                <w:rFonts w:ascii="Times New Roman" w:hAnsi="Times New Roman" w:cs="Times New Roman"/>
              </w:rPr>
              <w:t>пошти,</w:t>
            </w:r>
            <w:r w:rsidR="008234A7" w:rsidRPr="00C8655C">
              <w:rPr>
                <w:rFonts w:ascii="Times New Roman" w:hAnsi="Times New Roman" w:cs="Times New Roman"/>
              </w:rPr>
              <w:t xml:space="preserve"> </w:t>
            </w:r>
            <w:r w:rsidRPr="00C8655C">
              <w:rPr>
                <w:rFonts w:ascii="Times New Roman" w:hAnsi="Times New Roman" w:cs="Times New Roman"/>
              </w:rPr>
              <w:t>номер</w:t>
            </w:r>
            <w:r w:rsidR="008234A7" w:rsidRPr="00C8655C">
              <w:rPr>
                <w:rFonts w:ascii="Times New Roman" w:hAnsi="Times New Roman" w:cs="Times New Roman"/>
              </w:rPr>
              <w:t xml:space="preserve"> </w:t>
            </w:r>
            <w:r w:rsidRPr="00C8655C">
              <w:rPr>
                <w:rFonts w:ascii="Times New Roman" w:hAnsi="Times New Roman" w:cs="Times New Roman"/>
              </w:rPr>
              <w:t>телефону</w:t>
            </w:r>
          </w:p>
        </w:tc>
        <w:tc>
          <w:tcPr>
            <w:tcW w:w="1368" w:type="dxa"/>
            <w:shd w:val="clear" w:color="auto" w:fill="auto"/>
          </w:tcPr>
          <w:p w:rsidR="00C54F72" w:rsidRPr="00C8655C" w:rsidRDefault="00C54F72" w:rsidP="00C22D23">
            <w:pPr>
              <w:spacing w:after="0"/>
              <w:jc w:val="center"/>
              <w:rPr>
                <w:rFonts w:ascii="Times New Roman" w:hAnsi="Times New Roman" w:cs="Times New Roman"/>
              </w:rPr>
            </w:pPr>
            <w:r w:rsidRPr="00C8655C">
              <w:rPr>
                <w:rFonts w:ascii="Times New Roman" w:hAnsi="Times New Roman" w:cs="Times New Roman"/>
              </w:rPr>
              <w:t>Запитувана</w:t>
            </w:r>
            <w:r w:rsidR="008234A7" w:rsidRPr="00C8655C">
              <w:rPr>
                <w:rFonts w:ascii="Times New Roman" w:hAnsi="Times New Roman" w:cs="Times New Roman"/>
              </w:rPr>
              <w:t xml:space="preserve"> </w:t>
            </w:r>
            <w:r w:rsidRPr="00C8655C">
              <w:rPr>
                <w:rFonts w:ascii="Times New Roman" w:hAnsi="Times New Roman" w:cs="Times New Roman"/>
              </w:rPr>
              <w:t>публічна</w:t>
            </w:r>
            <w:r w:rsidR="008234A7" w:rsidRPr="00C8655C">
              <w:rPr>
                <w:rFonts w:ascii="Times New Roman" w:hAnsi="Times New Roman" w:cs="Times New Roman"/>
              </w:rPr>
              <w:t xml:space="preserve"> </w:t>
            </w:r>
            <w:r w:rsidRPr="00C8655C">
              <w:rPr>
                <w:rFonts w:ascii="Times New Roman" w:hAnsi="Times New Roman" w:cs="Times New Roman"/>
              </w:rPr>
              <w:t>інформація,</w:t>
            </w:r>
            <w:r w:rsidR="008234A7" w:rsidRPr="00C8655C">
              <w:rPr>
                <w:rFonts w:ascii="Times New Roman" w:hAnsi="Times New Roman" w:cs="Times New Roman"/>
              </w:rPr>
              <w:t xml:space="preserve"> </w:t>
            </w:r>
            <w:r w:rsidRPr="00C8655C">
              <w:rPr>
                <w:rFonts w:ascii="Times New Roman" w:hAnsi="Times New Roman" w:cs="Times New Roman"/>
              </w:rPr>
              <w:t>документ</w:t>
            </w:r>
          </w:p>
        </w:tc>
        <w:tc>
          <w:tcPr>
            <w:tcW w:w="1832" w:type="dxa"/>
            <w:shd w:val="clear" w:color="auto" w:fill="auto"/>
          </w:tcPr>
          <w:p w:rsidR="00C54F72" w:rsidRPr="00C8655C" w:rsidRDefault="00C54F72" w:rsidP="00C22D23">
            <w:pPr>
              <w:tabs>
                <w:tab w:val="left" w:pos="240"/>
              </w:tabs>
              <w:spacing w:after="0"/>
              <w:ind w:left="94"/>
              <w:rPr>
                <w:rFonts w:ascii="Times New Roman" w:hAnsi="Times New Roman" w:cs="Times New Roman"/>
              </w:rPr>
            </w:pPr>
            <w:r w:rsidRPr="00C8655C">
              <w:rPr>
                <w:rFonts w:ascii="Times New Roman" w:hAnsi="Times New Roman" w:cs="Times New Roman"/>
              </w:rPr>
              <w:t>Суть</w:t>
            </w:r>
            <w:r w:rsidR="008234A7" w:rsidRPr="00C8655C">
              <w:rPr>
                <w:rFonts w:ascii="Times New Roman" w:hAnsi="Times New Roman" w:cs="Times New Roman"/>
              </w:rPr>
              <w:t xml:space="preserve"> </w:t>
            </w:r>
            <w:r w:rsidRPr="00C8655C">
              <w:rPr>
                <w:rFonts w:ascii="Times New Roman" w:hAnsi="Times New Roman" w:cs="Times New Roman"/>
              </w:rPr>
              <w:t>відповіді</w:t>
            </w:r>
            <w:r w:rsidR="008234A7" w:rsidRPr="00C8655C">
              <w:rPr>
                <w:rFonts w:ascii="Times New Roman" w:hAnsi="Times New Roman" w:cs="Times New Roman"/>
              </w:rPr>
              <w:t xml:space="preserve"> </w:t>
            </w:r>
          </w:p>
          <w:p w:rsidR="00C54F72" w:rsidRPr="00C8655C" w:rsidRDefault="00C54F72" w:rsidP="00C22D23">
            <w:pPr>
              <w:tabs>
                <w:tab w:val="left" w:pos="240"/>
              </w:tabs>
              <w:spacing w:after="0"/>
              <w:ind w:left="94"/>
              <w:rPr>
                <w:rFonts w:ascii="Times New Roman" w:hAnsi="Times New Roman" w:cs="Times New Roman"/>
              </w:rPr>
            </w:pPr>
            <w:r w:rsidRPr="00C8655C">
              <w:rPr>
                <w:rFonts w:ascii="Times New Roman" w:hAnsi="Times New Roman" w:cs="Times New Roman"/>
              </w:rPr>
              <w:t>(в</w:t>
            </w:r>
            <w:r w:rsidR="008234A7" w:rsidRPr="00C8655C">
              <w:rPr>
                <w:rFonts w:ascii="Times New Roman" w:hAnsi="Times New Roman" w:cs="Times New Roman"/>
              </w:rPr>
              <w:t xml:space="preserve"> </w:t>
            </w:r>
            <w:r w:rsidRPr="00C8655C">
              <w:rPr>
                <w:rFonts w:ascii="Times New Roman" w:hAnsi="Times New Roman" w:cs="Times New Roman"/>
              </w:rPr>
              <w:t>разі</w:t>
            </w:r>
            <w:r w:rsidR="008234A7" w:rsidRPr="00C8655C">
              <w:rPr>
                <w:rFonts w:ascii="Times New Roman" w:hAnsi="Times New Roman" w:cs="Times New Roman"/>
              </w:rPr>
              <w:t xml:space="preserve"> </w:t>
            </w:r>
            <w:r w:rsidRPr="00C8655C">
              <w:rPr>
                <w:rFonts w:ascii="Times New Roman" w:hAnsi="Times New Roman" w:cs="Times New Roman"/>
              </w:rPr>
              <w:t>відмови,</w:t>
            </w:r>
            <w:r w:rsidR="008234A7" w:rsidRPr="00C8655C">
              <w:rPr>
                <w:rFonts w:ascii="Times New Roman" w:hAnsi="Times New Roman" w:cs="Times New Roman"/>
              </w:rPr>
              <w:t xml:space="preserve"> </w:t>
            </w:r>
            <w:r w:rsidRPr="00C8655C">
              <w:rPr>
                <w:rFonts w:ascii="Times New Roman" w:hAnsi="Times New Roman" w:cs="Times New Roman"/>
              </w:rPr>
              <w:t>вт.</w:t>
            </w:r>
            <w:r w:rsidR="008234A7" w:rsidRPr="00C8655C">
              <w:rPr>
                <w:rFonts w:ascii="Times New Roman" w:hAnsi="Times New Roman" w:cs="Times New Roman"/>
              </w:rPr>
              <w:t xml:space="preserve"> </w:t>
            </w:r>
            <w:r w:rsidRPr="00C8655C">
              <w:rPr>
                <w:rFonts w:ascii="Times New Roman" w:hAnsi="Times New Roman" w:cs="Times New Roman"/>
              </w:rPr>
              <w:t>ч.</w:t>
            </w:r>
            <w:r w:rsidR="008234A7" w:rsidRPr="00C8655C">
              <w:rPr>
                <w:rFonts w:ascii="Times New Roman" w:hAnsi="Times New Roman" w:cs="Times New Roman"/>
              </w:rPr>
              <w:t xml:space="preserve"> </w:t>
            </w:r>
            <w:r w:rsidRPr="00C8655C">
              <w:rPr>
                <w:rFonts w:ascii="Times New Roman" w:hAnsi="Times New Roman" w:cs="Times New Roman"/>
              </w:rPr>
              <w:t>часткової,–</w:t>
            </w:r>
            <w:r w:rsidR="008234A7" w:rsidRPr="00C8655C">
              <w:rPr>
                <w:rFonts w:ascii="Times New Roman" w:hAnsi="Times New Roman" w:cs="Times New Roman"/>
              </w:rPr>
              <w:t xml:space="preserve"> </w:t>
            </w:r>
            <w:r w:rsidRPr="00C8655C">
              <w:rPr>
                <w:rFonts w:ascii="Times New Roman" w:hAnsi="Times New Roman" w:cs="Times New Roman"/>
              </w:rPr>
              <w:t>коротке</w:t>
            </w:r>
            <w:r w:rsidR="008234A7" w:rsidRPr="00C8655C">
              <w:rPr>
                <w:rFonts w:ascii="Times New Roman" w:hAnsi="Times New Roman" w:cs="Times New Roman"/>
              </w:rPr>
              <w:t xml:space="preserve"> </w:t>
            </w:r>
            <w:r w:rsidRPr="00C8655C">
              <w:rPr>
                <w:rFonts w:ascii="Times New Roman" w:hAnsi="Times New Roman" w:cs="Times New Roman"/>
              </w:rPr>
              <w:t>обґрунтування)</w:t>
            </w:r>
          </w:p>
        </w:tc>
        <w:tc>
          <w:tcPr>
            <w:tcW w:w="1272" w:type="dxa"/>
            <w:shd w:val="clear" w:color="auto" w:fill="auto"/>
          </w:tcPr>
          <w:p w:rsidR="00C54F72" w:rsidRPr="00C8655C" w:rsidRDefault="00C54F72" w:rsidP="00C22D23">
            <w:pPr>
              <w:tabs>
                <w:tab w:val="left" w:pos="240"/>
              </w:tabs>
              <w:spacing w:after="0"/>
              <w:rPr>
                <w:rFonts w:ascii="Times New Roman" w:hAnsi="Times New Roman" w:cs="Times New Roman"/>
              </w:rPr>
            </w:pPr>
            <w:r w:rsidRPr="00C8655C">
              <w:rPr>
                <w:rFonts w:ascii="Times New Roman" w:hAnsi="Times New Roman" w:cs="Times New Roman"/>
              </w:rPr>
              <w:t>Відповідальна</w:t>
            </w:r>
            <w:r w:rsidR="008234A7" w:rsidRPr="00C8655C">
              <w:rPr>
                <w:rFonts w:ascii="Times New Roman" w:hAnsi="Times New Roman" w:cs="Times New Roman"/>
              </w:rPr>
              <w:t xml:space="preserve"> </w:t>
            </w:r>
            <w:r w:rsidRPr="00C8655C">
              <w:rPr>
                <w:rFonts w:ascii="Times New Roman" w:hAnsi="Times New Roman" w:cs="Times New Roman"/>
              </w:rPr>
              <w:t>особа</w:t>
            </w:r>
          </w:p>
        </w:tc>
      </w:tr>
      <w:tr w:rsidR="00C54F72" w:rsidRPr="00C8655C" w:rsidTr="00C22D23">
        <w:trPr>
          <w:trHeight w:val="278"/>
        </w:trPr>
        <w:tc>
          <w:tcPr>
            <w:tcW w:w="1364" w:type="dxa"/>
            <w:shd w:val="clear" w:color="auto" w:fill="auto"/>
          </w:tcPr>
          <w:p w:rsidR="00C54F72" w:rsidRPr="00C8655C" w:rsidRDefault="00C54F72" w:rsidP="00C22D23">
            <w:pPr>
              <w:spacing w:after="0"/>
              <w:ind w:firstLine="567"/>
              <w:rPr>
                <w:rFonts w:ascii="Times New Roman" w:hAnsi="Times New Roman" w:cs="Times New Roman"/>
              </w:rPr>
            </w:pPr>
          </w:p>
        </w:tc>
        <w:tc>
          <w:tcPr>
            <w:tcW w:w="1134" w:type="dxa"/>
            <w:shd w:val="clear" w:color="auto" w:fill="auto"/>
          </w:tcPr>
          <w:p w:rsidR="00C54F72" w:rsidRPr="00C8655C" w:rsidRDefault="00C54F72" w:rsidP="00C22D23">
            <w:pPr>
              <w:spacing w:after="0"/>
              <w:ind w:firstLine="567"/>
              <w:jc w:val="center"/>
              <w:rPr>
                <w:rFonts w:ascii="Times New Roman" w:hAnsi="Times New Roman" w:cs="Times New Roman"/>
              </w:rPr>
            </w:pPr>
          </w:p>
        </w:tc>
        <w:tc>
          <w:tcPr>
            <w:tcW w:w="1671" w:type="dxa"/>
            <w:shd w:val="clear" w:color="auto" w:fill="auto"/>
          </w:tcPr>
          <w:p w:rsidR="00C54F72" w:rsidRPr="00C8655C" w:rsidRDefault="00C54F72" w:rsidP="00C22D23">
            <w:pPr>
              <w:spacing w:after="0"/>
              <w:ind w:firstLine="567"/>
              <w:jc w:val="center"/>
              <w:rPr>
                <w:rFonts w:ascii="Times New Roman" w:hAnsi="Times New Roman" w:cs="Times New Roman"/>
              </w:rPr>
            </w:pPr>
          </w:p>
        </w:tc>
        <w:tc>
          <w:tcPr>
            <w:tcW w:w="1653" w:type="dxa"/>
          </w:tcPr>
          <w:p w:rsidR="00C54F72" w:rsidRPr="00C8655C" w:rsidRDefault="00C54F72" w:rsidP="00C22D23">
            <w:pPr>
              <w:spacing w:after="0"/>
              <w:ind w:firstLine="567"/>
              <w:jc w:val="center"/>
              <w:rPr>
                <w:rFonts w:ascii="Times New Roman" w:hAnsi="Times New Roman" w:cs="Times New Roman"/>
              </w:rPr>
            </w:pPr>
          </w:p>
        </w:tc>
        <w:tc>
          <w:tcPr>
            <w:tcW w:w="1368" w:type="dxa"/>
            <w:shd w:val="clear" w:color="auto" w:fill="auto"/>
          </w:tcPr>
          <w:p w:rsidR="00C54F72" w:rsidRPr="00C8655C" w:rsidRDefault="00C54F72" w:rsidP="00C22D23">
            <w:pPr>
              <w:spacing w:after="0"/>
              <w:ind w:firstLine="567"/>
              <w:jc w:val="center"/>
              <w:rPr>
                <w:rFonts w:ascii="Times New Roman" w:hAnsi="Times New Roman" w:cs="Times New Roman"/>
              </w:rPr>
            </w:pPr>
          </w:p>
        </w:tc>
        <w:tc>
          <w:tcPr>
            <w:tcW w:w="1832" w:type="dxa"/>
            <w:shd w:val="clear" w:color="auto" w:fill="auto"/>
          </w:tcPr>
          <w:p w:rsidR="00C54F72" w:rsidRPr="00C8655C" w:rsidRDefault="00C54F72" w:rsidP="00C22D23">
            <w:pPr>
              <w:spacing w:after="0"/>
              <w:ind w:firstLine="567"/>
              <w:jc w:val="center"/>
              <w:rPr>
                <w:rFonts w:ascii="Times New Roman" w:hAnsi="Times New Roman" w:cs="Times New Roman"/>
              </w:rPr>
            </w:pPr>
          </w:p>
        </w:tc>
        <w:tc>
          <w:tcPr>
            <w:tcW w:w="1272" w:type="dxa"/>
            <w:shd w:val="clear" w:color="auto" w:fill="auto"/>
          </w:tcPr>
          <w:p w:rsidR="00C54F72" w:rsidRPr="00C8655C" w:rsidRDefault="00C54F72" w:rsidP="00C22D23">
            <w:pPr>
              <w:spacing w:after="0"/>
              <w:ind w:firstLine="567"/>
              <w:jc w:val="center"/>
              <w:rPr>
                <w:rFonts w:ascii="Times New Roman" w:hAnsi="Times New Roman" w:cs="Times New Roman"/>
              </w:rPr>
            </w:pPr>
          </w:p>
        </w:tc>
      </w:tr>
      <w:tr w:rsidR="00C54F72" w:rsidRPr="00C8655C" w:rsidTr="00C22D23">
        <w:trPr>
          <w:trHeight w:val="272"/>
        </w:trPr>
        <w:tc>
          <w:tcPr>
            <w:tcW w:w="1364" w:type="dxa"/>
            <w:shd w:val="clear" w:color="auto" w:fill="auto"/>
          </w:tcPr>
          <w:p w:rsidR="00C54F72" w:rsidRPr="00C8655C" w:rsidRDefault="00C54F72" w:rsidP="00C22D23">
            <w:pPr>
              <w:spacing w:after="0"/>
              <w:ind w:firstLine="567"/>
              <w:rPr>
                <w:rFonts w:ascii="Times New Roman" w:hAnsi="Times New Roman" w:cs="Times New Roman"/>
              </w:rPr>
            </w:pPr>
          </w:p>
        </w:tc>
        <w:tc>
          <w:tcPr>
            <w:tcW w:w="1134" w:type="dxa"/>
            <w:shd w:val="clear" w:color="auto" w:fill="auto"/>
          </w:tcPr>
          <w:p w:rsidR="00C54F72" w:rsidRPr="00C8655C" w:rsidRDefault="00C54F72" w:rsidP="00C22D23">
            <w:pPr>
              <w:spacing w:after="0"/>
              <w:ind w:firstLine="567"/>
              <w:jc w:val="center"/>
              <w:rPr>
                <w:rFonts w:ascii="Times New Roman" w:hAnsi="Times New Roman" w:cs="Times New Roman"/>
              </w:rPr>
            </w:pPr>
          </w:p>
        </w:tc>
        <w:tc>
          <w:tcPr>
            <w:tcW w:w="1671" w:type="dxa"/>
            <w:shd w:val="clear" w:color="auto" w:fill="auto"/>
          </w:tcPr>
          <w:p w:rsidR="00C54F72" w:rsidRPr="00C8655C" w:rsidRDefault="00C54F72" w:rsidP="00C22D23">
            <w:pPr>
              <w:spacing w:after="0"/>
              <w:ind w:firstLine="567"/>
              <w:jc w:val="center"/>
              <w:rPr>
                <w:rFonts w:ascii="Times New Roman" w:hAnsi="Times New Roman" w:cs="Times New Roman"/>
              </w:rPr>
            </w:pPr>
          </w:p>
        </w:tc>
        <w:tc>
          <w:tcPr>
            <w:tcW w:w="1653" w:type="dxa"/>
          </w:tcPr>
          <w:p w:rsidR="00C54F72" w:rsidRPr="00C8655C" w:rsidRDefault="00C54F72" w:rsidP="00C22D23">
            <w:pPr>
              <w:spacing w:after="0"/>
              <w:ind w:firstLine="567"/>
              <w:jc w:val="center"/>
              <w:rPr>
                <w:rFonts w:ascii="Times New Roman" w:hAnsi="Times New Roman" w:cs="Times New Roman"/>
              </w:rPr>
            </w:pPr>
          </w:p>
        </w:tc>
        <w:tc>
          <w:tcPr>
            <w:tcW w:w="1368" w:type="dxa"/>
            <w:shd w:val="clear" w:color="auto" w:fill="auto"/>
          </w:tcPr>
          <w:p w:rsidR="00C54F72" w:rsidRPr="00C8655C" w:rsidRDefault="00C54F72" w:rsidP="00C22D23">
            <w:pPr>
              <w:spacing w:after="0"/>
              <w:ind w:firstLine="567"/>
              <w:jc w:val="center"/>
              <w:rPr>
                <w:rFonts w:ascii="Times New Roman" w:hAnsi="Times New Roman" w:cs="Times New Roman"/>
              </w:rPr>
            </w:pPr>
          </w:p>
        </w:tc>
        <w:tc>
          <w:tcPr>
            <w:tcW w:w="1832" w:type="dxa"/>
            <w:shd w:val="clear" w:color="auto" w:fill="auto"/>
          </w:tcPr>
          <w:p w:rsidR="00C54F72" w:rsidRPr="00C8655C" w:rsidRDefault="00C54F72" w:rsidP="00C22D23">
            <w:pPr>
              <w:spacing w:after="0"/>
              <w:ind w:firstLine="567"/>
              <w:jc w:val="center"/>
              <w:rPr>
                <w:rFonts w:ascii="Times New Roman" w:hAnsi="Times New Roman" w:cs="Times New Roman"/>
              </w:rPr>
            </w:pPr>
          </w:p>
        </w:tc>
        <w:tc>
          <w:tcPr>
            <w:tcW w:w="1272" w:type="dxa"/>
            <w:shd w:val="clear" w:color="auto" w:fill="auto"/>
          </w:tcPr>
          <w:p w:rsidR="00C54F72" w:rsidRPr="00C8655C" w:rsidRDefault="00C54F72" w:rsidP="00C22D23">
            <w:pPr>
              <w:spacing w:after="0"/>
              <w:ind w:firstLine="567"/>
              <w:jc w:val="center"/>
              <w:rPr>
                <w:rFonts w:ascii="Times New Roman" w:hAnsi="Times New Roman" w:cs="Times New Roman"/>
              </w:rPr>
            </w:pPr>
          </w:p>
        </w:tc>
      </w:tr>
      <w:tr w:rsidR="00C54F72" w:rsidRPr="00C8655C" w:rsidTr="00C22D23">
        <w:trPr>
          <w:trHeight w:val="238"/>
        </w:trPr>
        <w:tc>
          <w:tcPr>
            <w:tcW w:w="1364" w:type="dxa"/>
            <w:shd w:val="clear" w:color="auto" w:fill="auto"/>
          </w:tcPr>
          <w:p w:rsidR="00C54F72" w:rsidRPr="00C8655C" w:rsidRDefault="00C54F72" w:rsidP="00C22D23">
            <w:pPr>
              <w:spacing w:after="0"/>
              <w:ind w:firstLine="567"/>
              <w:rPr>
                <w:rFonts w:ascii="Times New Roman" w:hAnsi="Times New Roman" w:cs="Times New Roman"/>
              </w:rPr>
            </w:pPr>
          </w:p>
        </w:tc>
        <w:tc>
          <w:tcPr>
            <w:tcW w:w="1134" w:type="dxa"/>
            <w:shd w:val="clear" w:color="auto" w:fill="auto"/>
          </w:tcPr>
          <w:p w:rsidR="00C54F72" w:rsidRPr="00C8655C" w:rsidRDefault="00C54F72" w:rsidP="00C22D23">
            <w:pPr>
              <w:spacing w:after="0"/>
              <w:ind w:firstLine="567"/>
              <w:jc w:val="center"/>
              <w:rPr>
                <w:rFonts w:ascii="Times New Roman" w:hAnsi="Times New Roman" w:cs="Times New Roman"/>
              </w:rPr>
            </w:pPr>
          </w:p>
        </w:tc>
        <w:tc>
          <w:tcPr>
            <w:tcW w:w="1671" w:type="dxa"/>
            <w:shd w:val="clear" w:color="auto" w:fill="auto"/>
          </w:tcPr>
          <w:p w:rsidR="00C54F72" w:rsidRPr="00C8655C" w:rsidRDefault="00C54F72" w:rsidP="00C22D23">
            <w:pPr>
              <w:spacing w:after="0"/>
              <w:ind w:firstLine="567"/>
              <w:jc w:val="center"/>
              <w:rPr>
                <w:rFonts w:ascii="Times New Roman" w:hAnsi="Times New Roman" w:cs="Times New Roman"/>
              </w:rPr>
            </w:pPr>
          </w:p>
        </w:tc>
        <w:tc>
          <w:tcPr>
            <w:tcW w:w="1653" w:type="dxa"/>
          </w:tcPr>
          <w:p w:rsidR="00C54F72" w:rsidRPr="00C8655C" w:rsidRDefault="00C54F72" w:rsidP="00C22D23">
            <w:pPr>
              <w:spacing w:after="0"/>
              <w:ind w:firstLine="567"/>
              <w:jc w:val="center"/>
              <w:rPr>
                <w:rFonts w:ascii="Times New Roman" w:hAnsi="Times New Roman" w:cs="Times New Roman"/>
              </w:rPr>
            </w:pPr>
          </w:p>
        </w:tc>
        <w:tc>
          <w:tcPr>
            <w:tcW w:w="1368" w:type="dxa"/>
            <w:shd w:val="clear" w:color="auto" w:fill="auto"/>
          </w:tcPr>
          <w:p w:rsidR="00C54F72" w:rsidRPr="00C8655C" w:rsidRDefault="00C54F72" w:rsidP="00C22D23">
            <w:pPr>
              <w:spacing w:after="0"/>
              <w:ind w:firstLine="567"/>
              <w:jc w:val="center"/>
              <w:rPr>
                <w:rFonts w:ascii="Times New Roman" w:hAnsi="Times New Roman" w:cs="Times New Roman"/>
              </w:rPr>
            </w:pPr>
          </w:p>
        </w:tc>
        <w:tc>
          <w:tcPr>
            <w:tcW w:w="1832" w:type="dxa"/>
            <w:shd w:val="clear" w:color="auto" w:fill="auto"/>
          </w:tcPr>
          <w:p w:rsidR="00C54F72" w:rsidRPr="00C8655C" w:rsidRDefault="00C54F72" w:rsidP="00C22D23">
            <w:pPr>
              <w:spacing w:after="0"/>
              <w:ind w:firstLine="567"/>
              <w:jc w:val="center"/>
              <w:rPr>
                <w:rFonts w:ascii="Times New Roman" w:hAnsi="Times New Roman" w:cs="Times New Roman"/>
              </w:rPr>
            </w:pPr>
          </w:p>
        </w:tc>
        <w:tc>
          <w:tcPr>
            <w:tcW w:w="1272" w:type="dxa"/>
            <w:shd w:val="clear" w:color="auto" w:fill="auto"/>
          </w:tcPr>
          <w:p w:rsidR="00C54F72" w:rsidRPr="00C8655C" w:rsidRDefault="00C54F72" w:rsidP="00C22D23">
            <w:pPr>
              <w:spacing w:after="0"/>
              <w:ind w:firstLine="567"/>
              <w:jc w:val="center"/>
              <w:rPr>
                <w:rFonts w:ascii="Times New Roman" w:hAnsi="Times New Roman" w:cs="Times New Roman"/>
              </w:rPr>
            </w:pPr>
          </w:p>
        </w:tc>
      </w:tr>
      <w:tr w:rsidR="00C54F72" w:rsidRPr="00C8655C" w:rsidTr="00C22D23">
        <w:trPr>
          <w:trHeight w:val="345"/>
        </w:trPr>
        <w:tc>
          <w:tcPr>
            <w:tcW w:w="1364" w:type="dxa"/>
            <w:shd w:val="clear" w:color="auto" w:fill="auto"/>
          </w:tcPr>
          <w:p w:rsidR="00C54F72" w:rsidRPr="00C8655C" w:rsidRDefault="00C54F72" w:rsidP="00C22D23">
            <w:pPr>
              <w:spacing w:after="0"/>
              <w:ind w:firstLine="567"/>
              <w:jc w:val="center"/>
              <w:rPr>
                <w:rFonts w:ascii="Times New Roman" w:hAnsi="Times New Roman" w:cs="Times New Roman"/>
              </w:rPr>
            </w:pPr>
          </w:p>
        </w:tc>
        <w:tc>
          <w:tcPr>
            <w:tcW w:w="1134" w:type="dxa"/>
            <w:shd w:val="clear" w:color="auto" w:fill="auto"/>
          </w:tcPr>
          <w:p w:rsidR="00C54F72" w:rsidRPr="00C8655C" w:rsidRDefault="00C54F72" w:rsidP="00C22D23">
            <w:pPr>
              <w:spacing w:after="0"/>
              <w:ind w:firstLine="567"/>
              <w:jc w:val="center"/>
              <w:rPr>
                <w:rFonts w:ascii="Times New Roman" w:hAnsi="Times New Roman" w:cs="Times New Roman"/>
              </w:rPr>
            </w:pPr>
          </w:p>
        </w:tc>
        <w:tc>
          <w:tcPr>
            <w:tcW w:w="1671" w:type="dxa"/>
            <w:shd w:val="clear" w:color="auto" w:fill="auto"/>
          </w:tcPr>
          <w:p w:rsidR="00C54F72" w:rsidRPr="00C8655C" w:rsidRDefault="00C54F72" w:rsidP="00C22D23">
            <w:pPr>
              <w:spacing w:after="0"/>
              <w:ind w:firstLine="567"/>
              <w:jc w:val="center"/>
              <w:rPr>
                <w:rFonts w:ascii="Times New Roman" w:hAnsi="Times New Roman" w:cs="Times New Roman"/>
              </w:rPr>
            </w:pPr>
          </w:p>
        </w:tc>
        <w:tc>
          <w:tcPr>
            <w:tcW w:w="1653" w:type="dxa"/>
          </w:tcPr>
          <w:p w:rsidR="00C54F72" w:rsidRPr="00C8655C" w:rsidRDefault="00C54F72" w:rsidP="00C22D23">
            <w:pPr>
              <w:spacing w:after="0"/>
              <w:ind w:firstLine="567"/>
              <w:jc w:val="center"/>
              <w:rPr>
                <w:rFonts w:ascii="Times New Roman" w:hAnsi="Times New Roman" w:cs="Times New Roman"/>
              </w:rPr>
            </w:pPr>
          </w:p>
        </w:tc>
        <w:tc>
          <w:tcPr>
            <w:tcW w:w="1368" w:type="dxa"/>
            <w:shd w:val="clear" w:color="auto" w:fill="auto"/>
          </w:tcPr>
          <w:p w:rsidR="00C54F72" w:rsidRPr="00C8655C" w:rsidRDefault="00C54F72" w:rsidP="00C22D23">
            <w:pPr>
              <w:spacing w:after="0"/>
              <w:ind w:firstLine="567"/>
              <w:jc w:val="center"/>
              <w:rPr>
                <w:rFonts w:ascii="Times New Roman" w:hAnsi="Times New Roman" w:cs="Times New Roman"/>
              </w:rPr>
            </w:pPr>
          </w:p>
        </w:tc>
        <w:tc>
          <w:tcPr>
            <w:tcW w:w="1832" w:type="dxa"/>
            <w:shd w:val="clear" w:color="auto" w:fill="auto"/>
          </w:tcPr>
          <w:p w:rsidR="00C54F72" w:rsidRPr="00C8655C" w:rsidRDefault="00C54F72" w:rsidP="00C22D23">
            <w:pPr>
              <w:spacing w:after="0"/>
              <w:ind w:firstLine="567"/>
              <w:jc w:val="center"/>
              <w:rPr>
                <w:rFonts w:ascii="Times New Roman" w:hAnsi="Times New Roman" w:cs="Times New Roman"/>
              </w:rPr>
            </w:pPr>
          </w:p>
        </w:tc>
        <w:tc>
          <w:tcPr>
            <w:tcW w:w="1272" w:type="dxa"/>
            <w:shd w:val="clear" w:color="auto" w:fill="auto"/>
          </w:tcPr>
          <w:p w:rsidR="00C54F72" w:rsidRPr="00C8655C" w:rsidRDefault="00C54F72" w:rsidP="00C22D23">
            <w:pPr>
              <w:spacing w:after="0"/>
              <w:ind w:firstLine="567"/>
              <w:jc w:val="center"/>
              <w:rPr>
                <w:rFonts w:ascii="Times New Roman" w:hAnsi="Times New Roman" w:cs="Times New Roman"/>
              </w:rPr>
            </w:pPr>
          </w:p>
        </w:tc>
      </w:tr>
      <w:tr w:rsidR="00C54F72" w:rsidRPr="00C8655C" w:rsidTr="00C22D23">
        <w:trPr>
          <w:trHeight w:val="345"/>
        </w:trPr>
        <w:tc>
          <w:tcPr>
            <w:tcW w:w="1364" w:type="dxa"/>
            <w:shd w:val="clear" w:color="auto" w:fill="auto"/>
          </w:tcPr>
          <w:p w:rsidR="00C54F72" w:rsidRPr="00C8655C" w:rsidRDefault="00C54F72" w:rsidP="00C22D23">
            <w:pPr>
              <w:spacing w:after="0"/>
              <w:ind w:firstLine="567"/>
              <w:jc w:val="center"/>
              <w:rPr>
                <w:rFonts w:ascii="Times New Roman" w:hAnsi="Times New Roman" w:cs="Times New Roman"/>
              </w:rPr>
            </w:pPr>
          </w:p>
        </w:tc>
        <w:tc>
          <w:tcPr>
            <w:tcW w:w="1134" w:type="dxa"/>
            <w:shd w:val="clear" w:color="auto" w:fill="auto"/>
          </w:tcPr>
          <w:p w:rsidR="00C54F72" w:rsidRPr="00C8655C" w:rsidRDefault="00C54F72" w:rsidP="00C22D23">
            <w:pPr>
              <w:spacing w:after="0"/>
              <w:ind w:firstLine="567"/>
              <w:jc w:val="center"/>
              <w:rPr>
                <w:rFonts w:ascii="Times New Roman" w:hAnsi="Times New Roman" w:cs="Times New Roman"/>
              </w:rPr>
            </w:pPr>
          </w:p>
        </w:tc>
        <w:tc>
          <w:tcPr>
            <w:tcW w:w="1671" w:type="dxa"/>
            <w:shd w:val="clear" w:color="auto" w:fill="auto"/>
          </w:tcPr>
          <w:p w:rsidR="00C54F72" w:rsidRPr="00C8655C" w:rsidRDefault="00C54F72" w:rsidP="00C22D23">
            <w:pPr>
              <w:spacing w:after="0"/>
              <w:ind w:firstLine="567"/>
              <w:jc w:val="center"/>
              <w:rPr>
                <w:rFonts w:ascii="Times New Roman" w:hAnsi="Times New Roman" w:cs="Times New Roman"/>
              </w:rPr>
            </w:pPr>
          </w:p>
        </w:tc>
        <w:tc>
          <w:tcPr>
            <w:tcW w:w="1653" w:type="dxa"/>
          </w:tcPr>
          <w:p w:rsidR="00C54F72" w:rsidRPr="00C8655C" w:rsidRDefault="00C54F72" w:rsidP="00C22D23">
            <w:pPr>
              <w:spacing w:after="0"/>
              <w:ind w:firstLine="567"/>
              <w:jc w:val="center"/>
              <w:rPr>
                <w:rFonts w:ascii="Times New Roman" w:hAnsi="Times New Roman" w:cs="Times New Roman"/>
              </w:rPr>
            </w:pPr>
          </w:p>
        </w:tc>
        <w:tc>
          <w:tcPr>
            <w:tcW w:w="1368" w:type="dxa"/>
            <w:shd w:val="clear" w:color="auto" w:fill="auto"/>
          </w:tcPr>
          <w:p w:rsidR="00C54F72" w:rsidRPr="00C8655C" w:rsidRDefault="00C54F72" w:rsidP="00C22D23">
            <w:pPr>
              <w:spacing w:after="0"/>
              <w:ind w:firstLine="567"/>
              <w:jc w:val="center"/>
              <w:rPr>
                <w:rFonts w:ascii="Times New Roman" w:hAnsi="Times New Roman" w:cs="Times New Roman"/>
              </w:rPr>
            </w:pPr>
          </w:p>
        </w:tc>
        <w:tc>
          <w:tcPr>
            <w:tcW w:w="1832" w:type="dxa"/>
            <w:shd w:val="clear" w:color="auto" w:fill="auto"/>
          </w:tcPr>
          <w:p w:rsidR="00C54F72" w:rsidRPr="00C8655C" w:rsidRDefault="00C54F72" w:rsidP="00C22D23">
            <w:pPr>
              <w:spacing w:after="0"/>
              <w:ind w:firstLine="567"/>
              <w:jc w:val="center"/>
              <w:rPr>
                <w:rFonts w:ascii="Times New Roman" w:hAnsi="Times New Roman" w:cs="Times New Roman"/>
              </w:rPr>
            </w:pPr>
          </w:p>
        </w:tc>
        <w:tc>
          <w:tcPr>
            <w:tcW w:w="1272" w:type="dxa"/>
            <w:shd w:val="clear" w:color="auto" w:fill="auto"/>
          </w:tcPr>
          <w:p w:rsidR="00C54F72" w:rsidRPr="00C8655C" w:rsidRDefault="00C54F72" w:rsidP="00C22D23">
            <w:pPr>
              <w:spacing w:after="0"/>
              <w:ind w:firstLine="567"/>
              <w:jc w:val="center"/>
              <w:rPr>
                <w:rFonts w:ascii="Times New Roman" w:hAnsi="Times New Roman" w:cs="Times New Roman"/>
              </w:rPr>
            </w:pPr>
          </w:p>
        </w:tc>
      </w:tr>
      <w:tr w:rsidR="00C54F72" w:rsidRPr="00C8655C" w:rsidTr="00C22D23">
        <w:trPr>
          <w:trHeight w:val="335"/>
        </w:trPr>
        <w:tc>
          <w:tcPr>
            <w:tcW w:w="1364" w:type="dxa"/>
            <w:shd w:val="clear" w:color="auto" w:fill="auto"/>
          </w:tcPr>
          <w:p w:rsidR="00C54F72" w:rsidRPr="00C8655C" w:rsidRDefault="00C54F72" w:rsidP="00C22D23">
            <w:pPr>
              <w:spacing w:after="0"/>
              <w:ind w:firstLine="567"/>
              <w:rPr>
                <w:rFonts w:ascii="Times New Roman" w:hAnsi="Times New Roman" w:cs="Times New Roman"/>
              </w:rPr>
            </w:pPr>
          </w:p>
        </w:tc>
        <w:tc>
          <w:tcPr>
            <w:tcW w:w="1134" w:type="dxa"/>
            <w:shd w:val="clear" w:color="auto" w:fill="auto"/>
          </w:tcPr>
          <w:p w:rsidR="00C54F72" w:rsidRPr="00C8655C" w:rsidRDefault="00C54F72" w:rsidP="00C22D23">
            <w:pPr>
              <w:spacing w:after="0"/>
              <w:ind w:firstLine="567"/>
              <w:jc w:val="center"/>
              <w:rPr>
                <w:rFonts w:ascii="Times New Roman" w:hAnsi="Times New Roman" w:cs="Times New Roman"/>
              </w:rPr>
            </w:pPr>
          </w:p>
        </w:tc>
        <w:tc>
          <w:tcPr>
            <w:tcW w:w="1671" w:type="dxa"/>
            <w:shd w:val="clear" w:color="auto" w:fill="auto"/>
          </w:tcPr>
          <w:p w:rsidR="00C54F72" w:rsidRPr="00C8655C" w:rsidRDefault="00C54F72" w:rsidP="00C22D23">
            <w:pPr>
              <w:spacing w:after="0"/>
              <w:ind w:firstLine="567"/>
              <w:jc w:val="center"/>
              <w:rPr>
                <w:rFonts w:ascii="Times New Roman" w:hAnsi="Times New Roman" w:cs="Times New Roman"/>
              </w:rPr>
            </w:pPr>
          </w:p>
        </w:tc>
        <w:tc>
          <w:tcPr>
            <w:tcW w:w="1653" w:type="dxa"/>
          </w:tcPr>
          <w:p w:rsidR="00C54F72" w:rsidRPr="00C8655C" w:rsidRDefault="00C54F72" w:rsidP="00C22D23">
            <w:pPr>
              <w:spacing w:after="0"/>
              <w:ind w:firstLine="567"/>
              <w:jc w:val="center"/>
              <w:rPr>
                <w:rFonts w:ascii="Times New Roman" w:hAnsi="Times New Roman" w:cs="Times New Roman"/>
              </w:rPr>
            </w:pPr>
          </w:p>
        </w:tc>
        <w:tc>
          <w:tcPr>
            <w:tcW w:w="1368" w:type="dxa"/>
            <w:shd w:val="clear" w:color="auto" w:fill="auto"/>
          </w:tcPr>
          <w:p w:rsidR="00C54F72" w:rsidRPr="00C8655C" w:rsidRDefault="00C54F72" w:rsidP="00C22D23">
            <w:pPr>
              <w:spacing w:after="0"/>
              <w:ind w:firstLine="567"/>
              <w:jc w:val="center"/>
              <w:rPr>
                <w:rFonts w:ascii="Times New Roman" w:hAnsi="Times New Roman" w:cs="Times New Roman"/>
              </w:rPr>
            </w:pPr>
          </w:p>
        </w:tc>
        <w:tc>
          <w:tcPr>
            <w:tcW w:w="1832" w:type="dxa"/>
            <w:shd w:val="clear" w:color="auto" w:fill="auto"/>
          </w:tcPr>
          <w:p w:rsidR="00C54F72" w:rsidRPr="00C8655C" w:rsidRDefault="00C54F72" w:rsidP="00C22D23">
            <w:pPr>
              <w:spacing w:after="0"/>
              <w:ind w:firstLine="567"/>
              <w:jc w:val="center"/>
              <w:rPr>
                <w:rFonts w:ascii="Times New Roman" w:hAnsi="Times New Roman" w:cs="Times New Roman"/>
              </w:rPr>
            </w:pPr>
          </w:p>
        </w:tc>
        <w:tc>
          <w:tcPr>
            <w:tcW w:w="1272" w:type="dxa"/>
            <w:shd w:val="clear" w:color="auto" w:fill="auto"/>
          </w:tcPr>
          <w:p w:rsidR="00C54F72" w:rsidRPr="00C8655C" w:rsidRDefault="00C54F72" w:rsidP="00C22D23">
            <w:pPr>
              <w:spacing w:after="0"/>
              <w:ind w:firstLine="567"/>
              <w:jc w:val="center"/>
              <w:rPr>
                <w:rFonts w:ascii="Times New Roman" w:hAnsi="Times New Roman" w:cs="Times New Roman"/>
              </w:rPr>
            </w:pPr>
          </w:p>
        </w:tc>
      </w:tr>
    </w:tbl>
    <w:p w:rsidR="00C54F72" w:rsidRPr="00C8655C" w:rsidRDefault="00C54F72" w:rsidP="00C54F72">
      <w:pPr>
        <w:pStyle w:val="22"/>
        <w:spacing w:after="0"/>
        <w:ind w:left="0"/>
        <w:rPr>
          <w:b/>
          <w:lang w:val="uk-UA"/>
        </w:rPr>
      </w:pPr>
    </w:p>
    <w:p w:rsidR="00C54F72" w:rsidRPr="00C8655C" w:rsidRDefault="00C54F72" w:rsidP="00C54F72">
      <w:pPr>
        <w:spacing w:after="0"/>
        <w:jc w:val="both"/>
        <w:rPr>
          <w:rFonts w:ascii="Times New Roman" w:hAnsi="Times New Roman" w:cs="Times New Roman"/>
          <w:sz w:val="28"/>
          <w:szCs w:val="28"/>
        </w:rPr>
      </w:pPr>
    </w:p>
    <w:p w:rsidR="00C54F72" w:rsidRDefault="00C54F72" w:rsidP="00C54F72">
      <w:pPr>
        <w:spacing w:after="0"/>
        <w:jc w:val="both"/>
        <w:rPr>
          <w:rFonts w:ascii="Times New Roman" w:hAnsi="Times New Roman" w:cs="Times New Roman"/>
          <w:sz w:val="28"/>
          <w:szCs w:val="28"/>
        </w:rPr>
      </w:pPr>
    </w:p>
    <w:p w:rsidR="00F1693D" w:rsidRDefault="00F1693D" w:rsidP="00F1693D">
      <w:pPr>
        <w:spacing w:after="0" w:line="240" w:lineRule="auto"/>
        <w:ind w:firstLine="6946"/>
        <w:rPr>
          <w:rFonts w:ascii="Times New Roman" w:eastAsia="Times New Roman" w:hAnsi="Times New Roman" w:cs="Times New Roman"/>
          <w:sz w:val="28"/>
          <w:szCs w:val="28"/>
          <w:lang w:eastAsia="uk-UA"/>
        </w:rPr>
      </w:pPr>
    </w:p>
    <w:p w:rsidR="00C54F72" w:rsidRDefault="00C54F72" w:rsidP="00F1693D">
      <w:pPr>
        <w:spacing w:after="0" w:line="240" w:lineRule="auto"/>
        <w:ind w:firstLine="6946"/>
        <w:rPr>
          <w:rFonts w:ascii="Times New Roman" w:eastAsia="Times New Roman" w:hAnsi="Times New Roman" w:cs="Times New Roman"/>
          <w:sz w:val="28"/>
          <w:szCs w:val="28"/>
          <w:lang w:eastAsia="uk-UA"/>
        </w:rPr>
      </w:pPr>
    </w:p>
    <w:p w:rsidR="00C54F72" w:rsidRDefault="00C54F72" w:rsidP="00F1693D">
      <w:pPr>
        <w:spacing w:after="0" w:line="240" w:lineRule="auto"/>
        <w:ind w:firstLine="6946"/>
        <w:rPr>
          <w:rFonts w:ascii="Times New Roman" w:eastAsia="Times New Roman" w:hAnsi="Times New Roman" w:cs="Times New Roman"/>
          <w:sz w:val="28"/>
          <w:szCs w:val="28"/>
          <w:lang w:eastAsia="uk-UA"/>
        </w:rPr>
      </w:pPr>
    </w:p>
    <w:p w:rsidR="00C54F72" w:rsidRDefault="00C54F72" w:rsidP="00F1693D">
      <w:pPr>
        <w:spacing w:after="0" w:line="240" w:lineRule="auto"/>
        <w:ind w:firstLine="6946"/>
        <w:rPr>
          <w:rFonts w:ascii="Times New Roman" w:eastAsia="Times New Roman" w:hAnsi="Times New Roman" w:cs="Times New Roman"/>
          <w:sz w:val="28"/>
          <w:szCs w:val="28"/>
          <w:lang w:eastAsia="uk-UA"/>
        </w:rPr>
      </w:pPr>
    </w:p>
    <w:p w:rsidR="00C54F72" w:rsidRDefault="00C54F72" w:rsidP="00F1693D">
      <w:pPr>
        <w:spacing w:after="0" w:line="240" w:lineRule="auto"/>
        <w:ind w:firstLine="6946"/>
        <w:rPr>
          <w:rFonts w:ascii="Times New Roman" w:eastAsia="Times New Roman" w:hAnsi="Times New Roman" w:cs="Times New Roman"/>
          <w:sz w:val="28"/>
          <w:szCs w:val="28"/>
          <w:lang w:eastAsia="uk-UA"/>
        </w:rPr>
      </w:pPr>
    </w:p>
    <w:p w:rsidR="00C54F72" w:rsidRDefault="00C54F72" w:rsidP="00F1693D">
      <w:pPr>
        <w:spacing w:after="0" w:line="240" w:lineRule="auto"/>
        <w:ind w:firstLine="6946"/>
        <w:rPr>
          <w:rFonts w:ascii="Times New Roman" w:eastAsia="Times New Roman" w:hAnsi="Times New Roman" w:cs="Times New Roman"/>
          <w:sz w:val="28"/>
          <w:szCs w:val="28"/>
          <w:lang w:eastAsia="uk-UA"/>
        </w:rPr>
      </w:pPr>
    </w:p>
    <w:p w:rsidR="00C54F72" w:rsidRDefault="00C54F72" w:rsidP="00F1693D">
      <w:pPr>
        <w:spacing w:after="0" w:line="240" w:lineRule="auto"/>
        <w:ind w:firstLine="6946"/>
        <w:rPr>
          <w:rFonts w:ascii="Times New Roman" w:eastAsia="Times New Roman" w:hAnsi="Times New Roman" w:cs="Times New Roman"/>
          <w:sz w:val="28"/>
          <w:szCs w:val="28"/>
          <w:lang w:eastAsia="uk-UA"/>
        </w:rPr>
      </w:pPr>
    </w:p>
    <w:p w:rsidR="00C54F72" w:rsidRDefault="00C54F72" w:rsidP="00F1693D">
      <w:pPr>
        <w:spacing w:after="0" w:line="240" w:lineRule="auto"/>
        <w:ind w:firstLine="6946"/>
        <w:rPr>
          <w:rFonts w:ascii="Times New Roman" w:eastAsia="Times New Roman" w:hAnsi="Times New Roman" w:cs="Times New Roman"/>
          <w:sz w:val="28"/>
          <w:szCs w:val="28"/>
          <w:lang w:eastAsia="uk-UA"/>
        </w:rPr>
      </w:pPr>
    </w:p>
    <w:p w:rsidR="00C54F72" w:rsidRDefault="00C54F72" w:rsidP="00F1693D">
      <w:pPr>
        <w:spacing w:after="0" w:line="240" w:lineRule="auto"/>
        <w:ind w:firstLine="6946"/>
        <w:rPr>
          <w:rFonts w:ascii="Times New Roman" w:eastAsia="Times New Roman" w:hAnsi="Times New Roman" w:cs="Times New Roman"/>
          <w:sz w:val="28"/>
          <w:szCs w:val="28"/>
          <w:lang w:eastAsia="uk-UA"/>
        </w:rPr>
      </w:pPr>
    </w:p>
    <w:p w:rsidR="00C54F72" w:rsidRDefault="00C54F72" w:rsidP="00F1693D">
      <w:pPr>
        <w:spacing w:after="0" w:line="240" w:lineRule="auto"/>
        <w:ind w:firstLine="6946"/>
        <w:rPr>
          <w:rFonts w:ascii="Times New Roman" w:eastAsia="Times New Roman" w:hAnsi="Times New Roman" w:cs="Times New Roman"/>
          <w:sz w:val="28"/>
          <w:szCs w:val="28"/>
          <w:lang w:eastAsia="uk-UA"/>
        </w:rPr>
      </w:pPr>
    </w:p>
    <w:p w:rsidR="00C54F72" w:rsidRDefault="00C54F72" w:rsidP="00F1693D">
      <w:pPr>
        <w:spacing w:after="0" w:line="240" w:lineRule="auto"/>
        <w:ind w:firstLine="6946"/>
        <w:rPr>
          <w:rFonts w:ascii="Times New Roman" w:eastAsia="Times New Roman" w:hAnsi="Times New Roman" w:cs="Times New Roman"/>
          <w:sz w:val="28"/>
          <w:szCs w:val="28"/>
          <w:lang w:eastAsia="uk-UA"/>
        </w:rPr>
      </w:pPr>
    </w:p>
    <w:p w:rsidR="00C54F72" w:rsidRDefault="00C54F72" w:rsidP="00F1693D">
      <w:pPr>
        <w:spacing w:after="0" w:line="240" w:lineRule="auto"/>
        <w:ind w:firstLine="6946"/>
        <w:rPr>
          <w:rFonts w:ascii="Times New Roman" w:eastAsia="Times New Roman" w:hAnsi="Times New Roman" w:cs="Times New Roman"/>
          <w:sz w:val="28"/>
          <w:szCs w:val="28"/>
          <w:lang w:eastAsia="uk-UA"/>
        </w:rPr>
      </w:pPr>
    </w:p>
    <w:p w:rsidR="00C54F72" w:rsidRDefault="00C54F72" w:rsidP="00F1693D">
      <w:pPr>
        <w:spacing w:after="0" w:line="240" w:lineRule="auto"/>
        <w:ind w:firstLine="6946"/>
        <w:rPr>
          <w:rFonts w:ascii="Times New Roman" w:eastAsia="Times New Roman" w:hAnsi="Times New Roman" w:cs="Times New Roman"/>
          <w:sz w:val="28"/>
          <w:szCs w:val="28"/>
          <w:lang w:eastAsia="uk-UA"/>
        </w:rPr>
      </w:pPr>
    </w:p>
    <w:p w:rsidR="00C54F72" w:rsidRDefault="00C54F72" w:rsidP="00F1693D">
      <w:pPr>
        <w:spacing w:after="0" w:line="240" w:lineRule="auto"/>
        <w:ind w:firstLine="6946"/>
        <w:rPr>
          <w:rFonts w:ascii="Times New Roman" w:eastAsia="Times New Roman" w:hAnsi="Times New Roman" w:cs="Times New Roman"/>
          <w:sz w:val="28"/>
          <w:szCs w:val="28"/>
          <w:lang w:eastAsia="uk-UA"/>
        </w:rPr>
      </w:pPr>
    </w:p>
    <w:p w:rsidR="00C54F72" w:rsidRDefault="00C54F72" w:rsidP="00F1693D">
      <w:pPr>
        <w:spacing w:after="0" w:line="240" w:lineRule="auto"/>
        <w:ind w:firstLine="6946"/>
        <w:rPr>
          <w:rFonts w:ascii="Times New Roman" w:eastAsia="Times New Roman" w:hAnsi="Times New Roman" w:cs="Times New Roman"/>
          <w:sz w:val="28"/>
          <w:szCs w:val="28"/>
          <w:lang w:eastAsia="uk-UA"/>
        </w:rPr>
      </w:pPr>
    </w:p>
    <w:p w:rsidR="00C54F72" w:rsidRDefault="00C54F72" w:rsidP="00F1693D">
      <w:pPr>
        <w:spacing w:after="0" w:line="240" w:lineRule="auto"/>
        <w:ind w:firstLine="6946"/>
        <w:rPr>
          <w:rFonts w:ascii="Times New Roman" w:eastAsia="Times New Roman" w:hAnsi="Times New Roman" w:cs="Times New Roman"/>
          <w:sz w:val="28"/>
          <w:szCs w:val="28"/>
          <w:lang w:eastAsia="uk-UA"/>
        </w:rPr>
      </w:pPr>
    </w:p>
    <w:p w:rsidR="00C54F72" w:rsidRDefault="00C54F72" w:rsidP="00F1693D">
      <w:pPr>
        <w:spacing w:after="0" w:line="240" w:lineRule="auto"/>
        <w:ind w:firstLine="6946"/>
        <w:rPr>
          <w:rFonts w:ascii="Times New Roman" w:eastAsia="Times New Roman" w:hAnsi="Times New Roman" w:cs="Times New Roman"/>
          <w:sz w:val="28"/>
          <w:szCs w:val="28"/>
          <w:lang w:eastAsia="uk-UA"/>
        </w:rPr>
      </w:pPr>
    </w:p>
    <w:p w:rsidR="00C54F72" w:rsidRDefault="00C54F72" w:rsidP="00F1693D">
      <w:pPr>
        <w:spacing w:after="0" w:line="240" w:lineRule="auto"/>
        <w:ind w:firstLine="6946"/>
        <w:rPr>
          <w:rFonts w:ascii="Times New Roman" w:eastAsia="Times New Roman" w:hAnsi="Times New Roman" w:cs="Times New Roman"/>
          <w:sz w:val="28"/>
          <w:szCs w:val="28"/>
          <w:lang w:eastAsia="uk-UA"/>
        </w:rPr>
      </w:pPr>
    </w:p>
    <w:p w:rsidR="00F1693D" w:rsidRDefault="00F1693D" w:rsidP="00F1693D">
      <w:pPr>
        <w:spacing w:after="0" w:line="240" w:lineRule="auto"/>
        <w:ind w:firstLine="6946"/>
        <w:rPr>
          <w:rFonts w:ascii="Times New Roman" w:eastAsia="Times New Roman" w:hAnsi="Times New Roman" w:cs="Times New Roman"/>
          <w:sz w:val="28"/>
          <w:szCs w:val="28"/>
          <w:lang w:eastAsia="uk-UA"/>
        </w:rPr>
      </w:pPr>
    </w:p>
    <w:p w:rsidR="00F1693D" w:rsidRDefault="00F1693D" w:rsidP="00F1693D">
      <w:pPr>
        <w:spacing w:after="0" w:line="240" w:lineRule="auto"/>
        <w:ind w:firstLine="6946"/>
        <w:rPr>
          <w:rFonts w:ascii="Times New Roman" w:eastAsia="Times New Roman" w:hAnsi="Times New Roman" w:cs="Times New Roman"/>
          <w:sz w:val="28"/>
          <w:szCs w:val="28"/>
          <w:lang w:eastAsia="uk-UA"/>
        </w:rPr>
      </w:pPr>
    </w:p>
    <w:p w:rsidR="00F1693D" w:rsidRDefault="00F1693D" w:rsidP="00F1693D">
      <w:pPr>
        <w:spacing w:after="0" w:line="240" w:lineRule="auto"/>
        <w:ind w:firstLine="6946"/>
        <w:rPr>
          <w:rFonts w:ascii="Times New Roman" w:eastAsia="Times New Roman" w:hAnsi="Times New Roman" w:cs="Times New Roman"/>
          <w:sz w:val="28"/>
          <w:szCs w:val="28"/>
          <w:lang w:eastAsia="uk-UA"/>
        </w:rPr>
      </w:pPr>
    </w:p>
    <w:p w:rsidR="00C54F72" w:rsidRPr="00F40A7A" w:rsidRDefault="00C54F72" w:rsidP="00C8655C">
      <w:pPr>
        <w:spacing w:after="0" w:line="240" w:lineRule="auto"/>
        <w:ind w:firstLine="5954"/>
        <w:jc w:val="both"/>
        <w:rPr>
          <w:rFonts w:ascii="Times New Roman" w:hAnsi="Times New Roman" w:cs="Times New Roman"/>
          <w:sz w:val="24"/>
          <w:szCs w:val="24"/>
        </w:rPr>
      </w:pPr>
      <w:r w:rsidRPr="00F40A7A">
        <w:rPr>
          <w:rFonts w:ascii="Times New Roman" w:hAnsi="Times New Roman" w:cs="Times New Roman"/>
          <w:sz w:val="24"/>
          <w:szCs w:val="24"/>
        </w:rPr>
        <w:lastRenderedPageBreak/>
        <w:t xml:space="preserve">Додаток </w:t>
      </w:r>
      <w:r>
        <w:rPr>
          <w:rFonts w:ascii="Times New Roman" w:hAnsi="Times New Roman" w:cs="Times New Roman"/>
          <w:sz w:val="24"/>
          <w:szCs w:val="24"/>
        </w:rPr>
        <w:t>2</w:t>
      </w:r>
    </w:p>
    <w:p w:rsidR="00C54F72" w:rsidRDefault="00C54F72" w:rsidP="00C8655C">
      <w:pPr>
        <w:spacing w:after="0" w:line="240" w:lineRule="auto"/>
        <w:ind w:firstLine="5954"/>
        <w:jc w:val="both"/>
        <w:rPr>
          <w:rFonts w:ascii="Times New Roman" w:hAnsi="Times New Roman" w:cs="Times New Roman"/>
          <w:sz w:val="24"/>
          <w:szCs w:val="24"/>
        </w:rPr>
      </w:pPr>
      <w:r>
        <w:rPr>
          <w:rFonts w:ascii="Times New Roman" w:hAnsi="Times New Roman" w:cs="Times New Roman"/>
          <w:sz w:val="24"/>
          <w:szCs w:val="24"/>
        </w:rPr>
        <w:t>д</w:t>
      </w:r>
      <w:r w:rsidRPr="00F40A7A">
        <w:rPr>
          <w:rFonts w:ascii="Times New Roman" w:hAnsi="Times New Roman" w:cs="Times New Roman"/>
          <w:sz w:val="24"/>
          <w:szCs w:val="24"/>
        </w:rPr>
        <w:t xml:space="preserve">о рішення виконавчого комітету                                                                                                                       </w:t>
      </w:r>
    </w:p>
    <w:p w:rsidR="00C54F72" w:rsidRPr="00F40A7A" w:rsidRDefault="00C54F72" w:rsidP="00C8655C">
      <w:pPr>
        <w:spacing w:after="0" w:line="240" w:lineRule="auto"/>
        <w:ind w:firstLine="5954"/>
        <w:jc w:val="both"/>
        <w:rPr>
          <w:rFonts w:ascii="Times New Roman" w:hAnsi="Times New Roman" w:cs="Times New Roman"/>
          <w:sz w:val="24"/>
          <w:szCs w:val="24"/>
        </w:rPr>
      </w:pPr>
      <w:proofErr w:type="spellStart"/>
      <w:r w:rsidRPr="00F40A7A">
        <w:rPr>
          <w:rFonts w:ascii="Times New Roman" w:hAnsi="Times New Roman" w:cs="Times New Roman"/>
          <w:sz w:val="24"/>
          <w:szCs w:val="24"/>
        </w:rPr>
        <w:t>Рогатинської</w:t>
      </w:r>
      <w:proofErr w:type="spellEnd"/>
      <w:r w:rsidRPr="00F40A7A">
        <w:rPr>
          <w:rFonts w:ascii="Times New Roman" w:hAnsi="Times New Roman" w:cs="Times New Roman"/>
          <w:sz w:val="24"/>
          <w:szCs w:val="24"/>
        </w:rPr>
        <w:t xml:space="preserve"> міської ради</w:t>
      </w:r>
    </w:p>
    <w:p w:rsidR="00C54F72" w:rsidRDefault="00C54F72" w:rsidP="00C8655C">
      <w:pPr>
        <w:spacing w:after="0" w:line="240" w:lineRule="auto"/>
        <w:ind w:firstLine="5954"/>
        <w:jc w:val="both"/>
        <w:rPr>
          <w:rFonts w:ascii="Times New Roman" w:hAnsi="Times New Roman" w:cs="Times New Roman"/>
          <w:sz w:val="24"/>
          <w:szCs w:val="24"/>
        </w:rPr>
      </w:pPr>
      <w:r w:rsidRPr="00F40A7A">
        <w:rPr>
          <w:rFonts w:ascii="Times New Roman" w:hAnsi="Times New Roman" w:cs="Times New Roman"/>
          <w:sz w:val="24"/>
          <w:szCs w:val="24"/>
        </w:rPr>
        <w:t>№</w:t>
      </w:r>
      <w:r w:rsidR="00796A1D">
        <w:rPr>
          <w:rFonts w:ascii="Times New Roman" w:hAnsi="Times New Roman" w:cs="Times New Roman"/>
          <w:sz w:val="24"/>
          <w:szCs w:val="24"/>
        </w:rPr>
        <w:t>36</w:t>
      </w:r>
      <w:r w:rsidRPr="00F40A7A">
        <w:rPr>
          <w:rFonts w:ascii="Times New Roman" w:hAnsi="Times New Roman" w:cs="Times New Roman"/>
          <w:sz w:val="24"/>
          <w:szCs w:val="24"/>
        </w:rPr>
        <w:t xml:space="preserve"> </w:t>
      </w:r>
      <w:r w:rsidR="00874814">
        <w:rPr>
          <w:rFonts w:ascii="Times New Roman" w:hAnsi="Times New Roman" w:cs="Times New Roman"/>
          <w:sz w:val="24"/>
          <w:szCs w:val="24"/>
        </w:rPr>
        <w:t xml:space="preserve"> </w:t>
      </w:r>
      <w:r w:rsidRPr="00F40A7A">
        <w:rPr>
          <w:rFonts w:ascii="Times New Roman" w:hAnsi="Times New Roman" w:cs="Times New Roman"/>
          <w:sz w:val="24"/>
          <w:szCs w:val="24"/>
        </w:rPr>
        <w:t>від</w:t>
      </w:r>
      <w:r w:rsidR="00C8655C">
        <w:rPr>
          <w:rFonts w:ascii="Times New Roman" w:hAnsi="Times New Roman" w:cs="Times New Roman"/>
          <w:sz w:val="24"/>
          <w:szCs w:val="24"/>
        </w:rPr>
        <w:t xml:space="preserve"> 22 лютого 2022 року</w:t>
      </w:r>
    </w:p>
    <w:p w:rsidR="00C8655C" w:rsidRPr="00F40A7A" w:rsidRDefault="00C8655C" w:rsidP="00C8655C">
      <w:pPr>
        <w:spacing w:after="0" w:line="240" w:lineRule="auto"/>
        <w:ind w:firstLine="5954"/>
        <w:jc w:val="both"/>
        <w:rPr>
          <w:rFonts w:ascii="Times New Roman" w:hAnsi="Times New Roman" w:cs="Times New Roman"/>
          <w:sz w:val="24"/>
          <w:szCs w:val="24"/>
        </w:rPr>
      </w:pPr>
    </w:p>
    <w:p w:rsidR="00C54F72" w:rsidRDefault="00C54F72" w:rsidP="00C54F72">
      <w:pPr>
        <w:spacing w:after="0" w:line="240" w:lineRule="auto"/>
        <w:ind w:firstLine="682"/>
        <w:jc w:val="center"/>
        <w:rPr>
          <w:rFonts w:ascii="Times New Roman" w:eastAsia="Times New Roman" w:hAnsi="Times New Roman" w:cs="Times New Roman"/>
          <w:b/>
          <w:sz w:val="28"/>
          <w:szCs w:val="28"/>
          <w:lang w:eastAsia="uk-UA"/>
        </w:rPr>
      </w:pPr>
      <w:r w:rsidRPr="00C73ED2">
        <w:rPr>
          <w:rFonts w:ascii="Times New Roman" w:eastAsia="Times New Roman" w:hAnsi="Times New Roman" w:cs="Times New Roman"/>
          <w:b/>
          <w:sz w:val="28"/>
          <w:szCs w:val="28"/>
          <w:lang w:eastAsia="uk-UA"/>
        </w:rPr>
        <w:t>Положення</w:t>
      </w:r>
    </w:p>
    <w:p w:rsidR="00C54F72" w:rsidRDefault="00C54F72" w:rsidP="00C54F72">
      <w:pPr>
        <w:spacing w:after="0" w:line="240" w:lineRule="auto"/>
        <w:ind w:firstLine="682"/>
        <w:jc w:val="center"/>
        <w:rPr>
          <w:rFonts w:ascii="Times New Roman" w:eastAsia="Times New Roman" w:hAnsi="Times New Roman" w:cs="Times New Roman"/>
          <w:b/>
          <w:sz w:val="28"/>
          <w:szCs w:val="28"/>
          <w:lang w:eastAsia="uk-UA"/>
        </w:rPr>
      </w:pPr>
      <w:r w:rsidRPr="00C73ED2">
        <w:rPr>
          <w:rFonts w:ascii="Times New Roman" w:eastAsia="Times New Roman" w:hAnsi="Times New Roman" w:cs="Times New Roman"/>
          <w:b/>
          <w:sz w:val="28"/>
          <w:szCs w:val="28"/>
          <w:lang w:eastAsia="uk-UA"/>
        </w:rPr>
        <w:t>про систему обліку публічної інформації,</w:t>
      </w:r>
    </w:p>
    <w:p w:rsidR="00C54F72" w:rsidRDefault="00C54F72" w:rsidP="00C54F72">
      <w:pPr>
        <w:spacing w:after="0" w:line="240" w:lineRule="auto"/>
        <w:ind w:firstLine="682"/>
        <w:jc w:val="center"/>
        <w:rPr>
          <w:rFonts w:ascii="Times New Roman" w:eastAsia="Times New Roman" w:hAnsi="Times New Roman" w:cs="Times New Roman"/>
          <w:b/>
          <w:sz w:val="28"/>
          <w:szCs w:val="28"/>
          <w:lang w:eastAsia="uk-UA"/>
        </w:rPr>
      </w:pPr>
      <w:r w:rsidRPr="00C73ED2">
        <w:rPr>
          <w:rFonts w:ascii="Times New Roman" w:eastAsia="Times New Roman" w:hAnsi="Times New Roman" w:cs="Times New Roman"/>
          <w:b/>
          <w:sz w:val="28"/>
          <w:szCs w:val="28"/>
          <w:lang w:eastAsia="uk-UA"/>
        </w:rPr>
        <w:t xml:space="preserve">яка знаходиться у володінні </w:t>
      </w:r>
      <w:proofErr w:type="spellStart"/>
      <w:r w:rsidRPr="00C73ED2">
        <w:rPr>
          <w:rFonts w:ascii="Times New Roman" w:eastAsia="Times New Roman" w:hAnsi="Times New Roman" w:cs="Times New Roman"/>
          <w:b/>
          <w:sz w:val="28"/>
          <w:szCs w:val="28"/>
          <w:lang w:eastAsia="uk-UA"/>
        </w:rPr>
        <w:t>Рогатинської</w:t>
      </w:r>
      <w:proofErr w:type="spellEnd"/>
      <w:r w:rsidRPr="00C73ED2">
        <w:rPr>
          <w:rFonts w:ascii="Times New Roman" w:eastAsia="Times New Roman" w:hAnsi="Times New Roman" w:cs="Times New Roman"/>
          <w:b/>
          <w:sz w:val="28"/>
          <w:szCs w:val="28"/>
          <w:lang w:eastAsia="uk-UA"/>
        </w:rPr>
        <w:t xml:space="preserve"> міської ради</w:t>
      </w:r>
    </w:p>
    <w:p w:rsidR="00C8655C" w:rsidRPr="005B7A4D" w:rsidRDefault="00C8655C" w:rsidP="00C54F72">
      <w:pPr>
        <w:spacing w:after="0" w:line="240" w:lineRule="auto"/>
        <w:ind w:firstLine="682"/>
        <w:jc w:val="center"/>
        <w:rPr>
          <w:rFonts w:ascii="Times New Roman" w:eastAsia="Times New Roman" w:hAnsi="Times New Roman" w:cs="Times New Roman"/>
          <w:sz w:val="28"/>
          <w:szCs w:val="28"/>
          <w:lang w:eastAsia="uk-UA"/>
        </w:rPr>
      </w:pPr>
    </w:p>
    <w:p w:rsidR="00C54F72" w:rsidRPr="005B7A4D" w:rsidRDefault="00C54F72" w:rsidP="00C54F72">
      <w:pPr>
        <w:spacing w:after="0" w:line="240" w:lineRule="auto"/>
        <w:ind w:firstLine="709"/>
        <w:jc w:val="both"/>
        <w:rPr>
          <w:rFonts w:ascii="Times New Roman" w:eastAsia="Times New Roman" w:hAnsi="Times New Roman" w:cs="Times New Roman"/>
          <w:sz w:val="28"/>
          <w:szCs w:val="28"/>
          <w:lang w:eastAsia="uk-UA"/>
        </w:rPr>
      </w:pPr>
      <w:r w:rsidRPr="005B7A4D">
        <w:rPr>
          <w:rFonts w:ascii="Times New Roman" w:eastAsia="Times New Roman" w:hAnsi="Times New Roman" w:cs="Times New Roman"/>
          <w:sz w:val="28"/>
          <w:szCs w:val="28"/>
          <w:lang w:eastAsia="uk-UA"/>
        </w:rPr>
        <w:t xml:space="preserve">1.Положення про систему обліку публічної інформації, яка знаходиться у володінні </w:t>
      </w:r>
      <w:proofErr w:type="spellStart"/>
      <w:r>
        <w:rPr>
          <w:rFonts w:ascii="Times New Roman" w:eastAsia="Times New Roman" w:hAnsi="Times New Roman" w:cs="Times New Roman"/>
          <w:sz w:val="28"/>
          <w:szCs w:val="28"/>
          <w:lang w:eastAsia="uk-UA"/>
        </w:rPr>
        <w:t>Рогатинської</w:t>
      </w:r>
      <w:proofErr w:type="spellEnd"/>
      <w:r w:rsidRPr="005B7A4D">
        <w:rPr>
          <w:rFonts w:ascii="Times New Roman" w:eastAsia="Times New Roman" w:hAnsi="Times New Roman" w:cs="Times New Roman"/>
          <w:sz w:val="28"/>
          <w:szCs w:val="28"/>
          <w:lang w:eastAsia="uk-UA"/>
        </w:rPr>
        <w:t xml:space="preserve">  міської ради (далі – Положення) встановлює загальні вимоги щодо забезпечення збереження та доступу до публічної інформації шляхом створення, функціонування i ведення системи обліку публічної інформації, в якій реєструються документи, що перебувають у володінні </w:t>
      </w:r>
      <w:proofErr w:type="spellStart"/>
      <w:r>
        <w:rPr>
          <w:rFonts w:ascii="Times New Roman" w:eastAsia="Times New Roman" w:hAnsi="Times New Roman" w:cs="Times New Roman"/>
          <w:sz w:val="28"/>
          <w:szCs w:val="28"/>
          <w:lang w:eastAsia="uk-UA"/>
        </w:rPr>
        <w:t>Рогатинської</w:t>
      </w:r>
      <w:proofErr w:type="spellEnd"/>
      <w:r w:rsidRPr="005B7A4D">
        <w:rPr>
          <w:rFonts w:ascii="Times New Roman" w:eastAsia="Times New Roman" w:hAnsi="Times New Roman" w:cs="Times New Roman"/>
          <w:sz w:val="28"/>
          <w:szCs w:val="28"/>
          <w:lang w:eastAsia="uk-UA"/>
        </w:rPr>
        <w:t xml:space="preserve">   міської ради.</w:t>
      </w:r>
    </w:p>
    <w:p w:rsidR="00C54F72" w:rsidRPr="005B7A4D" w:rsidRDefault="00C54F72" w:rsidP="00C54F72">
      <w:pPr>
        <w:spacing w:after="0" w:line="240" w:lineRule="auto"/>
        <w:ind w:firstLine="709"/>
        <w:jc w:val="both"/>
        <w:rPr>
          <w:rFonts w:ascii="Times New Roman" w:eastAsia="Times New Roman" w:hAnsi="Times New Roman" w:cs="Times New Roman"/>
          <w:sz w:val="28"/>
          <w:szCs w:val="28"/>
          <w:lang w:eastAsia="uk-UA"/>
        </w:rPr>
      </w:pPr>
      <w:r w:rsidRPr="005B7A4D">
        <w:rPr>
          <w:rFonts w:ascii="Times New Roman" w:eastAsia="Times New Roman" w:hAnsi="Times New Roman" w:cs="Times New Roman"/>
          <w:sz w:val="28"/>
          <w:szCs w:val="28"/>
          <w:lang w:eastAsia="uk-UA"/>
        </w:rPr>
        <w:t>2.</w:t>
      </w:r>
      <w:r w:rsidRPr="00B871A4">
        <w:rPr>
          <w:rFonts w:ascii="Times New Roman" w:eastAsia="Times New Roman" w:hAnsi="Times New Roman" w:cs="Times New Roman"/>
          <w:sz w:val="28"/>
          <w:szCs w:val="28"/>
          <w:lang w:eastAsia="uk-UA"/>
        </w:rPr>
        <w:t xml:space="preserve"> Система  обліку  публічної  інформації  (далі  -   система обліку)  -  це  електронна  база даних,  що містить інформацію про документи,  які перебувають у </w:t>
      </w:r>
      <w:r w:rsidRPr="005B7A4D">
        <w:rPr>
          <w:rFonts w:ascii="Times New Roman" w:eastAsia="Times New Roman" w:hAnsi="Times New Roman" w:cs="Times New Roman"/>
          <w:sz w:val="28"/>
          <w:szCs w:val="28"/>
          <w:lang w:eastAsia="uk-UA"/>
        </w:rPr>
        <w:t xml:space="preserve">володінні </w:t>
      </w:r>
      <w:proofErr w:type="spellStart"/>
      <w:r>
        <w:rPr>
          <w:rFonts w:ascii="Times New Roman" w:eastAsia="Times New Roman" w:hAnsi="Times New Roman" w:cs="Times New Roman"/>
          <w:sz w:val="28"/>
          <w:szCs w:val="28"/>
          <w:lang w:eastAsia="uk-UA"/>
        </w:rPr>
        <w:t>Рогатинської</w:t>
      </w:r>
      <w:proofErr w:type="spellEnd"/>
      <w:r w:rsidRPr="005B7A4D">
        <w:rPr>
          <w:rFonts w:ascii="Times New Roman" w:eastAsia="Times New Roman" w:hAnsi="Times New Roman" w:cs="Times New Roman"/>
          <w:sz w:val="28"/>
          <w:szCs w:val="28"/>
          <w:lang w:eastAsia="uk-UA"/>
        </w:rPr>
        <w:t xml:space="preserve"> міської ради.</w:t>
      </w:r>
    </w:p>
    <w:p w:rsidR="00C54F72" w:rsidRPr="005B7A4D" w:rsidRDefault="00C54F72" w:rsidP="00C54F72">
      <w:pPr>
        <w:spacing w:after="0" w:line="240" w:lineRule="auto"/>
        <w:ind w:firstLine="709"/>
        <w:jc w:val="both"/>
        <w:rPr>
          <w:rFonts w:ascii="Times New Roman" w:eastAsia="Times New Roman" w:hAnsi="Times New Roman" w:cs="Times New Roman"/>
          <w:sz w:val="28"/>
          <w:szCs w:val="28"/>
          <w:lang w:eastAsia="uk-UA"/>
        </w:rPr>
      </w:pPr>
      <w:r w:rsidRPr="005B7A4D">
        <w:rPr>
          <w:rFonts w:ascii="Times New Roman" w:eastAsia="Times New Roman" w:hAnsi="Times New Roman" w:cs="Times New Roman"/>
          <w:sz w:val="28"/>
          <w:szCs w:val="28"/>
          <w:lang w:eastAsia="uk-UA"/>
        </w:rPr>
        <w:t xml:space="preserve">Обов’язковій реєстрації в системі обліку підлягають рішення міської ради, </w:t>
      </w:r>
      <w:proofErr w:type="spellStart"/>
      <w:r w:rsidRPr="005B7A4D">
        <w:rPr>
          <w:rFonts w:ascii="Times New Roman" w:eastAsia="Times New Roman" w:hAnsi="Times New Roman" w:cs="Times New Roman"/>
          <w:sz w:val="28"/>
          <w:szCs w:val="28"/>
          <w:lang w:eastAsia="uk-UA"/>
        </w:rPr>
        <w:t>ïï</w:t>
      </w:r>
      <w:proofErr w:type="spellEnd"/>
      <w:r w:rsidRPr="005B7A4D">
        <w:rPr>
          <w:rFonts w:ascii="Times New Roman" w:eastAsia="Times New Roman" w:hAnsi="Times New Roman" w:cs="Times New Roman"/>
          <w:sz w:val="28"/>
          <w:szCs w:val="28"/>
          <w:lang w:eastAsia="uk-UA"/>
        </w:rPr>
        <w:t xml:space="preserve"> виконавчого комітету та розпорядження міського голови з основної діяльності.</w:t>
      </w:r>
    </w:p>
    <w:p w:rsidR="00C54F72" w:rsidRPr="005B7A4D" w:rsidRDefault="00C54F72" w:rsidP="00C54F72">
      <w:pPr>
        <w:spacing w:after="0" w:line="240" w:lineRule="auto"/>
        <w:ind w:firstLine="709"/>
        <w:jc w:val="both"/>
        <w:rPr>
          <w:rFonts w:ascii="Times New Roman" w:eastAsia="Times New Roman" w:hAnsi="Times New Roman" w:cs="Times New Roman"/>
          <w:sz w:val="28"/>
          <w:szCs w:val="28"/>
          <w:lang w:eastAsia="uk-UA"/>
        </w:rPr>
      </w:pPr>
      <w:r w:rsidRPr="005B7A4D">
        <w:rPr>
          <w:rFonts w:ascii="Times New Roman" w:eastAsia="Times New Roman" w:hAnsi="Times New Roman" w:cs="Times New Roman"/>
          <w:sz w:val="28"/>
          <w:szCs w:val="28"/>
          <w:lang w:eastAsia="uk-UA"/>
        </w:rPr>
        <w:t xml:space="preserve">3.Адміністратором системи обліку визначається, особа, відповідальна за забезпечення доступу до публічної інформації у </w:t>
      </w:r>
      <w:proofErr w:type="spellStart"/>
      <w:r>
        <w:rPr>
          <w:rFonts w:ascii="Times New Roman" w:eastAsia="Times New Roman" w:hAnsi="Times New Roman" w:cs="Times New Roman"/>
          <w:sz w:val="28"/>
          <w:szCs w:val="28"/>
          <w:lang w:eastAsia="uk-UA"/>
        </w:rPr>
        <w:t>Рогатинській</w:t>
      </w:r>
      <w:proofErr w:type="spellEnd"/>
      <w:r w:rsidRPr="005B7A4D">
        <w:rPr>
          <w:rFonts w:ascii="Times New Roman" w:eastAsia="Times New Roman" w:hAnsi="Times New Roman" w:cs="Times New Roman"/>
          <w:sz w:val="28"/>
          <w:szCs w:val="28"/>
          <w:lang w:eastAsia="uk-UA"/>
        </w:rPr>
        <w:t xml:space="preserve">   міській раді, яка забезпечує її функціонування i ведення в межах своїх повноважень.</w:t>
      </w:r>
    </w:p>
    <w:p w:rsidR="00C54F72" w:rsidRPr="005B7A4D" w:rsidRDefault="00C54F72" w:rsidP="00C54F72">
      <w:pPr>
        <w:spacing w:after="0" w:line="240" w:lineRule="auto"/>
        <w:ind w:firstLine="709"/>
        <w:jc w:val="both"/>
        <w:rPr>
          <w:rFonts w:ascii="Times New Roman" w:eastAsia="Times New Roman" w:hAnsi="Times New Roman" w:cs="Times New Roman"/>
          <w:sz w:val="28"/>
          <w:szCs w:val="28"/>
          <w:lang w:eastAsia="uk-UA"/>
        </w:rPr>
      </w:pPr>
      <w:r w:rsidRPr="005B7A4D">
        <w:rPr>
          <w:rFonts w:ascii="Times New Roman" w:eastAsia="Times New Roman" w:hAnsi="Times New Roman" w:cs="Times New Roman"/>
          <w:sz w:val="28"/>
          <w:szCs w:val="28"/>
          <w:lang w:eastAsia="uk-UA"/>
        </w:rPr>
        <w:t>4.Адміністратор систем</w:t>
      </w:r>
      <w:r w:rsidR="00DE6224">
        <w:rPr>
          <w:rFonts w:ascii="Times New Roman" w:eastAsia="Times New Roman" w:hAnsi="Times New Roman" w:cs="Times New Roman"/>
          <w:sz w:val="28"/>
          <w:szCs w:val="28"/>
          <w:lang w:eastAsia="uk-UA"/>
        </w:rPr>
        <w:t>и</w:t>
      </w:r>
      <w:r w:rsidRPr="005B7A4D">
        <w:rPr>
          <w:rFonts w:ascii="Times New Roman" w:eastAsia="Times New Roman" w:hAnsi="Times New Roman" w:cs="Times New Roman"/>
          <w:sz w:val="28"/>
          <w:szCs w:val="28"/>
          <w:lang w:eastAsia="uk-UA"/>
        </w:rPr>
        <w:t xml:space="preserve"> обліку забезпечує:</w:t>
      </w:r>
    </w:p>
    <w:p w:rsidR="00C54F72" w:rsidRPr="00DE6224" w:rsidRDefault="00C54F72" w:rsidP="00DE6224">
      <w:pPr>
        <w:pStyle w:val="a6"/>
        <w:numPr>
          <w:ilvl w:val="0"/>
          <w:numId w:val="8"/>
        </w:numPr>
        <w:spacing w:after="0" w:line="240" w:lineRule="auto"/>
        <w:ind w:left="426"/>
        <w:jc w:val="both"/>
        <w:rPr>
          <w:rFonts w:ascii="Times New Roman" w:eastAsia="Times New Roman" w:hAnsi="Times New Roman" w:cs="Times New Roman"/>
          <w:sz w:val="28"/>
          <w:szCs w:val="28"/>
          <w:lang w:eastAsia="uk-UA"/>
        </w:rPr>
      </w:pPr>
      <w:r w:rsidRPr="00DE6224">
        <w:rPr>
          <w:rFonts w:ascii="Times New Roman" w:eastAsia="Times New Roman" w:hAnsi="Times New Roman" w:cs="Times New Roman"/>
          <w:sz w:val="28"/>
          <w:szCs w:val="28"/>
          <w:lang w:eastAsia="uk-UA"/>
        </w:rPr>
        <w:t>організацію реєстрації документів в системі обліку;</w:t>
      </w:r>
    </w:p>
    <w:p w:rsidR="00C54F72" w:rsidRPr="00DE6224" w:rsidRDefault="00C54F72" w:rsidP="00DE6224">
      <w:pPr>
        <w:pStyle w:val="a6"/>
        <w:numPr>
          <w:ilvl w:val="0"/>
          <w:numId w:val="8"/>
        </w:numPr>
        <w:spacing w:after="0" w:line="240" w:lineRule="auto"/>
        <w:ind w:left="426"/>
        <w:jc w:val="both"/>
        <w:rPr>
          <w:rFonts w:ascii="Times New Roman" w:eastAsia="Times New Roman" w:hAnsi="Times New Roman" w:cs="Times New Roman"/>
          <w:sz w:val="28"/>
          <w:szCs w:val="28"/>
          <w:lang w:eastAsia="uk-UA"/>
        </w:rPr>
      </w:pPr>
      <w:r w:rsidRPr="00DE6224">
        <w:rPr>
          <w:rFonts w:ascii="Times New Roman" w:eastAsia="Times New Roman" w:hAnsi="Times New Roman" w:cs="Times New Roman"/>
          <w:sz w:val="28"/>
          <w:szCs w:val="28"/>
          <w:lang w:eastAsia="uk-UA"/>
        </w:rPr>
        <w:t>стабільну роботу системи обліку;</w:t>
      </w:r>
    </w:p>
    <w:p w:rsidR="00C54F72" w:rsidRPr="00DE6224" w:rsidRDefault="00C54F72" w:rsidP="00DE6224">
      <w:pPr>
        <w:pStyle w:val="a6"/>
        <w:numPr>
          <w:ilvl w:val="0"/>
          <w:numId w:val="8"/>
        </w:numPr>
        <w:spacing w:after="0" w:line="240" w:lineRule="auto"/>
        <w:ind w:left="426" w:right="15"/>
        <w:jc w:val="both"/>
        <w:rPr>
          <w:rFonts w:ascii="Times New Roman" w:eastAsia="Times New Roman" w:hAnsi="Times New Roman" w:cs="Times New Roman"/>
          <w:sz w:val="28"/>
          <w:szCs w:val="28"/>
          <w:lang w:eastAsia="uk-UA"/>
        </w:rPr>
      </w:pPr>
      <w:r w:rsidRPr="00DE6224">
        <w:rPr>
          <w:rFonts w:ascii="Times New Roman" w:eastAsia="Times New Roman" w:hAnsi="Times New Roman" w:cs="Times New Roman"/>
          <w:sz w:val="28"/>
          <w:szCs w:val="28"/>
          <w:lang w:eastAsia="uk-UA"/>
        </w:rPr>
        <w:t>оприлюднення с</w:t>
      </w:r>
      <w:r w:rsidR="00874814">
        <w:rPr>
          <w:rFonts w:ascii="Times New Roman" w:eastAsia="Times New Roman" w:hAnsi="Times New Roman" w:cs="Times New Roman"/>
          <w:sz w:val="28"/>
          <w:szCs w:val="28"/>
          <w:lang w:eastAsia="uk-UA"/>
        </w:rPr>
        <w:t>истема обліку на офіційному веб-</w:t>
      </w:r>
      <w:r w:rsidRPr="00DE6224">
        <w:rPr>
          <w:rFonts w:ascii="Times New Roman" w:eastAsia="Times New Roman" w:hAnsi="Times New Roman" w:cs="Times New Roman"/>
          <w:sz w:val="28"/>
          <w:szCs w:val="28"/>
          <w:lang w:eastAsia="uk-UA"/>
        </w:rPr>
        <w:t xml:space="preserve">сайті </w:t>
      </w:r>
      <w:proofErr w:type="spellStart"/>
      <w:r w:rsidRPr="00DE6224">
        <w:rPr>
          <w:rFonts w:ascii="Times New Roman" w:eastAsia="Times New Roman" w:hAnsi="Times New Roman" w:cs="Times New Roman"/>
          <w:sz w:val="28"/>
          <w:szCs w:val="28"/>
          <w:lang w:eastAsia="uk-UA"/>
        </w:rPr>
        <w:t>Рогатинської</w:t>
      </w:r>
      <w:proofErr w:type="spellEnd"/>
      <w:r w:rsidRPr="00DE6224">
        <w:rPr>
          <w:rFonts w:ascii="Times New Roman" w:eastAsia="Times New Roman" w:hAnsi="Times New Roman" w:cs="Times New Roman"/>
          <w:sz w:val="28"/>
          <w:szCs w:val="28"/>
          <w:lang w:eastAsia="uk-UA"/>
        </w:rPr>
        <w:t xml:space="preserve">   міської ради;</w:t>
      </w:r>
    </w:p>
    <w:p w:rsidR="00C54F72" w:rsidRPr="00A33E3E" w:rsidRDefault="00C54F72" w:rsidP="00DE6224">
      <w:pPr>
        <w:pStyle w:val="a6"/>
        <w:numPr>
          <w:ilvl w:val="0"/>
          <w:numId w:val="8"/>
        </w:numPr>
        <w:spacing w:after="0" w:line="240" w:lineRule="auto"/>
        <w:ind w:left="426" w:right="15"/>
        <w:jc w:val="both"/>
        <w:rPr>
          <w:rFonts w:ascii="Times New Roman" w:eastAsia="Times New Roman" w:hAnsi="Times New Roman" w:cs="Times New Roman"/>
          <w:sz w:val="28"/>
          <w:szCs w:val="28"/>
          <w:lang w:eastAsia="uk-UA"/>
        </w:rPr>
      </w:pPr>
      <w:r w:rsidRPr="00A33E3E">
        <w:rPr>
          <w:rFonts w:ascii="Times New Roman" w:eastAsia="Times New Roman" w:hAnsi="Times New Roman" w:cs="Times New Roman"/>
          <w:sz w:val="28"/>
          <w:szCs w:val="28"/>
          <w:lang w:eastAsia="uk-UA"/>
        </w:rPr>
        <w:t xml:space="preserve">регулярне поповнення електронного реєстру даних інформацією про документи, які перебувають у володінні </w:t>
      </w:r>
      <w:proofErr w:type="spellStart"/>
      <w:r w:rsidRPr="00A33E3E">
        <w:rPr>
          <w:rFonts w:ascii="Times New Roman" w:eastAsia="Times New Roman" w:hAnsi="Times New Roman" w:cs="Times New Roman"/>
          <w:sz w:val="28"/>
          <w:szCs w:val="28"/>
          <w:lang w:eastAsia="uk-UA"/>
        </w:rPr>
        <w:t>Рогатинської</w:t>
      </w:r>
      <w:proofErr w:type="spellEnd"/>
      <w:r w:rsidRPr="00A33E3E">
        <w:rPr>
          <w:rFonts w:ascii="Times New Roman" w:eastAsia="Times New Roman" w:hAnsi="Times New Roman" w:cs="Times New Roman"/>
          <w:sz w:val="28"/>
          <w:szCs w:val="28"/>
          <w:lang w:eastAsia="uk-UA"/>
        </w:rPr>
        <w:t xml:space="preserve"> міської ради;</w:t>
      </w:r>
    </w:p>
    <w:p w:rsidR="00C54F72" w:rsidRPr="00DE6224" w:rsidRDefault="00C54F72" w:rsidP="00DE6224">
      <w:pPr>
        <w:pStyle w:val="a6"/>
        <w:numPr>
          <w:ilvl w:val="0"/>
          <w:numId w:val="8"/>
        </w:numPr>
        <w:spacing w:after="0" w:line="240" w:lineRule="auto"/>
        <w:ind w:left="426" w:right="15"/>
        <w:jc w:val="both"/>
        <w:rPr>
          <w:rFonts w:ascii="Times New Roman" w:eastAsia="Times New Roman" w:hAnsi="Times New Roman" w:cs="Times New Roman"/>
          <w:sz w:val="28"/>
          <w:szCs w:val="28"/>
          <w:lang w:eastAsia="uk-UA"/>
        </w:rPr>
      </w:pPr>
      <w:r w:rsidRPr="00A33E3E">
        <w:rPr>
          <w:rFonts w:ascii="Times New Roman" w:eastAsia="Times New Roman" w:hAnsi="Times New Roman" w:cs="Times New Roman"/>
          <w:sz w:val="28"/>
          <w:szCs w:val="28"/>
          <w:lang w:eastAsia="uk-UA"/>
        </w:rPr>
        <w:t xml:space="preserve">аналіз своєчасності надання </w:t>
      </w:r>
      <w:r w:rsidR="009C7267" w:rsidRPr="00A33E3E">
        <w:rPr>
          <w:rFonts w:ascii="Times New Roman" w:eastAsia="Times New Roman" w:hAnsi="Times New Roman" w:cs="Times New Roman"/>
          <w:sz w:val="28"/>
          <w:szCs w:val="28"/>
          <w:lang w:eastAsia="uk-UA"/>
        </w:rPr>
        <w:t>в</w:t>
      </w:r>
      <w:r w:rsidRPr="00A33E3E">
        <w:rPr>
          <w:rFonts w:ascii="Times New Roman" w:eastAsia="Times New Roman" w:hAnsi="Times New Roman" w:cs="Times New Roman"/>
          <w:sz w:val="28"/>
          <w:szCs w:val="28"/>
          <w:lang w:eastAsia="uk-UA"/>
        </w:rPr>
        <w:t>ідповідальними</w:t>
      </w:r>
      <w:r w:rsidRPr="00DE6224">
        <w:rPr>
          <w:rFonts w:ascii="Times New Roman" w:eastAsia="Times New Roman" w:hAnsi="Times New Roman" w:cs="Times New Roman"/>
          <w:sz w:val="28"/>
          <w:szCs w:val="28"/>
          <w:lang w:eastAsia="uk-UA"/>
        </w:rPr>
        <w:t xml:space="preserve"> розпорядниками інформації, визначеними у пункті 6 цього Положення, відомостей для внесення їх до систем</w:t>
      </w:r>
      <w:r w:rsidR="009C7267">
        <w:rPr>
          <w:rFonts w:ascii="Times New Roman" w:eastAsia="Times New Roman" w:hAnsi="Times New Roman" w:cs="Times New Roman"/>
          <w:sz w:val="28"/>
          <w:szCs w:val="28"/>
          <w:lang w:eastAsia="uk-UA"/>
        </w:rPr>
        <w:t>и</w:t>
      </w:r>
      <w:r w:rsidRPr="00DE6224">
        <w:rPr>
          <w:rFonts w:ascii="Times New Roman" w:eastAsia="Times New Roman" w:hAnsi="Times New Roman" w:cs="Times New Roman"/>
          <w:sz w:val="28"/>
          <w:szCs w:val="28"/>
          <w:lang w:eastAsia="uk-UA"/>
        </w:rPr>
        <w:t xml:space="preserve"> обліку публічної інформації.</w:t>
      </w:r>
    </w:p>
    <w:p w:rsidR="00C54F72" w:rsidRPr="00DE6224" w:rsidRDefault="00C54F72" w:rsidP="00DE6224">
      <w:pPr>
        <w:pStyle w:val="a6"/>
        <w:numPr>
          <w:ilvl w:val="0"/>
          <w:numId w:val="8"/>
        </w:numPr>
        <w:spacing w:after="0" w:line="240" w:lineRule="auto"/>
        <w:ind w:left="426" w:right="15"/>
        <w:jc w:val="both"/>
        <w:rPr>
          <w:rFonts w:ascii="Times New Roman" w:eastAsia="Times New Roman" w:hAnsi="Times New Roman" w:cs="Times New Roman"/>
          <w:sz w:val="28"/>
          <w:szCs w:val="28"/>
          <w:lang w:eastAsia="uk-UA"/>
        </w:rPr>
      </w:pPr>
      <w:r w:rsidRPr="00DE6224">
        <w:rPr>
          <w:rFonts w:ascii="Times New Roman" w:eastAsia="Times New Roman" w:hAnsi="Times New Roman" w:cs="Times New Roman"/>
          <w:sz w:val="28"/>
          <w:szCs w:val="28"/>
          <w:lang w:eastAsia="uk-UA"/>
        </w:rPr>
        <w:t>надання доступу до системи обліку за запитами;</w:t>
      </w:r>
    </w:p>
    <w:p w:rsidR="00C54F72" w:rsidRPr="00DE6224" w:rsidRDefault="00C54F72" w:rsidP="00DE6224">
      <w:pPr>
        <w:pStyle w:val="a6"/>
        <w:numPr>
          <w:ilvl w:val="0"/>
          <w:numId w:val="8"/>
        </w:numPr>
        <w:spacing w:after="0" w:line="240" w:lineRule="auto"/>
        <w:ind w:left="426" w:right="15"/>
        <w:jc w:val="both"/>
        <w:rPr>
          <w:rFonts w:ascii="Times New Roman" w:eastAsia="Times New Roman" w:hAnsi="Times New Roman" w:cs="Times New Roman"/>
          <w:sz w:val="28"/>
          <w:szCs w:val="28"/>
          <w:lang w:eastAsia="uk-UA"/>
        </w:rPr>
      </w:pPr>
      <w:r w:rsidRPr="00DE6224">
        <w:rPr>
          <w:rFonts w:ascii="Times New Roman" w:eastAsia="Times New Roman" w:hAnsi="Times New Roman" w:cs="Times New Roman"/>
          <w:sz w:val="28"/>
          <w:szCs w:val="28"/>
          <w:lang w:eastAsia="uk-UA"/>
        </w:rPr>
        <w:t>здійснення інших функцій, відповідно до законодавства.</w:t>
      </w:r>
    </w:p>
    <w:p w:rsidR="00C54F72" w:rsidRPr="005B7A4D" w:rsidRDefault="00C54F72" w:rsidP="00C54F72">
      <w:pPr>
        <w:spacing w:after="0" w:line="240" w:lineRule="auto"/>
        <w:ind w:right="15" w:firstLine="709"/>
        <w:jc w:val="both"/>
        <w:rPr>
          <w:rFonts w:ascii="Times New Roman" w:eastAsia="Times New Roman" w:hAnsi="Times New Roman" w:cs="Times New Roman"/>
          <w:sz w:val="28"/>
          <w:szCs w:val="28"/>
          <w:lang w:eastAsia="uk-UA"/>
        </w:rPr>
      </w:pPr>
      <w:r w:rsidRPr="005B7A4D">
        <w:rPr>
          <w:rFonts w:ascii="Times New Roman" w:eastAsia="Times New Roman" w:hAnsi="Times New Roman" w:cs="Times New Roman"/>
          <w:sz w:val="28"/>
          <w:szCs w:val="28"/>
          <w:lang w:eastAsia="uk-UA"/>
        </w:rPr>
        <w:t>5.</w:t>
      </w:r>
      <w:r>
        <w:rPr>
          <w:rFonts w:ascii="Times New Roman" w:eastAsia="Times New Roman" w:hAnsi="Times New Roman" w:cs="Times New Roman"/>
          <w:sz w:val="28"/>
          <w:szCs w:val="28"/>
          <w:lang w:eastAsia="uk-UA"/>
        </w:rPr>
        <w:t xml:space="preserve"> Облік</w:t>
      </w:r>
      <w:r w:rsidRPr="005B7A4D">
        <w:rPr>
          <w:rFonts w:ascii="Times New Roman" w:eastAsia="Times New Roman" w:hAnsi="Times New Roman" w:cs="Times New Roman"/>
          <w:sz w:val="28"/>
          <w:szCs w:val="28"/>
          <w:lang w:eastAsia="uk-UA"/>
        </w:rPr>
        <w:t xml:space="preserve"> інформації про документи здійснюється шляхом внесення таких відомостей в реєстр про документи:</w:t>
      </w:r>
    </w:p>
    <w:p w:rsidR="00C54F72" w:rsidRPr="009C7267" w:rsidRDefault="00C54F72" w:rsidP="009C7267">
      <w:pPr>
        <w:pStyle w:val="a6"/>
        <w:numPr>
          <w:ilvl w:val="0"/>
          <w:numId w:val="9"/>
        </w:numPr>
        <w:spacing w:after="0" w:line="240" w:lineRule="auto"/>
        <w:ind w:left="426" w:right="15" w:hanging="426"/>
        <w:jc w:val="both"/>
        <w:rPr>
          <w:rFonts w:ascii="Times New Roman" w:eastAsia="Times New Roman" w:hAnsi="Times New Roman" w:cs="Times New Roman"/>
          <w:sz w:val="28"/>
          <w:szCs w:val="28"/>
          <w:lang w:eastAsia="uk-UA"/>
        </w:rPr>
      </w:pPr>
      <w:r w:rsidRPr="009C7267">
        <w:rPr>
          <w:rFonts w:ascii="Times New Roman" w:eastAsia="Times New Roman" w:hAnsi="Times New Roman" w:cs="Times New Roman"/>
          <w:sz w:val="28"/>
          <w:szCs w:val="28"/>
          <w:lang w:eastAsia="uk-UA"/>
        </w:rPr>
        <w:t>номер облікової картки;</w:t>
      </w:r>
    </w:p>
    <w:p w:rsidR="00C54F72" w:rsidRPr="009C7267" w:rsidRDefault="00C54F72" w:rsidP="009C7267">
      <w:pPr>
        <w:pStyle w:val="a6"/>
        <w:numPr>
          <w:ilvl w:val="0"/>
          <w:numId w:val="9"/>
        </w:numPr>
        <w:spacing w:after="0" w:line="240" w:lineRule="auto"/>
        <w:ind w:left="426" w:right="15" w:hanging="426"/>
        <w:jc w:val="both"/>
        <w:rPr>
          <w:rFonts w:ascii="Times New Roman" w:eastAsia="Times New Roman" w:hAnsi="Times New Roman" w:cs="Times New Roman"/>
          <w:sz w:val="28"/>
          <w:szCs w:val="28"/>
          <w:lang w:eastAsia="uk-UA"/>
        </w:rPr>
      </w:pPr>
      <w:r w:rsidRPr="009C7267">
        <w:rPr>
          <w:rFonts w:ascii="Times New Roman" w:eastAsia="Times New Roman" w:hAnsi="Times New Roman" w:cs="Times New Roman"/>
          <w:sz w:val="28"/>
          <w:szCs w:val="28"/>
          <w:lang w:eastAsia="uk-UA"/>
        </w:rPr>
        <w:t>назва документа;</w:t>
      </w:r>
    </w:p>
    <w:p w:rsidR="00C54F72" w:rsidRPr="009C7267" w:rsidRDefault="00C54F72" w:rsidP="009C7267">
      <w:pPr>
        <w:pStyle w:val="a6"/>
        <w:numPr>
          <w:ilvl w:val="0"/>
          <w:numId w:val="9"/>
        </w:numPr>
        <w:spacing w:after="0" w:line="240" w:lineRule="auto"/>
        <w:ind w:left="426" w:right="15" w:hanging="426"/>
        <w:jc w:val="both"/>
        <w:rPr>
          <w:rFonts w:ascii="Times New Roman" w:eastAsia="Times New Roman" w:hAnsi="Times New Roman" w:cs="Times New Roman"/>
          <w:sz w:val="28"/>
          <w:szCs w:val="28"/>
          <w:lang w:eastAsia="uk-UA"/>
        </w:rPr>
      </w:pPr>
      <w:r w:rsidRPr="009C7267">
        <w:rPr>
          <w:rFonts w:ascii="Times New Roman" w:eastAsia="Times New Roman" w:hAnsi="Times New Roman" w:cs="Times New Roman"/>
          <w:sz w:val="28"/>
          <w:szCs w:val="28"/>
          <w:lang w:eastAsia="uk-UA"/>
        </w:rPr>
        <w:t>номер документа;</w:t>
      </w:r>
    </w:p>
    <w:p w:rsidR="00C54F72" w:rsidRPr="009C7267" w:rsidRDefault="00C54F72" w:rsidP="009C7267">
      <w:pPr>
        <w:pStyle w:val="a6"/>
        <w:numPr>
          <w:ilvl w:val="0"/>
          <w:numId w:val="9"/>
        </w:numPr>
        <w:spacing w:after="0" w:line="240" w:lineRule="auto"/>
        <w:ind w:left="426" w:right="15" w:hanging="426"/>
        <w:jc w:val="both"/>
        <w:rPr>
          <w:rFonts w:ascii="Times New Roman" w:eastAsia="Times New Roman" w:hAnsi="Times New Roman" w:cs="Times New Roman"/>
          <w:sz w:val="28"/>
          <w:szCs w:val="28"/>
          <w:lang w:eastAsia="uk-UA"/>
        </w:rPr>
      </w:pPr>
      <w:r w:rsidRPr="009C7267">
        <w:rPr>
          <w:rFonts w:ascii="Times New Roman" w:eastAsia="Times New Roman" w:hAnsi="Times New Roman" w:cs="Times New Roman"/>
          <w:sz w:val="28"/>
          <w:szCs w:val="28"/>
          <w:lang w:eastAsia="uk-UA"/>
        </w:rPr>
        <w:t>дата створення документа;</w:t>
      </w:r>
    </w:p>
    <w:p w:rsidR="00C54F72" w:rsidRPr="009C7267" w:rsidRDefault="00C54F72" w:rsidP="009C7267">
      <w:pPr>
        <w:pStyle w:val="a6"/>
        <w:numPr>
          <w:ilvl w:val="0"/>
          <w:numId w:val="9"/>
        </w:numPr>
        <w:spacing w:after="0" w:line="240" w:lineRule="auto"/>
        <w:ind w:left="426" w:right="15" w:hanging="426"/>
        <w:jc w:val="both"/>
        <w:rPr>
          <w:rFonts w:ascii="Times New Roman" w:eastAsia="Times New Roman" w:hAnsi="Times New Roman" w:cs="Times New Roman"/>
          <w:sz w:val="28"/>
          <w:szCs w:val="28"/>
          <w:lang w:eastAsia="uk-UA"/>
        </w:rPr>
      </w:pPr>
      <w:r w:rsidRPr="009C7267">
        <w:rPr>
          <w:rFonts w:ascii="Times New Roman" w:eastAsia="Times New Roman" w:hAnsi="Times New Roman" w:cs="Times New Roman"/>
          <w:sz w:val="28"/>
          <w:szCs w:val="28"/>
          <w:lang w:eastAsia="uk-UA"/>
        </w:rPr>
        <w:t>дата надходження документа;</w:t>
      </w:r>
    </w:p>
    <w:p w:rsidR="00C54F72" w:rsidRPr="009C7267" w:rsidRDefault="00C54F72" w:rsidP="009C7267">
      <w:pPr>
        <w:pStyle w:val="a6"/>
        <w:numPr>
          <w:ilvl w:val="0"/>
          <w:numId w:val="9"/>
        </w:numPr>
        <w:spacing w:after="0" w:line="240" w:lineRule="auto"/>
        <w:ind w:left="426" w:right="15" w:hanging="426"/>
        <w:jc w:val="both"/>
        <w:rPr>
          <w:rFonts w:ascii="Times New Roman" w:eastAsia="Times New Roman" w:hAnsi="Times New Roman" w:cs="Times New Roman"/>
          <w:sz w:val="28"/>
          <w:szCs w:val="28"/>
          <w:lang w:eastAsia="uk-UA"/>
        </w:rPr>
      </w:pPr>
      <w:r w:rsidRPr="009C7267">
        <w:rPr>
          <w:rFonts w:ascii="Times New Roman" w:eastAsia="Times New Roman" w:hAnsi="Times New Roman" w:cs="Times New Roman"/>
          <w:sz w:val="28"/>
          <w:szCs w:val="28"/>
          <w:lang w:eastAsia="uk-UA"/>
        </w:rPr>
        <w:t xml:space="preserve">джерело інформації (автор, відповідальний відділ </w:t>
      </w:r>
      <w:r w:rsidR="009C7267" w:rsidRPr="009C7267">
        <w:rPr>
          <w:rFonts w:ascii="Times New Roman" w:eastAsia="Times New Roman" w:hAnsi="Times New Roman" w:cs="Times New Roman"/>
          <w:sz w:val="28"/>
          <w:szCs w:val="28"/>
          <w:lang w:eastAsia="uk-UA"/>
        </w:rPr>
        <w:t xml:space="preserve">виконавчого комітету </w:t>
      </w:r>
      <w:r w:rsidRPr="009C7267">
        <w:rPr>
          <w:rFonts w:ascii="Times New Roman" w:eastAsia="Times New Roman" w:hAnsi="Times New Roman" w:cs="Times New Roman"/>
          <w:sz w:val="28"/>
          <w:szCs w:val="28"/>
          <w:lang w:eastAsia="uk-UA"/>
        </w:rPr>
        <w:t>міської ради);</w:t>
      </w:r>
    </w:p>
    <w:p w:rsidR="00C54F72" w:rsidRPr="009C7267" w:rsidRDefault="00C54F72" w:rsidP="009C7267">
      <w:pPr>
        <w:pStyle w:val="a6"/>
        <w:numPr>
          <w:ilvl w:val="0"/>
          <w:numId w:val="9"/>
        </w:numPr>
        <w:spacing w:after="0" w:line="240" w:lineRule="auto"/>
        <w:ind w:left="426" w:right="15" w:hanging="426"/>
        <w:jc w:val="both"/>
        <w:rPr>
          <w:rFonts w:ascii="Times New Roman" w:eastAsia="Times New Roman" w:hAnsi="Times New Roman" w:cs="Times New Roman"/>
          <w:sz w:val="28"/>
          <w:szCs w:val="28"/>
          <w:lang w:eastAsia="uk-UA"/>
        </w:rPr>
      </w:pPr>
      <w:r w:rsidRPr="009C7267">
        <w:rPr>
          <w:rFonts w:ascii="Times New Roman" w:eastAsia="Times New Roman" w:hAnsi="Times New Roman" w:cs="Times New Roman"/>
          <w:sz w:val="28"/>
          <w:szCs w:val="28"/>
          <w:lang w:eastAsia="uk-UA"/>
        </w:rPr>
        <w:t>галузь;</w:t>
      </w:r>
    </w:p>
    <w:p w:rsidR="00C54F72" w:rsidRPr="009C7267" w:rsidRDefault="00C54F72" w:rsidP="009C7267">
      <w:pPr>
        <w:pStyle w:val="a6"/>
        <w:numPr>
          <w:ilvl w:val="0"/>
          <w:numId w:val="9"/>
        </w:numPr>
        <w:spacing w:after="0" w:line="240" w:lineRule="auto"/>
        <w:ind w:left="426" w:right="15" w:hanging="426"/>
        <w:jc w:val="both"/>
        <w:rPr>
          <w:rFonts w:ascii="Times New Roman" w:eastAsia="Times New Roman" w:hAnsi="Times New Roman" w:cs="Times New Roman"/>
          <w:sz w:val="28"/>
          <w:szCs w:val="28"/>
          <w:lang w:eastAsia="uk-UA"/>
        </w:rPr>
      </w:pPr>
      <w:r w:rsidRPr="009C7267">
        <w:rPr>
          <w:rFonts w:ascii="Times New Roman" w:eastAsia="Times New Roman" w:hAnsi="Times New Roman" w:cs="Times New Roman"/>
          <w:sz w:val="28"/>
          <w:szCs w:val="28"/>
          <w:lang w:eastAsia="uk-UA"/>
        </w:rPr>
        <w:lastRenderedPageBreak/>
        <w:t>ключові слова;</w:t>
      </w:r>
    </w:p>
    <w:p w:rsidR="00C54F72" w:rsidRPr="009C7267" w:rsidRDefault="00C54F72" w:rsidP="009C7267">
      <w:pPr>
        <w:pStyle w:val="a6"/>
        <w:numPr>
          <w:ilvl w:val="0"/>
          <w:numId w:val="9"/>
        </w:numPr>
        <w:spacing w:after="0" w:line="240" w:lineRule="auto"/>
        <w:ind w:left="426" w:right="15" w:hanging="426"/>
        <w:jc w:val="both"/>
        <w:rPr>
          <w:rFonts w:ascii="Times New Roman" w:eastAsia="Times New Roman" w:hAnsi="Times New Roman" w:cs="Times New Roman"/>
          <w:sz w:val="28"/>
          <w:szCs w:val="28"/>
          <w:lang w:eastAsia="uk-UA"/>
        </w:rPr>
      </w:pPr>
      <w:r w:rsidRPr="009C7267">
        <w:rPr>
          <w:rFonts w:ascii="Times New Roman" w:eastAsia="Times New Roman" w:hAnsi="Times New Roman" w:cs="Times New Roman"/>
          <w:sz w:val="28"/>
          <w:szCs w:val="28"/>
          <w:lang w:eastAsia="uk-UA"/>
        </w:rPr>
        <w:t>тип, носій (текстовий документ, плівки, відео- та аудіо-записи тощо);</w:t>
      </w:r>
    </w:p>
    <w:p w:rsidR="00C54F72" w:rsidRPr="009C7267" w:rsidRDefault="00C54F72" w:rsidP="009C7267">
      <w:pPr>
        <w:pStyle w:val="a6"/>
        <w:numPr>
          <w:ilvl w:val="0"/>
          <w:numId w:val="9"/>
        </w:numPr>
        <w:spacing w:after="0" w:line="240" w:lineRule="auto"/>
        <w:ind w:left="426" w:right="15" w:hanging="426"/>
        <w:jc w:val="both"/>
        <w:rPr>
          <w:rFonts w:ascii="Times New Roman" w:eastAsia="Times New Roman" w:hAnsi="Times New Roman" w:cs="Times New Roman"/>
          <w:sz w:val="28"/>
          <w:szCs w:val="28"/>
          <w:lang w:eastAsia="uk-UA"/>
        </w:rPr>
      </w:pPr>
      <w:r w:rsidRPr="009C7267">
        <w:rPr>
          <w:rFonts w:ascii="Times New Roman" w:eastAsia="Times New Roman" w:hAnsi="Times New Roman" w:cs="Times New Roman"/>
          <w:sz w:val="28"/>
          <w:szCs w:val="28"/>
          <w:lang w:eastAsia="uk-UA"/>
        </w:rPr>
        <w:t>вид (нормативні акти, угоди, рішення, протоколи, звіти, прес - релізи);</w:t>
      </w:r>
    </w:p>
    <w:p w:rsidR="00C54F72" w:rsidRPr="009C7267" w:rsidRDefault="00C54F72" w:rsidP="009C7267">
      <w:pPr>
        <w:pStyle w:val="a6"/>
        <w:numPr>
          <w:ilvl w:val="0"/>
          <w:numId w:val="9"/>
        </w:numPr>
        <w:spacing w:after="0" w:line="240" w:lineRule="auto"/>
        <w:ind w:left="426" w:right="15" w:hanging="426"/>
        <w:jc w:val="both"/>
        <w:rPr>
          <w:rFonts w:ascii="Times New Roman" w:eastAsia="Times New Roman" w:hAnsi="Times New Roman" w:cs="Times New Roman"/>
          <w:sz w:val="28"/>
          <w:szCs w:val="28"/>
          <w:lang w:eastAsia="uk-UA"/>
        </w:rPr>
      </w:pPr>
      <w:proofErr w:type="spellStart"/>
      <w:r w:rsidRPr="009C7267">
        <w:rPr>
          <w:rFonts w:ascii="Times New Roman" w:eastAsia="Times New Roman" w:hAnsi="Times New Roman" w:cs="Times New Roman"/>
          <w:sz w:val="28"/>
          <w:szCs w:val="28"/>
          <w:lang w:eastAsia="uk-UA"/>
        </w:rPr>
        <w:t>про</w:t>
      </w:r>
      <w:r w:rsidR="009C7267">
        <w:rPr>
          <w:rFonts w:ascii="Times New Roman" w:eastAsia="Times New Roman" w:hAnsi="Times New Roman" w:cs="Times New Roman"/>
          <w:sz w:val="28"/>
          <w:szCs w:val="28"/>
          <w:lang w:eastAsia="uk-UA"/>
        </w:rPr>
        <w:t>є</w:t>
      </w:r>
      <w:r w:rsidRPr="009C7267">
        <w:rPr>
          <w:rFonts w:ascii="Times New Roman" w:eastAsia="Times New Roman" w:hAnsi="Times New Roman" w:cs="Times New Roman"/>
          <w:sz w:val="28"/>
          <w:szCs w:val="28"/>
          <w:lang w:eastAsia="uk-UA"/>
        </w:rPr>
        <w:t>кти</w:t>
      </w:r>
      <w:proofErr w:type="spellEnd"/>
      <w:r w:rsidRPr="009C7267">
        <w:rPr>
          <w:rFonts w:ascii="Times New Roman" w:eastAsia="Times New Roman" w:hAnsi="Times New Roman" w:cs="Times New Roman"/>
          <w:sz w:val="28"/>
          <w:szCs w:val="28"/>
          <w:lang w:eastAsia="uk-UA"/>
        </w:rPr>
        <w:t xml:space="preserve"> рішень (доповідні записки, звернення, заяви, подання, пропозиції, листи тощо)</w:t>
      </w:r>
    </w:p>
    <w:p w:rsidR="00C54F72" w:rsidRPr="009C7267" w:rsidRDefault="00C54F72" w:rsidP="009C7267">
      <w:pPr>
        <w:pStyle w:val="a6"/>
        <w:numPr>
          <w:ilvl w:val="0"/>
          <w:numId w:val="9"/>
        </w:numPr>
        <w:spacing w:after="0" w:line="240" w:lineRule="auto"/>
        <w:ind w:left="426" w:right="15" w:hanging="426"/>
        <w:jc w:val="both"/>
        <w:rPr>
          <w:rFonts w:ascii="Times New Roman" w:eastAsia="Times New Roman" w:hAnsi="Times New Roman" w:cs="Times New Roman"/>
          <w:sz w:val="28"/>
          <w:szCs w:val="28"/>
          <w:lang w:eastAsia="uk-UA"/>
        </w:rPr>
      </w:pPr>
      <w:r w:rsidRPr="009C7267">
        <w:rPr>
          <w:rFonts w:ascii="Times New Roman" w:eastAsia="Times New Roman" w:hAnsi="Times New Roman" w:cs="Times New Roman"/>
          <w:sz w:val="28"/>
          <w:szCs w:val="28"/>
          <w:lang w:eastAsia="uk-UA"/>
        </w:rPr>
        <w:t>форма зберігання документа;</w:t>
      </w:r>
    </w:p>
    <w:p w:rsidR="00C54F72" w:rsidRDefault="00C54F72" w:rsidP="009C7267">
      <w:pPr>
        <w:pStyle w:val="a6"/>
        <w:numPr>
          <w:ilvl w:val="0"/>
          <w:numId w:val="9"/>
        </w:numPr>
        <w:spacing w:after="0" w:line="240" w:lineRule="auto"/>
        <w:ind w:left="426" w:right="15" w:hanging="426"/>
        <w:jc w:val="both"/>
        <w:rPr>
          <w:rFonts w:ascii="Times New Roman" w:eastAsia="Times New Roman" w:hAnsi="Times New Roman" w:cs="Times New Roman"/>
          <w:sz w:val="28"/>
          <w:szCs w:val="28"/>
          <w:lang w:eastAsia="uk-UA"/>
        </w:rPr>
      </w:pPr>
      <w:r w:rsidRPr="009C7267">
        <w:rPr>
          <w:rFonts w:ascii="Times New Roman" w:eastAsia="Times New Roman" w:hAnsi="Times New Roman" w:cs="Times New Roman"/>
          <w:sz w:val="28"/>
          <w:szCs w:val="28"/>
          <w:lang w:eastAsia="uk-UA"/>
        </w:rPr>
        <w:t>місце зберігання документа;</w:t>
      </w:r>
    </w:p>
    <w:p w:rsidR="00C54F72" w:rsidRPr="009C7267" w:rsidRDefault="009C7267" w:rsidP="009C7267">
      <w:pPr>
        <w:pStyle w:val="a6"/>
        <w:numPr>
          <w:ilvl w:val="0"/>
          <w:numId w:val="9"/>
        </w:numPr>
        <w:spacing w:after="0" w:line="240" w:lineRule="auto"/>
        <w:ind w:left="426" w:right="15" w:hanging="426"/>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у </w:t>
      </w:r>
      <w:r w:rsidR="00C54F72" w:rsidRPr="009C7267">
        <w:rPr>
          <w:rFonts w:ascii="Times New Roman" w:eastAsia="Times New Roman" w:hAnsi="Times New Roman" w:cs="Times New Roman"/>
          <w:sz w:val="28"/>
          <w:szCs w:val="28"/>
          <w:lang w:eastAsia="uk-UA"/>
        </w:rPr>
        <w:t>разі потреби може зазначатися додаткова інформація.</w:t>
      </w:r>
    </w:p>
    <w:p w:rsidR="00C54F72" w:rsidRPr="00A17605" w:rsidRDefault="00C54F72" w:rsidP="00C54F72">
      <w:pPr>
        <w:shd w:val="clear" w:color="auto" w:fill="FFFFFF"/>
        <w:spacing w:after="0"/>
        <w:ind w:right="75" w:firstLine="708"/>
        <w:jc w:val="both"/>
        <w:rPr>
          <w:rFonts w:ascii="Times New Roman" w:eastAsia="Times New Roman" w:hAnsi="Times New Roman" w:cs="Times New Roman"/>
          <w:sz w:val="28"/>
          <w:szCs w:val="28"/>
          <w:lang w:eastAsia="uk-UA"/>
        </w:rPr>
      </w:pPr>
      <w:r w:rsidRPr="005B7A4D">
        <w:rPr>
          <w:rFonts w:ascii="Times New Roman" w:eastAsia="Times New Roman" w:hAnsi="Times New Roman" w:cs="Times New Roman"/>
          <w:sz w:val="28"/>
          <w:szCs w:val="28"/>
          <w:lang w:eastAsia="uk-UA"/>
        </w:rPr>
        <w:t>6.</w:t>
      </w:r>
      <w:r w:rsidR="009C7267">
        <w:rPr>
          <w:rFonts w:ascii="Times New Roman" w:eastAsia="Times New Roman" w:hAnsi="Times New Roman" w:cs="Times New Roman"/>
          <w:sz w:val="28"/>
          <w:szCs w:val="28"/>
          <w:lang w:eastAsia="uk-UA"/>
        </w:rPr>
        <w:t xml:space="preserve">  </w:t>
      </w:r>
      <w:r w:rsidRPr="00A17605">
        <w:rPr>
          <w:rFonts w:ascii="Times New Roman" w:eastAsia="Times New Roman" w:hAnsi="Times New Roman" w:cs="Times New Roman"/>
          <w:sz w:val="24"/>
          <w:szCs w:val="24"/>
          <w:lang w:eastAsia="uk-UA"/>
        </w:rPr>
        <w:t>В</w:t>
      </w:r>
      <w:r w:rsidRPr="00A17605">
        <w:rPr>
          <w:rFonts w:ascii="Times New Roman" w:eastAsia="Times New Roman" w:hAnsi="Times New Roman" w:cs="Times New Roman"/>
          <w:sz w:val="28"/>
          <w:szCs w:val="28"/>
          <w:lang w:eastAsia="uk-UA"/>
        </w:rPr>
        <w:t xml:space="preserve">ідповідальними розпорядниками публічної інформації </w:t>
      </w:r>
      <w:proofErr w:type="spellStart"/>
      <w:r>
        <w:rPr>
          <w:rFonts w:ascii="Times New Roman" w:eastAsia="Times New Roman" w:hAnsi="Times New Roman" w:cs="Times New Roman"/>
          <w:sz w:val="28"/>
          <w:szCs w:val="28"/>
          <w:lang w:eastAsia="uk-UA"/>
        </w:rPr>
        <w:t>Рогатинської</w:t>
      </w:r>
      <w:proofErr w:type="spellEnd"/>
      <w:r w:rsidR="009C7267">
        <w:rPr>
          <w:rFonts w:ascii="Times New Roman" w:eastAsia="Times New Roman" w:hAnsi="Times New Roman" w:cs="Times New Roman"/>
          <w:sz w:val="28"/>
          <w:szCs w:val="28"/>
          <w:lang w:eastAsia="uk-UA"/>
        </w:rPr>
        <w:t xml:space="preserve"> </w:t>
      </w:r>
      <w:r w:rsidRPr="00A17605">
        <w:rPr>
          <w:rFonts w:ascii="Times New Roman" w:eastAsia="Times New Roman" w:hAnsi="Times New Roman" w:cs="Times New Roman"/>
          <w:sz w:val="28"/>
          <w:szCs w:val="28"/>
          <w:lang w:eastAsia="uk-UA"/>
        </w:rPr>
        <w:t>міської ради (далі – Відповідальні розпорядники інформації) в контексті даного Положення є:</w:t>
      </w:r>
    </w:p>
    <w:p w:rsidR="00C8655C" w:rsidRDefault="00C54F72" w:rsidP="009C7267">
      <w:pPr>
        <w:pStyle w:val="a6"/>
        <w:numPr>
          <w:ilvl w:val="0"/>
          <w:numId w:val="10"/>
        </w:numPr>
        <w:shd w:val="clear" w:color="auto" w:fill="FFFFFF"/>
        <w:spacing w:after="0"/>
        <w:ind w:left="426" w:right="75"/>
        <w:jc w:val="both"/>
        <w:rPr>
          <w:rFonts w:ascii="Times New Roman" w:eastAsia="Times New Roman" w:hAnsi="Times New Roman" w:cs="Times New Roman"/>
          <w:sz w:val="28"/>
          <w:szCs w:val="28"/>
          <w:lang w:eastAsia="uk-UA"/>
        </w:rPr>
      </w:pPr>
      <w:r w:rsidRPr="009C7267">
        <w:rPr>
          <w:rFonts w:ascii="Times New Roman" w:eastAsia="Times New Roman" w:hAnsi="Times New Roman" w:cs="Times New Roman"/>
          <w:sz w:val="28"/>
          <w:szCs w:val="28"/>
          <w:lang w:eastAsia="uk-UA"/>
        </w:rPr>
        <w:t xml:space="preserve">виконавчі органи </w:t>
      </w:r>
      <w:proofErr w:type="spellStart"/>
      <w:r w:rsidRPr="009C7267">
        <w:rPr>
          <w:rFonts w:ascii="Times New Roman" w:eastAsia="Times New Roman" w:hAnsi="Times New Roman" w:cs="Times New Roman"/>
          <w:sz w:val="28"/>
          <w:szCs w:val="28"/>
          <w:lang w:eastAsia="uk-UA"/>
        </w:rPr>
        <w:t>Рогатинської</w:t>
      </w:r>
      <w:proofErr w:type="spellEnd"/>
      <w:r w:rsidRPr="009C7267">
        <w:rPr>
          <w:rFonts w:ascii="Times New Roman" w:eastAsia="Times New Roman" w:hAnsi="Times New Roman" w:cs="Times New Roman"/>
          <w:sz w:val="28"/>
          <w:szCs w:val="28"/>
          <w:lang w:eastAsia="uk-UA"/>
        </w:rPr>
        <w:t xml:space="preserve"> міської ради – відділи (без права юридичної </w:t>
      </w:r>
    </w:p>
    <w:p w:rsidR="00C54F72" w:rsidRPr="00C8655C" w:rsidRDefault="00C54F72" w:rsidP="00C8655C">
      <w:pPr>
        <w:shd w:val="clear" w:color="auto" w:fill="FFFFFF"/>
        <w:spacing w:after="0"/>
        <w:ind w:left="66" w:right="75"/>
        <w:jc w:val="both"/>
        <w:rPr>
          <w:rFonts w:ascii="Times New Roman" w:eastAsia="Times New Roman" w:hAnsi="Times New Roman" w:cs="Times New Roman"/>
          <w:sz w:val="28"/>
          <w:szCs w:val="28"/>
          <w:lang w:eastAsia="uk-UA"/>
        </w:rPr>
      </w:pPr>
      <w:r w:rsidRPr="00C8655C">
        <w:rPr>
          <w:rFonts w:ascii="Times New Roman" w:eastAsia="Times New Roman" w:hAnsi="Times New Roman" w:cs="Times New Roman"/>
          <w:sz w:val="28"/>
          <w:szCs w:val="28"/>
          <w:lang w:eastAsia="uk-UA"/>
        </w:rPr>
        <w:t>особи), відділи – юридичні особи (без рахунків в банківських установах), у володінні яких перебуває відповідна публічна інформація;</w:t>
      </w:r>
    </w:p>
    <w:p w:rsidR="00C8655C" w:rsidRDefault="00C54F72" w:rsidP="009C7267">
      <w:pPr>
        <w:pStyle w:val="a6"/>
        <w:numPr>
          <w:ilvl w:val="0"/>
          <w:numId w:val="10"/>
        </w:numPr>
        <w:shd w:val="clear" w:color="auto" w:fill="FFFFFF"/>
        <w:spacing w:after="0"/>
        <w:ind w:left="426" w:right="-142"/>
        <w:jc w:val="both"/>
        <w:rPr>
          <w:rFonts w:ascii="Times New Roman" w:eastAsia="Times New Roman" w:hAnsi="Times New Roman" w:cs="Times New Roman"/>
          <w:sz w:val="28"/>
          <w:szCs w:val="28"/>
          <w:lang w:eastAsia="uk-UA"/>
        </w:rPr>
      </w:pPr>
      <w:r w:rsidRPr="009C7267">
        <w:rPr>
          <w:rFonts w:ascii="Times New Roman" w:eastAsia="Times New Roman" w:hAnsi="Times New Roman" w:cs="Times New Roman"/>
          <w:sz w:val="28"/>
          <w:szCs w:val="28"/>
          <w:lang w:eastAsia="uk-UA"/>
        </w:rPr>
        <w:t xml:space="preserve">виконавчі органи </w:t>
      </w:r>
      <w:proofErr w:type="spellStart"/>
      <w:r w:rsidRPr="009C7267">
        <w:rPr>
          <w:rFonts w:ascii="Times New Roman" w:eastAsia="Times New Roman" w:hAnsi="Times New Roman" w:cs="Times New Roman"/>
          <w:sz w:val="28"/>
          <w:szCs w:val="28"/>
          <w:lang w:eastAsia="uk-UA"/>
        </w:rPr>
        <w:t>Рогатинської</w:t>
      </w:r>
      <w:proofErr w:type="spellEnd"/>
      <w:r w:rsidRPr="009C7267">
        <w:rPr>
          <w:rFonts w:ascii="Times New Roman" w:eastAsia="Times New Roman" w:hAnsi="Times New Roman" w:cs="Times New Roman"/>
          <w:sz w:val="28"/>
          <w:szCs w:val="28"/>
          <w:lang w:eastAsia="uk-UA"/>
        </w:rPr>
        <w:t xml:space="preserve"> міської ради - самостійні управління / відділи </w:t>
      </w:r>
    </w:p>
    <w:p w:rsidR="00C54F72" w:rsidRPr="00C8655C" w:rsidRDefault="00C54F72" w:rsidP="00C8655C">
      <w:pPr>
        <w:shd w:val="clear" w:color="auto" w:fill="FFFFFF"/>
        <w:spacing w:after="0"/>
        <w:ind w:left="66" w:right="-142"/>
        <w:jc w:val="both"/>
        <w:rPr>
          <w:rFonts w:ascii="Times New Roman" w:eastAsia="Times New Roman" w:hAnsi="Times New Roman" w:cs="Times New Roman"/>
          <w:sz w:val="28"/>
          <w:szCs w:val="28"/>
          <w:lang w:eastAsia="uk-UA"/>
        </w:rPr>
      </w:pPr>
      <w:r w:rsidRPr="00C8655C">
        <w:rPr>
          <w:rFonts w:ascii="Times New Roman" w:eastAsia="Times New Roman" w:hAnsi="Times New Roman" w:cs="Times New Roman"/>
          <w:sz w:val="28"/>
          <w:szCs w:val="28"/>
          <w:lang w:eastAsia="uk-UA"/>
        </w:rPr>
        <w:t>(комунальні установи) – юридичні особи, у володінні яких перебуває відповідна публічна інформація.</w:t>
      </w:r>
    </w:p>
    <w:p w:rsidR="00C54F72" w:rsidRDefault="00C54F72" w:rsidP="00C54F72">
      <w:pPr>
        <w:spacing w:after="0" w:line="240" w:lineRule="auto"/>
        <w:ind w:firstLine="709"/>
        <w:jc w:val="both"/>
        <w:rPr>
          <w:rFonts w:ascii="Times New Roman" w:eastAsia="Times New Roman" w:hAnsi="Times New Roman" w:cs="Times New Roman"/>
          <w:sz w:val="28"/>
          <w:szCs w:val="28"/>
          <w:lang w:eastAsia="uk-UA"/>
        </w:rPr>
      </w:pPr>
      <w:r w:rsidRPr="0083175F">
        <w:rPr>
          <w:rFonts w:ascii="Times New Roman" w:eastAsia="Times New Roman" w:hAnsi="Times New Roman" w:cs="Times New Roman"/>
          <w:sz w:val="28"/>
          <w:szCs w:val="28"/>
          <w:lang w:eastAsia="uk-UA"/>
        </w:rPr>
        <w:t>Відпов</w:t>
      </w:r>
      <w:r>
        <w:rPr>
          <w:rFonts w:ascii="Times New Roman" w:eastAsia="Times New Roman" w:hAnsi="Times New Roman" w:cs="Times New Roman"/>
          <w:sz w:val="28"/>
          <w:szCs w:val="28"/>
          <w:lang w:eastAsia="uk-UA"/>
        </w:rPr>
        <w:t>ідальні розпорядники інформації:</w:t>
      </w:r>
    </w:p>
    <w:p w:rsidR="00C8655C" w:rsidRDefault="00C54F72" w:rsidP="009C7267">
      <w:pPr>
        <w:pStyle w:val="a6"/>
        <w:numPr>
          <w:ilvl w:val="0"/>
          <w:numId w:val="11"/>
        </w:numPr>
        <w:spacing w:after="0" w:line="240" w:lineRule="auto"/>
        <w:ind w:left="426"/>
        <w:jc w:val="both"/>
        <w:rPr>
          <w:rFonts w:ascii="Times New Roman" w:eastAsia="Times New Roman" w:hAnsi="Times New Roman" w:cs="Times New Roman"/>
          <w:sz w:val="28"/>
          <w:szCs w:val="28"/>
          <w:lang w:eastAsia="uk-UA"/>
        </w:rPr>
      </w:pPr>
      <w:r w:rsidRPr="009C7267">
        <w:rPr>
          <w:rFonts w:ascii="Times New Roman" w:eastAsia="Times New Roman" w:hAnsi="Times New Roman" w:cs="Times New Roman"/>
          <w:sz w:val="28"/>
          <w:szCs w:val="28"/>
          <w:lang w:eastAsia="uk-UA"/>
        </w:rPr>
        <w:t xml:space="preserve">забезпечують систематичне надання Адміністратору відомостей для </w:t>
      </w:r>
    </w:p>
    <w:p w:rsidR="00C54F72" w:rsidRPr="00C8655C" w:rsidRDefault="00C54F72" w:rsidP="00C8655C">
      <w:pPr>
        <w:spacing w:after="0" w:line="240" w:lineRule="auto"/>
        <w:ind w:left="66"/>
        <w:jc w:val="both"/>
        <w:rPr>
          <w:rFonts w:ascii="Times New Roman" w:eastAsia="Times New Roman" w:hAnsi="Times New Roman" w:cs="Times New Roman"/>
          <w:sz w:val="28"/>
          <w:szCs w:val="28"/>
          <w:lang w:eastAsia="uk-UA"/>
        </w:rPr>
      </w:pPr>
      <w:r w:rsidRPr="00C8655C">
        <w:rPr>
          <w:rFonts w:ascii="Times New Roman" w:eastAsia="Times New Roman" w:hAnsi="Times New Roman" w:cs="Times New Roman"/>
          <w:sz w:val="28"/>
          <w:szCs w:val="28"/>
          <w:lang w:eastAsia="uk-UA"/>
        </w:rPr>
        <w:t>наповнення системи обліку публічної інформації;</w:t>
      </w:r>
    </w:p>
    <w:p w:rsidR="00C8655C" w:rsidRDefault="00C54F72" w:rsidP="009C7267">
      <w:pPr>
        <w:pStyle w:val="a6"/>
        <w:numPr>
          <w:ilvl w:val="0"/>
          <w:numId w:val="11"/>
        </w:numPr>
        <w:spacing w:after="0" w:line="240" w:lineRule="auto"/>
        <w:ind w:left="426"/>
        <w:jc w:val="both"/>
        <w:rPr>
          <w:rFonts w:ascii="Times New Roman" w:eastAsia="Times New Roman" w:hAnsi="Times New Roman" w:cs="Times New Roman"/>
          <w:sz w:val="28"/>
          <w:szCs w:val="28"/>
          <w:lang w:eastAsia="uk-UA"/>
        </w:rPr>
      </w:pPr>
      <w:r w:rsidRPr="009C7267">
        <w:rPr>
          <w:rFonts w:ascii="Times New Roman" w:eastAsia="Times New Roman" w:hAnsi="Times New Roman" w:cs="Times New Roman"/>
          <w:sz w:val="28"/>
          <w:szCs w:val="28"/>
          <w:lang w:eastAsia="uk-UA"/>
        </w:rPr>
        <w:t xml:space="preserve">забезпечують достовірність, точність та повноту інформації для системи </w:t>
      </w:r>
    </w:p>
    <w:p w:rsidR="00C54F72" w:rsidRPr="00C8655C" w:rsidRDefault="00C54F72" w:rsidP="00C8655C">
      <w:pPr>
        <w:spacing w:after="0" w:line="240" w:lineRule="auto"/>
        <w:ind w:left="66"/>
        <w:jc w:val="both"/>
        <w:rPr>
          <w:rFonts w:ascii="Times New Roman" w:eastAsia="Times New Roman" w:hAnsi="Times New Roman" w:cs="Times New Roman"/>
          <w:sz w:val="28"/>
          <w:szCs w:val="28"/>
          <w:lang w:eastAsia="uk-UA"/>
        </w:rPr>
      </w:pPr>
      <w:r w:rsidRPr="00C8655C">
        <w:rPr>
          <w:rFonts w:ascii="Times New Roman" w:eastAsia="Times New Roman" w:hAnsi="Times New Roman" w:cs="Times New Roman"/>
          <w:sz w:val="28"/>
          <w:szCs w:val="28"/>
          <w:lang w:eastAsia="uk-UA"/>
        </w:rPr>
        <w:t>обліку;</w:t>
      </w:r>
    </w:p>
    <w:p w:rsidR="00C8655C" w:rsidRDefault="00C54F72" w:rsidP="009C7267">
      <w:pPr>
        <w:pStyle w:val="a6"/>
        <w:numPr>
          <w:ilvl w:val="0"/>
          <w:numId w:val="11"/>
        </w:numPr>
        <w:spacing w:after="0" w:line="240" w:lineRule="auto"/>
        <w:ind w:left="426"/>
        <w:jc w:val="both"/>
        <w:rPr>
          <w:rFonts w:ascii="Times New Roman" w:eastAsia="Times New Roman" w:hAnsi="Times New Roman" w:cs="Times New Roman"/>
          <w:sz w:val="28"/>
          <w:szCs w:val="28"/>
          <w:lang w:eastAsia="uk-UA"/>
        </w:rPr>
      </w:pPr>
      <w:r w:rsidRPr="009C7267">
        <w:rPr>
          <w:rFonts w:ascii="Times New Roman" w:eastAsia="Times New Roman" w:hAnsi="Times New Roman" w:cs="Times New Roman"/>
          <w:sz w:val="28"/>
          <w:szCs w:val="28"/>
          <w:lang w:eastAsia="uk-UA"/>
        </w:rPr>
        <w:t xml:space="preserve">у разі потреби здійснюють перевірку правильності та об’єктивності наданої </w:t>
      </w:r>
    </w:p>
    <w:p w:rsidR="00C54F72" w:rsidRPr="00C8655C" w:rsidRDefault="00C54F72" w:rsidP="00C8655C">
      <w:pPr>
        <w:spacing w:after="0" w:line="240" w:lineRule="auto"/>
        <w:ind w:left="66"/>
        <w:jc w:val="both"/>
        <w:rPr>
          <w:rFonts w:ascii="Times New Roman" w:eastAsia="Times New Roman" w:hAnsi="Times New Roman" w:cs="Times New Roman"/>
          <w:sz w:val="28"/>
          <w:szCs w:val="28"/>
          <w:lang w:eastAsia="uk-UA"/>
        </w:rPr>
      </w:pPr>
      <w:r w:rsidRPr="00C8655C">
        <w:rPr>
          <w:rFonts w:ascii="Times New Roman" w:eastAsia="Times New Roman" w:hAnsi="Times New Roman" w:cs="Times New Roman"/>
          <w:sz w:val="28"/>
          <w:szCs w:val="28"/>
          <w:lang w:eastAsia="uk-UA"/>
        </w:rPr>
        <w:t>інформації та її оновлення;</w:t>
      </w:r>
    </w:p>
    <w:p w:rsidR="00C54F72" w:rsidRPr="009C7267" w:rsidRDefault="00C54F72" w:rsidP="009C7267">
      <w:pPr>
        <w:pStyle w:val="a6"/>
        <w:numPr>
          <w:ilvl w:val="0"/>
          <w:numId w:val="11"/>
        </w:numPr>
        <w:spacing w:after="0" w:line="240" w:lineRule="auto"/>
        <w:ind w:left="426"/>
        <w:jc w:val="both"/>
        <w:rPr>
          <w:rFonts w:ascii="Times New Roman" w:eastAsia="Times New Roman" w:hAnsi="Times New Roman" w:cs="Times New Roman"/>
          <w:sz w:val="28"/>
          <w:szCs w:val="28"/>
          <w:lang w:eastAsia="uk-UA"/>
        </w:rPr>
      </w:pPr>
      <w:r w:rsidRPr="009C7267">
        <w:rPr>
          <w:rFonts w:ascii="Times New Roman" w:eastAsia="Times New Roman" w:hAnsi="Times New Roman" w:cs="Times New Roman"/>
          <w:sz w:val="28"/>
          <w:szCs w:val="28"/>
          <w:lang w:eastAsia="uk-UA"/>
        </w:rPr>
        <w:t>забезпечують своєчасність подання інформації.</w:t>
      </w:r>
    </w:p>
    <w:p w:rsidR="00C54F72" w:rsidRPr="005B7A4D" w:rsidRDefault="00C54F72" w:rsidP="00C54F72">
      <w:pPr>
        <w:spacing w:after="0" w:line="240" w:lineRule="auto"/>
        <w:ind w:firstLine="709"/>
        <w:jc w:val="both"/>
        <w:rPr>
          <w:rFonts w:ascii="Times New Roman" w:eastAsia="Times New Roman" w:hAnsi="Times New Roman" w:cs="Times New Roman"/>
          <w:sz w:val="28"/>
          <w:szCs w:val="28"/>
          <w:lang w:eastAsia="uk-UA"/>
        </w:rPr>
      </w:pPr>
      <w:r w:rsidRPr="005B7A4D">
        <w:rPr>
          <w:rFonts w:ascii="Times New Roman" w:eastAsia="Times New Roman" w:hAnsi="Times New Roman" w:cs="Times New Roman"/>
          <w:sz w:val="28"/>
          <w:szCs w:val="28"/>
          <w:lang w:eastAsia="uk-UA"/>
        </w:rPr>
        <w:t>7.Ведення систем</w:t>
      </w:r>
      <w:r w:rsidR="009C7267">
        <w:rPr>
          <w:rFonts w:ascii="Times New Roman" w:eastAsia="Times New Roman" w:hAnsi="Times New Roman" w:cs="Times New Roman"/>
          <w:sz w:val="28"/>
          <w:szCs w:val="28"/>
          <w:lang w:eastAsia="uk-UA"/>
        </w:rPr>
        <w:t>и</w:t>
      </w:r>
      <w:r w:rsidRPr="005B7A4D">
        <w:rPr>
          <w:rFonts w:ascii="Times New Roman" w:eastAsia="Times New Roman" w:hAnsi="Times New Roman" w:cs="Times New Roman"/>
          <w:sz w:val="28"/>
          <w:szCs w:val="28"/>
          <w:lang w:eastAsia="uk-UA"/>
        </w:rPr>
        <w:t xml:space="preserve"> обліку:</w:t>
      </w:r>
    </w:p>
    <w:p w:rsidR="00C8655C" w:rsidRDefault="00C54F72" w:rsidP="009C7267">
      <w:pPr>
        <w:pStyle w:val="a6"/>
        <w:numPr>
          <w:ilvl w:val="0"/>
          <w:numId w:val="12"/>
        </w:numPr>
        <w:spacing w:after="0" w:line="240" w:lineRule="auto"/>
        <w:ind w:left="426"/>
        <w:jc w:val="both"/>
        <w:rPr>
          <w:rFonts w:ascii="Times New Roman" w:eastAsia="Times New Roman" w:hAnsi="Times New Roman" w:cs="Times New Roman"/>
          <w:sz w:val="28"/>
          <w:szCs w:val="28"/>
          <w:lang w:eastAsia="uk-UA"/>
        </w:rPr>
      </w:pPr>
      <w:r w:rsidRPr="009C7267">
        <w:rPr>
          <w:rFonts w:ascii="Times New Roman" w:eastAsia="Times New Roman" w:hAnsi="Times New Roman" w:cs="Times New Roman"/>
          <w:sz w:val="28"/>
          <w:szCs w:val="28"/>
          <w:lang w:eastAsia="uk-UA"/>
        </w:rPr>
        <w:t xml:space="preserve">реєстр ведеться державною мовою в електронному вигляді в програмі </w:t>
      </w:r>
    </w:p>
    <w:p w:rsidR="00C54F72" w:rsidRPr="00C8655C" w:rsidRDefault="00C54F72" w:rsidP="00C8655C">
      <w:pPr>
        <w:spacing w:after="0" w:line="240" w:lineRule="auto"/>
        <w:ind w:left="66"/>
        <w:jc w:val="both"/>
        <w:rPr>
          <w:rFonts w:ascii="Times New Roman" w:eastAsia="Times New Roman" w:hAnsi="Times New Roman" w:cs="Times New Roman"/>
          <w:sz w:val="28"/>
          <w:szCs w:val="28"/>
          <w:lang w:eastAsia="uk-UA"/>
        </w:rPr>
      </w:pPr>
      <w:r w:rsidRPr="00C8655C">
        <w:rPr>
          <w:rFonts w:ascii="Times New Roman" w:eastAsia="Times New Roman" w:hAnsi="Times New Roman" w:cs="Times New Roman"/>
          <w:sz w:val="28"/>
          <w:szCs w:val="28"/>
          <w:lang w:eastAsia="uk-UA"/>
        </w:rPr>
        <w:t>Microsoft Excel за визначеною формою, що додається до цього Положення (Додаток 1).</w:t>
      </w:r>
    </w:p>
    <w:p w:rsidR="00C8655C" w:rsidRDefault="00C54F72" w:rsidP="009C7267">
      <w:pPr>
        <w:pStyle w:val="a6"/>
        <w:numPr>
          <w:ilvl w:val="0"/>
          <w:numId w:val="12"/>
        </w:numPr>
        <w:spacing w:after="0" w:line="240" w:lineRule="auto"/>
        <w:ind w:left="426"/>
        <w:jc w:val="both"/>
        <w:rPr>
          <w:rFonts w:ascii="Times New Roman" w:eastAsia="Times New Roman" w:hAnsi="Times New Roman" w:cs="Times New Roman"/>
          <w:sz w:val="28"/>
          <w:szCs w:val="28"/>
          <w:lang w:eastAsia="uk-UA"/>
        </w:rPr>
      </w:pPr>
      <w:r w:rsidRPr="009C7267">
        <w:rPr>
          <w:rFonts w:ascii="Times New Roman" w:eastAsia="Times New Roman" w:hAnsi="Times New Roman" w:cs="Times New Roman"/>
          <w:sz w:val="28"/>
          <w:szCs w:val="28"/>
          <w:lang w:eastAsia="uk-UA"/>
        </w:rPr>
        <w:t xml:space="preserve">внесення інформації до система обліку здійснюється адміністратором </w:t>
      </w:r>
    </w:p>
    <w:p w:rsidR="00C54F72" w:rsidRPr="00C8655C" w:rsidRDefault="00C54F72" w:rsidP="00C8655C">
      <w:pPr>
        <w:spacing w:after="0" w:line="240" w:lineRule="auto"/>
        <w:ind w:left="66"/>
        <w:jc w:val="both"/>
        <w:rPr>
          <w:rFonts w:ascii="Times New Roman" w:eastAsia="Times New Roman" w:hAnsi="Times New Roman" w:cs="Times New Roman"/>
          <w:sz w:val="28"/>
          <w:szCs w:val="28"/>
          <w:lang w:eastAsia="uk-UA"/>
        </w:rPr>
      </w:pPr>
      <w:r w:rsidRPr="00C8655C">
        <w:rPr>
          <w:rFonts w:ascii="Times New Roman" w:eastAsia="Times New Roman" w:hAnsi="Times New Roman" w:cs="Times New Roman"/>
          <w:sz w:val="28"/>
          <w:szCs w:val="28"/>
          <w:lang w:eastAsia="uk-UA"/>
        </w:rPr>
        <w:t>системи обліку;</w:t>
      </w:r>
    </w:p>
    <w:p w:rsidR="00C8655C" w:rsidRDefault="00C54F72" w:rsidP="009C7267">
      <w:pPr>
        <w:pStyle w:val="a6"/>
        <w:numPr>
          <w:ilvl w:val="0"/>
          <w:numId w:val="12"/>
        </w:numPr>
        <w:spacing w:after="0" w:line="240" w:lineRule="auto"/>
        <w:ind w:left="426"/>
        <w:jc w:val="both"/>
        <w:rPr>
          <w:rFonts w:ascii="Times New Roman" w:eastAsia="Times New Roman" w:hAnsi="Times New Roman" w:cs="Times New Roman"/>
          <w:sz w:val="28"/>
          <w:szCs w:val="28"/>
          <w:lang w:eastAsia="uk-UA"/>
        </w:rPr>
      </w:pPr>
      <w:r w:rsidRPr="009C7267">
        <w:rPr>
          <w:rFonts w:ascii="Times New Roman" w:eastAsia="Times New Roman" w:hAnsi="Times New Roman" w:cs="Times New Roman"/>
          <w:sz w:val="28"/>
          <w:szCs w:val="28"/>
          <w:lang w:eastAsia="uk-UA"/>
        </w:rPr>
        <w:t xml:space="preserve">до система обліку вноситься інформація про всі документи, що містять </w:t>
      </w:r>
    </w:p>
    <w:p w:rsidR="00C54F72" w:rsidRPr="00C8655C" w:rsidRDefault="00C54F72" w:rsidP="00C8655C">
      <w:pPr>
        <w:spacing w:after="0" w:line="240" w:lineRule="auto"/>
        <w:ind w:left="66"/>
        <w:jc w:val="both"/>
        <w:rPr>
          <w:rFonts w:ascii="Times New Roman" w:eastAsia="Times New Roman" w:hAnsi="Times New Roman" w:cs="Times New Roman"/>
          <w:sz w:val="28"/>
          <w:szCs w:val="28"/>
          <w:lang w:eastAsia="uk-UA"/>
        </w:rPr>
      </w:pPr>
      <w:r w:rsidRPr="00C8655C">
        <w:rPr>
          <w:rFonts w:ascii="Times New Roman" w:eastAsia="Times New Roman" w:hAnsi="Times New Roman" w:cs="Times New Roman"/>
          <w:sz w:val="28"/>
          <w:szCs w:val="28"/>
          <w:lang w:eastAsia="uk-UA"/>
        </w:rPr>
        <w:t>публічну інформацію та перебувають у володінні виконавчих органів міської ради;</w:t>
      </w:r>
    </w:p>
    <w:p w:rsidR="00C8655C" w:rsidRDefault="00C54F72" w:rsidP="009C7267">
      <w:pPr>
        <w:pStyle w:val="a6"/>
        <w:numPr>
          <w:ilvl w:val="0"/>
          <w:numId w:val="12"/>
        </w:numPr>
        <w:spacing w:after="0" w:line="240" w:lineRule="auto"/>
        <w:ind w:left="426"/>
        <w:jc w:val="both"/>
        <w:rPr>
          <w:rFonts w:ascii="Times New Roman" w:eastAsia="Times New Roman" w:hAnsi="Times New Roman" w:cs="Times New Roman"/>
          <w:sz w:val="28"/>
          <w:szCs w:val="28"/>
          <w:lang w:eastAsia="uk-UA"/>
        </w:rPr>
      </w:pPr>
      <w:r w:rsidRPr="009C7267">
        <w:rPr>
          <w:rFonts w:ascii="Times New Roman" w:eastAsia="Times New Roman" w:hAnsi="Times New Roman" w:cs="Times New Roman"/>
          <w:sz w:val="28"/>
          <w:szCs w:val="28"/>
          <w:lang w:eastAsia="uk-UA"/>
        </w:rPr>
        <w:t xml:space="preserve">відомості про документ виконавчі органи міської ради подають до </w:t>
      </w:r>
    </w:p>
    <w:p w:rsidR="00C54F72" w:rsidRPr="00C8655C" w:rsidRDefault="00C54F72" w:rsidP="00C8655C">
      <w:pPr>
        <w:spacing w:after="0" w:line="240" w:lineRule="auto"/>
        <w:ind w:left="66"/>
        <w:jc w:val="both"/>
        <w:rPr>
          <w:rFonts w:ascii="Times New Roman" w:eastAsia="Times New Roman" w:hAnsi="Times New Roman" w:cs="Times New Roman"/>
          <w:sz w:val="28"/>
          <w:szCs w:val="28"/>
          <w:lang w:eastAsia="uk-UA"/>
        </w:rPr>
      </w:pPr>
      <w:r w:rsidRPr="00C8655C">
        <w:rPr>
          <w:rFonts w:ascii="Times New Roman" w:eastAsia="Times New Roman" w:hAnsi="Times New Roman" w:cs="Times New Roman"/>
          <w:sz w:val="28"/>
          <w:szCs w:val="28"/>
          <w:lang w:eastAsia="uk-UA"/>
        </w:rPr>
        <w:t xml:space="preserve">адміністратора система обліку протягом 5 днів з моменту створення </w:t>
      </w:r>
      <w:proofErr w:type="spellStart"/>
      <w:r w:rsidRPr="00C8655C">
        <w:rPr>
          <w:rFonts w:ascii="Times New Roman" w:eastAsia="Times New Roman" w:hAnsi="Times New Roman" w:cs="Times New Roman"/>
          <w:sz w:val="28"/>
          <w:szCs w:val="28"/>
          <w:lang w:eastAsia="uk-UA"/>
        </w:rPr>
        <w:t>a</w:t>
      </w:r>
      <w:r w:rsidR="00551BE9" w:rsidRPr="00C8655C">
        <w:rPr>
          <w:rFonts w:ascii="Times New Roman" w:eastAsia="Times New Roman" w:hAnsi="Times New Roman" w:cs="Times New Roman"/>
          <w:sz w:val="28"/>
          <w:szCs w:val="28"/>
          <w:lang w:eastAsia="uk-UA"/>
        </w:rPr>
        <w:t>б</w:t>
      </w:r>
      <w:r w:rsidRPr="00C8655C">
        <w:rPr>
          <w:rFonts w:ascii="Times New Roman" w:eastAsia="Times New Roman" w:hAnsi="Times New Roman" w:cs="Times New Roman"/>
          <w:sz w:val="28"/>
          <w:szCs w:val="28"/>
          <w:lang w:eastAsia="uk-UA"/>
        </w:rPr>
        <w:t>o</w:t>
      </w:r>
      <w:proofErr w:type="spellEnd"/>
      <w:r w:rsidRPr="00C8655C">
        <w:rPr>
          <w:rFonts w:ascii="Times New Roman" w:eastAsia="Times New Roman" w:hAnsi="Times New Roman" w:cs="Times New Roman"/>
          <w:sz w:val="28"/>
          <w:szCs w:val="28"/>
          <w:lang w:eastAsia="uk-UA"/>
        </w:rPr>
        <w:t xml:space="preserve"> одержання документа;</w:t>
      </w:r>
    </w:p>
    <w:p w:rsidR="00C8655C" w:rsidRDefault="00C54F72" w:rsidP="009C7267">
      <w:pPr>
        <w:pStyle w:val="a6"/>
        <w:numPr>
          <w:ilvl w:val="0"/>
          <w:numId w:val="12"/>
        </w:numPr>
        <w:spacing w:after="0" w:line="240" w:lineRule="auto"/>
        <w:ind w:left="426"/>
        <w:jc w:val="both"/>
        <w:rPr>
          <w:rFonts w:ascii="Times New Roman" w:eastAsia="Times New Roman" w:hAnsi="Times New Roman" w:cs="Times New Roman"/>
          <w:sz w:val="28"/>
          <w:szCs w:val="28"/>
          <w:lang w:eastAsia="uk-UA"/>
        </w:rPr>
      </w:pPr>
      <w:r w:rsidRPr="009C7267">
        <w:rPr>
          <w:rFonts w:ascii="Times New Roman" w:eastAsia="Times New Roman" w:hAnsi="Times New Roman" w:cs="Times New Roman"/>
          <w:sz w:val="28"/>
          <w:szCs w:val="28"/>
          <w:lang w:eastAsia="uk-UA"/>
        </w:rPr>
        <w:t xml:space="preserve">у разі відсутності певних даних у системі обліку відповідна графа не </w:t>
      </w:r>
    </w:p>
    <w:p w:rsidR="00C54F72" w:rsidRPr="00C8655C" w:rsidRDefault="00C54F72" w:rsidP="00C8655C">
      <w:pPr>
        <w:spacing w:after="0" w:line="240" w:lineRule="auto"/>
        <w:ind w:left="66"/>
        <w:jc w:val="both"/>
        <w:rPr>
          <w:rFonts w:ascii="Times New Roman" w:eastAsia="Times New Roman" w:hAnsi="Times New Roman" w:cs="Times New Roman"/>
          <w:sz w:val="28"/>
          <w:szCs w:val="28"/>
          <w:lang w:eastAsia="uk-UA"/>
        </w:rPr>
      </w:pPr>
      <w:r w:rsidRPr="00C8655C">
        <w:rPr>
          <w:rFonts w:ascii="Times New Roman" w:eastAsia="Times New Roman" w:hAnsi="Times New Roman" w:cs="Times New Roman"/>
          <w:sz w:val="28"/>
          <w:szCs w:val="28"/>
          <w:lang w:eastAsia="uk-UA"/>
        </w:rPr>
        <w:t>заповнюється.</w:t>
      </w:r>
    </w:p>
    <w:p w:rsidR="00C54F72" w:rsidRPr="005B7A4D" w:rsidRDefault="00C54F72" w:rsidP="00C54F72">
      <w:pPr>
        <w:spacing w:after="0" w:line="240" w:lineRule="auto"/>
        <w:ind w:firstLine="709"/>
        <w:jc w:val="both"/>
        <w:rPr>
          <w:rFonts w:ascii="Times New Roman" w:eastAsia="Times New Roman" w:hAnsi="Times New Roman" w:cs="Times New Roman"/>
          <w:sz w:val="28"/>
          <w:szCs w:val="28"/>
          <w:lang w:eastAsia="uk-UA"/>
        </w:rPr>
      </w:pPr>
      <w:r w:rsidRPr="005B7A4D">
        <w:rPr>
          <w:rFonts w:ascii="Times New Roman" w:eastAsia="Times New Roman" w:hAnsi="Times New Roman" w:cs="Times New Roman"/>
          <w:sz w:val="28"/>
          <w:szCs w:val="28"/>
          <w:lang w:eastAsia="uk-UA"/>
        </w:rPr>
        <w:t xml:space="preserve">8.Внесення змін до системи обліку у разі виявлення неточності, помилки </w:t>
      </w:r>
      <w:r w:rsidR="00551BE9">
        <w:rPr>
          <w:rFonts w:ascii="Times New Roman" w:eastAsia="Times New Roman" w:hAnsi="Times New Roman" w:cs="Times New Roman"/>
          <w:sz w:val="28"/>
          <w:szCs w:val="28"/>
          <w:lang w:eastAsia="uk-UA"/>
        </w:rPr>
        <w:t>чи</w:t>
      </w:r>
      <w:r w:rsidRPr="005B7A4D">
        <w:rPr>
          <w:rFonts w:ascii="Times New Roman" w:eastAsia="Times New Roman" w:hAnsi="Times New Roman" w:cs="Times New Roman"/>
          <w:sz w:val="28"/>
          <w:szCs w:val="28"/>
          <w:lang w:eastAsia="uk-UA"/>
        </w:rPr>
        <w:t xml:space="preserve"> змін</w:t>
      </w:r>
      <w:r w:rsidR="00551BE9">
        <w:rPr>
          <w:rFonts w:ascii="Times New Roman" w:eastAsia="Times New Roman" w:hAnsi="Times New Roman" w:cs="Times New Roman"/>
          <w:sz w:val="28"/>
          <w:szCs w:val="28"/>
          <w:lang w:eastAsia="uk-UA"/>
        </w:rPr>
        <w:t>и</w:t>
      </w:r>
      <w:r w:rsidRPr="005B7A4D">
        <w:rPr>
          <w:rFonts w:ascii="Times New Roman" w:eastAsia="Times New Roman" w:hAnsi="Times New Roman" w:cs="Times New Roman"/>
          <w:sz w:val="28"/>
          <w:szCs w:val="28"/>
          <w:lang w:eastAsia="uk-UA"/>
        </w:rPr>
        <w:t xml:space="preserve"> </w:t>
      </w:r>
      <w:r w:rsidR="00A33E3E" w:rsidRPr="005B7A4D">
        <w:rPr>
          <w:rFonts w:ascii="Times New Roman" w:eastAsia="Times New Roman" w:hAnsi="Times New Roman" w:cs="Times New Roman"/>
          <w:sz w:val="28"/>
          <w:szCs w:val="28"/>
          <w:lang w:eastAsia="uk-UA"/>
        </w:rPr>
        <w:t>інформаці</w:t>
      </w:r>
      <w:r w:rsidR="00A33E3E">
        <w:rPr>
          <w:rFonts w:ascii="Times New Roman" w:eastAsia="Times New Roman" w:hAnsi="Times New Roman" w:cs="Times New Roman"/>
          <w:sz w:val="28"/>
          <w:szCs w:val="28"/>
          <w:lang w:eastAsia="uk-UA"/>
        </w:rPr>
        <w:t>ї</w:t>
      </w:r>
      <w:r w:rsidRPr="005B7A4D">
        <w:rPr>
          <w:rFonts w:ascii="Times New Roman" w:eastAsia="Times New Roman" w:hAnsi="Times New Roman" w:cs="Times New Roman"/>
          <w:sz w:val="28"/>
          <w:szCs w:val="28"/>
          <w:lang w:eastAsia="uk-UA"/>
        </w:rPr>
        <w:t xml:space="preserve"> про документ, внесен</w:t>
      </w:r>
      <w:r w:rsidR="00874814">
        <w:rPr>
          <w:rFonts w:ascii="Times New Roman" w:eastAsia="Times New Roman" w:hAnsi="Times New Roman" w:cs="Times New Roman"/>
          <w:sz w:val="28"/>
          <w:szCs w:val="28"/>
          <w:lang w:eastAsia="uk-UA"/>
        </w:rPr>
        <w:t>ий</w:t>
      </w:r>
      <w:r w:rsidRPr="005B7A4D">
        <w:rPr>
          <w:rFonts w:ascii="Times New Roman" w:eastAsia="Times New Roman" w:hAnsi="Times New Roman" w:cs="Times New Roman"/>
          <w:sz w:val="28"/>
          <w:szCs w:val="28"/>
          <w:lang w:eastAsia="uk-UA"/>
        </w:rPr>
        <w:t xml:space="preserve"> </w:t>
      </w:r>
      <w:proofErr w:type="spellStart"/>
      <w:r w:rsidRPr="005B7A4D">
        <w:rPr>
          <w:rFonts w:ascii="Times New Roman" w:eastAsia="Times New Roman" w:hAnsi="Times New Roman" w:cs="Times New Roman"/>
          <w:sz w:val="28"/>
          <w:szCs w:val="28"/>
          <w:lang w:eastAsia="uk-UA"/>
        </w:rPr>
        <w:t>paніше</w:t>
      </w:r>
      <w:proofErr w:type="spellEnd"/>
      <w:r w:rsidRPr="005B7A4D">
        <w:rPr>
          <w:rFonts w:ascii="Times New Roman" w:eastAsia="Times New Roman" w:hAnsi="Times New Roman" w:cs="Times New Roman"/>
          <w:sz w:val="28"/>
          <w:szCs w:val="28"/>
          <w:lang w:eastAsia="uk-UA"/>
        </w:rPr>
        <w:t>, здійснюється шляхом створення додаткової до існуючої облікової картки, із зазначенням у системі обліку факту внесення змін, змісту змін та дати.</w:t>
      </w:r>
    </w:p>
    <w:p w:rsidR="00C54F72" w:rsidRPr="005B7A4D" w:rsidRDefault="00C54F72" w:rsidP="00C54F72">
      <w:pPr>
        <w:spacing w:after="0" w:line="240" w:lineRule="auto"/>
        <w:ind w:firstLine="709"/>
        <w:jc w:val="both"/>
        <w:rPr>
          <w:rFonts w:ascii="Times New Roman" w:eastAsia="Times New Roman" w:hAnsi="Times New Roman" w:cs="Times New Roman"/>
          <w:sz w:val="28"/>
          <w:szCs w:val="28"/>
          <w:lang w:eastAsia="uk-UA"/>
        </w:rPr>
      </w:pPr>
      <w:r w:rsidRPr="005B7A4D">
        <w:rPr>
          <w:rFonts w:ascii="Times New Roman" w:eastAsia="Times New Roman" w:hAnsi="Times New Roman" w:cs="Times New Roman"/>
          <w:sz w:val="28"/>
          <w:szCs w:val="28"/>
          <w:lang w:eastAsia="uk-UA"/>
        </w:rPr>
        <w:lastRenderedPageBreak/>
        <w:t>9.Внесення до системи обліку відомостей про документи здійснюється з урахуванням частини 7 статті 6 Закону України «Про доступ до публічної інформації», згідно якої обмеженню доступу підлягає інформація, а не документ. Якщо документ містить інформацію з обмеженим доступом, для ознайомлення надається інформація, доступ до якої не обмежений.</w:t>
      </w:r>
    </w:p>
    <w:p w:rsidR="00C54F72" w:rsidRDefault="00C54F72" w:rsidP="00C54F72">
      <w:pPr>
        <w:spacing w:after="0" w:line="240" w:lineRule="auto"/>
        <w:ind w:firstLine="709"/>
        <w:jc w:val="both"/>
        <w:rPr>
          <w:rFonts w:ascii="Times New Roman" w:eastAsia="Times New Roman" w:hAnsi="Times New Roman" w:cs="Times New Roman"/>
          <w:sz w:val="28"/>
          <w:szCs w:val="28"/>
          <w:lang w:eastAsia="uk-UA"/>
        </w:rPr>
      </w:pPr>
      <w:r w:rsidRPr="005B7A4D">
        <w:rPr>
          <w:rFonts w:ascii="Times New Roman" w:eastAsia="Times New Roman" w:hAnsi="Times New Roman" w:cs="Times New Roman"/>
          <w:sz w:val="28"/>
          <w:szCs w:val="28"/>
          <w:lang w:eastAsia="uk-UA"/>
        </w:rPr>
        <w:t>10.Реєстрація запитів на публічну інформацію здійснюється</w:t>
      </w:r>
      <w:r>
        <w:rPr>
          <w:rFonts w:ascii="Times New Roman" w:eastAsia="Times New Roman" w:hAnsi="Times New Roman" w:cs="Times New Roman"/>
          <w:sz w:val="28"/>
          <w:szCs w:val="28"/>
          <w:lang w:eastAsia="uk-UA"/>
        </w:rPr>
        <w:t xml:space="preserve"> відповідно до</w:t>
      </w:r>
      <w:r w:rsidR="00551BE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«Положення </w:t>
      </w:r>
      <w:r w:rsidRPr="0083175F">
        <w:rPr>
          <w:rFonts w:ascii="Times New Roman" w:eastAsia="Times New Roman" w:hAnsi="Times New Roman" w:cs="Times New Roman"/>
          <w:sz w:val="28"/>
          <w:szCs w:val="28"/>
          <w:lang w:eastAsia="uk-UA"/>
        </w:rPr>
        <w:t>про забезпечення доступу до публічної інформації</w:t>
      </w:r>
      <w:r w:rsidR="00551BE9">
        <w:rPr>
          <w:rFonts w:ascii="Times New Roman" w:eastAsia="Times New Roman" w:hAnsi="Times New Roman" w:cs="Times New Roman"/>
          <w:sz w:val="28"/>
          <w:szCs w:val="28"/>
          <w:lang w:eastAsia="uk-UA"/>
        </w:rPr>
        <w:t xml:space="preserve"> </w:t>
      </w:r>
      <w:r w:rsidRPr="0083175F">
        <w:rPr>
          <w:rFonts w:ascii="Times New Roman" w:eastAsia="Times New Roman" w:hAnsi="Times New Roman" w:cs="Times New Roman"/>
          <w:sz w:val="28"/>
          <w:szCs w:val="28"/>
          <w:lang w:eastAsia="uk-UA"/>
        </w:rPr>
        <w:t xml:space="preserve">у </w:t>
      </w:r>
      <w:proofErr w:type="spellStart"/>
      <w:r w:rsidRPr="0083175F">
        <w:rPr>
          <w:rFonts w:ascii="Times New Roman" w:eastAsia="Times New Roman" w:hAnsi="Times New Roman" w:cs="Times New Roman"/>
          <w:sz w:val="28"/>
          <w:szCs w:val="28"/>
          <w:lang w:eastAsia="uk-UA"/>
        </w:rPr>
        <w:t>Рогатинській</w:t>
      </w:r>
      <w:proofErr w:type="spellEnd"/>
      <w:r w:rsidRPr="0083175F">
        <w:rPr>
          <w:rFonts w:ascii="Times New Roman" w:eastAsia="Times New Roman" w:hAnsi="Times New Roman" w:cs="Times New Roman"/>
          <w:sz w:val="28"/>
          <w:szCs w:val="28"/>
          <w:lang w:eastAsia="uk-UA"/>
        </w:rPr>
        <w:t xml:space="preserve"> міській раді та її виконавчому комітеті</w:t>
      </w:r>
      <w:r>
        <w:rPr>
          <w:rFonts w:ascii="Times New Roman" w:eastAsia="Times New Roman" w:hAnsi="Times New Roman" w:cs="Times New Roman"/>
          <w:sz w:val="28"/>
          <w:szCs w:val="28"/>
          <w:lang w:eastAsia="uk-UA"/>
        </w:rPr>
        <w:t>» та</w:t>
      </w:r>
      <w:r w:rsidRPr="005B7A4D">
        <w:rPr>
          <w:rFonts w:ascii="Times New Roman" w:eastAsia="Times New Roman" w:hAnsi="Times New Roman" w:cs="Times New Roman"/>
          <w:sz w:val="28"/>
          <w:szCs w:val="28"/>
          <w:lang w:eastAsia="uk-UA"/>
        </w:rPr>
        <w:t xml:space="preserve"> за допомогою сист</w:t>
      </w:r>
      <w:r>
        <w:rPr>
          <w:rFonts w:ascii="Times New Roman" w:eastAsia="Times New Roman" w:hAnsi="Times New Roman" w:cs="Times New Roman"/>
          <w:sz w:val="28"/>
          <w:szCs w:val="28"/>
          <w:lang w:eastAsia="uk-UA"/>
        </w:rPr>
        <w:t>ем</w:t>
      </w:r>
      <w:r w:rsidR="002B1820">
        <w:rPr>
          <w:rFonts w:ascii="Times New Roman" w:eastAsia="Times New Roman" w:hAnsi="Times New Roman" w:cs="Times New Roman"/>
          <w:sz w:val="28"/>
          <w:szCs w:val="28"/>
          <w:lang w:eastAsia="uk-UA"/>
        </w:rPr>
        <w:t>и</w:t>
      </w:r>
      <w:r>
        <w:rPr>
          <w:rFonts w:ascii="Times New Roman" w:eastAsia="Times New Roman" w:hAnsi="Times New Roman" w:cs="Times New Roman"/>
          <w:sz w:val="28"/>
          <w:szCs w:val="28"/>
          <w:lang w:eastAsia="uk-UA"/>
        </w:rPr>
        <w:t xml:space="preserve"> електронного документообігу.</w:t>
      </w:r>
    </w:p>
    <w:p w:rsidR="00C54F72" w:rsidRDefault="00C54F72" w:rsidP="00C54F72">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11.  </w:t>
      </w:r>
      <w:r w:rsidRPr="00B321E7">
        <w:rPr>
          <w:rFonts w:ascii="Times New Roman" w:eastAsia="Times New Roman" w:hAnsi="Times New Roman" w:cs="Times New Roman"/>
          <w:sz w:val="28"/>
          <w:szCs w:val="28"/>
          <w:lang w:eastAsia="uk-UA"/>
        </w:rPr>
        <w:t>До системи обліку вноситься інформація про документи, які створені або одержані після затвердження даного положення;</w:t>
      </w:r>
    </w:p>
    <w:p w:rsidR="00C54F72" w:rsidRPr="005B7A4D" w:rsidRDefault="00C54F72" w:rsidP="00C54F72">
      <w:pPr>
        <w:spacing w:after="0" w:line="24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12. </w:t>
      </w:r>
      <w:r w:rsidRPr="00B321E7">
        <w:rPr>
          <w:rFonts w:ascii="Times New Roman" w:eastAsia="Times New Roman" w:hAnsi="Times New Roman" w:cs="Times New Roman"/>
          <w:sz w:val="28"/>
          <w:szCs w:val="28"/>
          <w:lang w:eastAsia="uk-UA"/>
        </w:rPr>
        <w:t>За рішенням адміністратора системи обліку до системи обліку можуть вноситись відомості про документи, що були створені або одержані до затвердження даного положення та перебувають у володінні виконавчих органів міської ради</w:t>
      </w:r>
    </w:p>
    <w:p w:rsidR="00C54F72" w:rsidRPr="005B7A4D" w:rsidRDefault="00C54F72" w:rsidP="00C54F72">
      <w:pPr>
        <w:spacing w:after="0" w:line="240" w:lineRule="auto"/>
        <w:ind w:firstLine="709"/>
        <w:jc w:val="both"/>
        <w:rPr>
          <w:rFonts w:ascii="Times New Roman" w:eastAsia="Times New Roman" w:hAnsi="Times New Roman" w:cs="Times New Roman"/>
          <w:sz w:val="28"/>
          <w:szCs w:val="28"/>
          <w:lang w:eastAsia="uk-UA"/>
        </w:rPr>
      </w:pPr>
    </w:p>
    <w:p w:rsidR="00C54F72" w:rsidRDefault="00C54F72" w:rsidP="00C54F72">
      <w:pPr>
        <w:spacing w:after="0"/>
        <w:jc w:val="both"/>
        <w:rPr>
          <w:rFonts w:ascii="Times New Roman" w:hAnsi="Times New Roman" w:cs="Times New Roman"/>
          <w:sz w:val="28"/>
          <w:szCs w:val="28"/>
        </w:rPr>
      </w:pPr>
    </w:p>
    <w:p w:rsidR="00C54F72" w:rsidRDefault="00C54F72" w:rsidP="00C54F72">
      <w:pPr>
        <w:spacing w:after="0"/>
        <w:jc w:val="both"/>
        <w:rPr>
          <w:rFonts w:ascii="Times New Roman" w:hAnsi="Times New Roman" w:cs="Times New Roman"/>
          <w:sz w:val="28"/>
          <w:szCs w:val="28"/>
        </w:rPr>
      </w:pPr>
    </w:p>
    <w:p w:rsidR="00551BE9" w:rsidRPr="00F40A7A" w:rsidRDefault="00551BE9" w:rsidP="00551BE9">
      <w:pPr>
        <w:shd w:val="clear" w:color="auto" w:fill="FFFFFF"/>
        <w:spacing w:after="0"/>
        <w:ind w:firstLine="567"/>
        <w:rPr>
          <w:rFonts w:ascii="Times New Roman" w:hAnsi="Times New Roman" w:cs="Times New Roman"/>
          <w:sz w:val="28"/>
          <w:szCs w:val="28"/>
        </w:rPr>
      </w:pPr>
      <w:r w:rsidRPr="00F40A7A">
        <w:rPr>
          <w:rFonts w:ascii="Times New Roman" w:hAnsi="Times New Roman" w:cs="Times New Roman"/>
          <w:sz w:val="28"/>
          <w:szCs w:val="28"/>
        </w:rPr>
        <w:t xml:space="preserve">Керуючий справами </w:t>
      </w:r>
    </w:p>
    <w:p w:rsidR="00C54F72" w:rsidRPr="00A33E3E" w:rsidRDefault="00551BE9" w:rsidP="00A33E3E">
      <w:pPr>
        <w:shd w:val="clear" w:color="auto" w:fill="FFFFFF"/>
        <w:spacing w:after="0"/>
        <w:ind w:firstLine="567"/>
        <w:rPr>
          <w:rFonts w:ascii="Times New Roman" w:hAnsi="Times New Roman" w:cs="Times New Roman"/>
          <w:sz w:val="28"/>
          <w:szCs w:val="28"/>
        </w:rPr>
      </w:pPr>
      <w:r w:rsidRPr="00F40A7A">
        <w:rPr>
          <w:rFonts w:ascii="Times New Roman" w:hAnsi="Times New Roman" w:cs="Times New Roman"/>
          <w:sz w:val="28"/>
          <w:szCs w:val="28"/>
        </w:rPr>
        <w:t xml:space="preserve">виконавчого комітету                              </w:t>
      </w:r>
      <w:r w:rsidR="00A33E3E">
        <w:rPr>
          <w:rFonts w:ascii="Times New Roman" w:hAnsi="Times New Roman" w:cs="Times New Roman"/>
          <w:sz w:val="28"/>
          <w:szCs w:val="28"/>
        </w:rPr>
        <w:t xml:space="preserve">                     Олег ВОВКУН</w:t>
      </w:r>
    </w:p>
    <w:p w:rsidR="00C54F72" w:rsidRDefault="00C54F72" w:rsidP="00C54F72">
      <w:pPr>
        <w:spacing w:after="0"/>
        <w:jc w:val="both"/>
        <w:rPr>
          <w:rFonts w:ascii="Times New Roman" w:hAnsi="Times New Roman" w:cs="Times New Roman"/>
          <w:sz w:val="28"/>
          <w:szCs w:val="28"/>
        </w:rPr>
      </w:pPr>
    </w:p>
    <w:p w:rsidR="00C54F72" w:rsidRDefault="00C54F72" w:rsidP="00C54F72">
      <w:pPr>
        <w:spacing w:after="0"/>
        <w:jc w:val="both"/>
        <w:rPr>
          <w:rFonts w:ascii="Times New Roman" w:hAnsi="Times New Roman" w:cs="Times New Roman"/>
          <w:sz w:val="28"/>
          <w:szCs w:val="28"/>
        </w:rPr>
      </w:pPr>
    </w:p>
    <w:p w:rsidR="00C54F72" w:rsidRDefault="00C54F72" w:rsidP="00C54F72">
      <w:pPr>
        <w:spacing w:after="0"/>
        <w:jc w:val="both"/>
        <w:rPr>
          <w:rFonts w:ascii="Times New Roman" w:hAnsi="Times New Roman" w:cs="Times New Roman"/>
          <w:sz w:val="28"/>
          <w:szCs w:val="28"/>
        </w:rPr>
      </w:pPr>
    </w:p>
    <w:p w:rsidR="00C54F72" w:rsidRDefault="00C54F72" w:rsidP="00C54F72">
      <w:pPr>
        <w:spacing w:after="0"/>
        <w:jc w:val="both"/>
        <w:rPr>
          <w:rFonts w:ascii="Times New Roman" w:hAnsi="Times New Roman" w:cs="Times New Roman"/>
          <w:sz w:val="28"/>
          <w:szCs w:val="28"/>
        </w:rPr>
      </w:pPr>
    </w:p>
    <w:p w:rsidR="00C54F72" w:rsidRDefault="00C54F72" w:rsidP="00C54F72">
      <w:pPr>
        <w:spacing w:after="0"/>
        <w:jc w:val="both"/>
        <w:rPr>
          <w:rFonts w:ascii="Times New Roman" w:hAnsi="Times New Roman" w:cs="Times New Roman"/>
          <w:sz w:val="28"/>
          <w:szCs w:val="28"/>
        </w:rPr>
      </w:pPr>
    </w:p>
    <w:p w:rsidR="00C54F72" w:rsidRDefault="00C54F72" w:rsidP="00C54F72">
      <w:pPr>
        <w:spacing w:after="0"/>
        <w:jc w:val="both"/>
        <w:rPr>
          <w:rFonts w:ascii="Times New Roman" w:hAnsi="Times New Roman" w:cs="Times New Roman"/>
          <w:sz w:val="28"/>
          <w:szCs w:val="28"/>
        </w:rPr>
      </w:pPr>
    </w:p>
    <w:p w:rsidR="00C54F72" w:rsidRDefault="00C54F72" w:rsidP="00C54F72">
      <w:pPr>
        <w:spacing w:after="0"/>
        <w:jc w:val="both"/>
        <w:rPr>
          <w:rFonts w:ascii="Times New Roman" w:hAnsi="Times New Roman" w:cs="Times New Roman"/>
          <w:sz w:val="28"/>
          <w:szCs w:val="28"/>
        </w:rPr>
      </w:pPr>
    </w:p>
    <w:p w:rsidR="00C54F72" w:rsidRDefault="00C54F72" w:rsidP="00C54F72">
      <w:pPr>
        <w:spacing w:after="0"/>
        <w:jc w:val="both"/>
        <w:rPr>
          <w:rFonts w:ascii="Times New Roman" w:hAnsi="Times New Roman" w:cs="Times New Roman"/>
          <w:sz w:val="28"/>
          <w:szCs w:val="28"/>
        </w:rPr>
      </w:pPr>
    </w:p>
    <w:p w:rsidR="00C54F72" w:rsidRDefault="00C54F72" w:rsidP="00C54F72">
      <w:pPr>
        <w:spacing w:after="0"/>
        <w:jc w:val="both"/>
        <w:rPr>
          <w:rFonts w:ascii="Times New Roman" w:hAnsi="Times New Roman" w:cs="Times New Roman"/>
          <w:sz w:val="28"/>
          <w:szCs w:val="28"/>
        </w:rPr>
      </w:pPr>
    </w:p>
    <w:p w:rsidR="00C54F72" w:rsidRDefault="00C54F72" w:rsidP="00C54F72">
      <w:pPr>
        <w:spacing w:after="0"/>
        <w:jc w:val="both"/>
        <w:rPr>
          <w:rFonts w:ascii="Times New Roman" w:hAnsi="Times New Roman" w:cs="Times New Roman"/>
          <w:sz w:val="28"/>
          <w:szCs w:val="28"/>
        </w:rPr>
      </w:pPr>
    </w:p>
    <w:p w:rsidR="00C54F72" w:rsidRDefault="00C54F72" w:rsidP="00C54F72">
      <w:pPr>
        <w:spacing w:after="0"/>
        <w:jc w:val="both"/>
        <w:rPr>
          <w:rFonts w:ascii="Times New Roman" w:hAnsi="Times New Roman" w:cs="Times New Roman"/>
          <w:sz w:val="28"/>
          <w:szCs w:val="28"/>
        </w:rPr>
      </w:pPr>
    </w:p>
    <w:p w:rsidR="00C54F72" w:rsidRDefault="00C54F72" w:rsidP="00C54F72">
      <w:pPr>
        <w:spacing w:after="0"/>
        <w:jc w:val="both"/>
        <w:rPr>
          <w:rFonts w:ascii="Times New Roman" w:hAnsi="Times New Roman" w:cs="Times New Roman"/>
          <w:sz w:val="28"/>
          <w:szCs w:val="28"/>
        </w:rPr>
      </w:pPr>
    </w:p>
    <w:p w:rsidR="00C54F72" w:rsidRDefault="00C54F72" w:rsidP="00C54F72">
      <w:pPr>
        <w:spacing w:after="0"/>
        <w:jc w:val="both"/>
        <w:rPr>
          <w:rFonts w:ascii="Times New Roman" w:hAnsi="Times New Roman" w:cs="Times New Roman"/>
          <w:sz w:val="28"/>
          <w:szCs w:val="28"/>
        </w:rPr>
      </w:pPr>
    </w:p>
    <w:p w:rsidR="00C54F72" w:rsidRDefault="00C54F72" w:rsidP="00C54F72">
      <w:pPr>
        <w:spacing w:after="0"/>
        <w:jc w:val="both"/>
        <w:rPr>
          <w:rFonts w:ascii="Times New Roman" w:hAnsi="Times New Roman" w:cs="Times New Roman"/>
          <w:sz w:val="28"/>
          <w:szCs w:val="28"/>
        </w:rPr>
      </w:pPr>
    </w:p>
    <w:p w:rsidR="00C54F72" w:rsidRDefault="00C54F72" w:rsidP="00C54F72">
      <w:pPr>
        <w:spacing w:after="0"/>
        <w:jc w:val="both"/>
        <w:rPr>
          <w:rFonts w:ascii="Times New Roman" w:hAnsi="Times New Roman" w:cs="Times New Roman"/>
          <w:sz w:val="28"/>
          <w:szCs w:val="28"/>
        </w:rPr>
      </w:pPr>
    </w:p>
    <w:p w:rsidR="00C54F72" w:rsidRDefault="00C54F72" w:rsidP="00C54F72">
      <w:pPr>
        <w:spacing w:after="0"/>
        <w:jc w:val="both"/>
        <w:rPr>
          <w:rFonts w:ascii="Times New Roman" w:hAnsi="Times New Roman" w:cs="Times New Roman"/>
          <w:sz w:val="28"/>
          <w:szCs w:val="28"/>
        </w:rPr>
      </w:pPr>
    </w:p>
    <w:p w:rsidR="00C54F72" w:rsidRDefault="00C54F72" w:rsidP="00C54F72">
      <w:pPr>
        <w:spacing w:after="0"/>
        <w:jc w:val="both"/>
        <w:rPr>
          <w:rFonts w:ascii="Times New Roman" w:hAnsi="Times New Roman" w:cs="Times New Roman"/>
          <w:sz w:val="28"/>
          <w:szCs w:val="28"/>
        </w:rPr>
      </w:pPr>
    </w:p>
    <w:p w:rsidR="00C54F72" w:rsidRDefault="00C54F72" w:rsidP="00C54F72">
      <w:pPr>
        <w:spacing w:after="0"/>
        <w:jc w:val="both"/>
        <w:rPr>
          <w:rFonts w:ascii="Times New Roman" w:hAnsi="Times New Roman" w:cs="Times New Roman"/>
          <w:sz w:val="24"/>
          <w:szCs w:val="24"/>
        </w:rPr>
        <w:sectPr w:rsidR="00C54F72" w:rsidSect="005A4391">
          <w:pgSz w:w="11906" w:h="16838"/>
          <w:pgMar w:top="850" w:right="850" w:bottom="850" w:left="1417" w:header="708" w:footer="708" w:gutter="0"/>
          <w:cols w:space="708"/>
          <w:docGrid w:linePitch="360"/>
        </w:sectPr>
      </w:pPr>
    </w:p>
    <w:p w:rsidR="00C54F72" w:rsidRPr="00A17605" w:rsidRDefault="00C54F72" w:rsidP="00C8655C">
      <w:pPr>
        <w:pStyle w:val="22"/>
        <w:spacing w:after="0" w:line="240" w:lineRule="auto"/>
        <w:ind w:left="0" w:firstLine="12474"/>
        <w:rPr>
          <w:bCs/>
          <w:sz w:val="24"/>
          <w:szCs w:val="24"/>
          <w:lang w:val="uk-UA"/>
        </w:rPr>
      </w:pPr>
      <w:proofErr w:type="spellStart"/>
      <w:r w:rsidRPr="00A17605">
        <w:rPr>
          <w:bCs/>
          <w:sz w:val="24"/>
          <w:szCs w:val="24"/>
        </w:rPr>
        <w:lastRenderedPageBreak/>
        <w:t>Додаток</w:t>
      </w:r>
      <w:proofErr w:type="spellEnd"/>
      <w:r w:rsidR="00551BE9">
        <w:rPr>
          <w:bCs/>
          <w:sz w:val="24"/>
          <w:szCs w:val="24"/>
          <w:lang w:val="uk-UA"/>
        </w:rPr>
        <w:t xml:space="preserve"> </w:t>
      </w:r>
      <w:r w:rsidRPr="00A17605">
        <w:rPr>
          <w:bCs/>
          <w:sz w:val="24"/>
          <w:szCs w:val="24"/>
          <w:lang w:val="uk-UA"/>
        </w:rPr>
        <w:t>1</w:t>
      </w:r>
    </w:p>
    <w:p w:rsidR="00C54F72" w:rsidRPr="00A17605" w:rsidRDefault="00551BE9" w:rsidP="00C8655C">
      <w:pPr>
        <w:spacing w:after="0" w:line="240" w:lineRule="auto"/>
        <w:ind w:firstLine="12474"/>
        <w:jc w:val="both"/>
        <w:rPr>
          <w:rFonts w:ascii="Times New Roman" w:hAnsi="Times New Roman" w:cs="Times New Roman"/>
          <w:bCs/>
          <w:sz w:val="24"/>
          <w:szCs w:val="24"/>
        </w:rPr>
      </w:pPr>
      <w:r>
        <w:rPr>
          <w:rFonts w:ascii="Times New Roman" w:hAnsi="Times New Roman" w:cs="Times New Roman"/>
          <w:bCs/>
          <w:sz w:val="24"/>
          <w:szCs w:val="24"/>
        </w:rPr>
        <w:t>д</w:t>
      </w:r>
      <w:r w:rsidR="00C54F72" w:rsidRPr="00A17605">
        <w:rPr>
          <w:rFonts w:ascii="Times New Roman" w:hAnsi="Times New Roman" w:cs="Times New Roman"/>
          <w:bCs/>
          <w:sz w:val="24"/>
          <w:szCs w:val="24"/>
        </w:rPr>
        <w:t>о</w:t>
      </w:r>
      <w:r>
        <w:rPr>
          <w:rFonts w:ascii="Times New Roman" w:hAnsi="Times New Roman" w:cs="Times New Roman"/>
          <w:bCs/>
          <w:sz w:val="24"/>
          <w:szCs w:val="24"/>
        </w:rPr>
        <w:t xml:space="preserve"> </w:t>
      </w:r>
      <w:r w:rsidR="00C54F72" w:rsidRPr="00A17605">
        <w:rPr>
          <w:rFonts w:ascii="Times New Roman" w:hAnsi="Times New Roman" w:cs="Times New Roman"/>
          <w:bCs/>
          <w:sz w:val="24"/>
          <w:szCs w:val="24"/>
        </w:rPr>
        <w:t>Положення</w:t>
      </w:r>
    </w:p>
    <w:p w:rsidR="00C54F72" w:rsidRDefault="00C54F72" w:rsidP="00C8655C">
      <w:pPr>
        <w:spacing w:after="0" w:line="240" w:lineRule="auto"/>
        <w:ind w:firstLine="12474"/>
        <w:jc w:val="both"/>
        <w:rPr>
          <w:rFonts w:ascii="Times New Roman" w:hAnsi="Times New Roman" w:cs="Times New Roman"/>
          <w:bCs/>
          <w:sz w:val="24"/>
          <w:szCs w:val="24"/>
        </w:rPr>
      </w:pPr>
      <w:r w:rsidRPr="00A17605">
        <w:rPr>
          <w:rFonts w:ascii="Times New Roman" w:hAnsi="Times New Roman" w:cs="Times New Roman"/>
          <w:bCs/>
          <w:sz w:val="24"/>
          <w:szCs w:val="24"/>
        </w:rPr>
        <w:t xml:space="preserve">про систему обліку </w:t>
      </w:r>
    </w:p>
    <w:p w:rsidR="00C54F72" w:rsidRPr="00A17605" w:rsidRDefault="00C54F72" w:rsidP="00C8655C">
      <w:pPr>
        <w:spacing w:after="0" w:line="240" w:lineRule="auto"/>
        <w:ind w:firstLine="12474"/>
        <w:jc w:val="both"/>
        <w:rPr>
          <w:rFonts w:ascii="Times New Roman" w:hAnsi="Times New Roman" w:cs="Times New Roman"/>
          <w:bCs/>
          <w:sz w:val="24"/>
          <w:szCs w:val="24"/>
        </w:rPr>
      </w:pPr>
      <w:r w:rsidRPr="00A17605">
        <w:rPr>
          <w:rFonts w:ascii="Times New Roman" w:hAnsi="Times New Roman" w:cs="Times New Roman"/>
          <w:bCs/>
          <w:sz w:val="24"/>
          <w:szCs w:val="24"/>
        </w:rPr>
        <w:t>публічної інформації,</w:t>
      </w:r>
    </w:p>
    <w:p w:rsidR="00C54F72" w:rsidRDefault="00C54F72" w:rsidP="00C8655C">
      <w:pPr>
        <w:spacing w:after="0" w:line="240" w:lineRule="auto"/>
        <w:ind w:firstLine="12474"/>
        <w:jc w:val="both"/>
        <w:rPr>
          <w:rFonts w:ascii="Times New Roman" w:hAnsi="Times New Roman" w:cs="Times New Roman"/>
          <w:bCs/>
          <w:sz w:val="24"/>
          <w:szCs w:val="24"/>
        </w:rPr>
      </w:pPr>
      <w:r w:rsidRPr="00A17605">
        <w:rPr>
          <w:rFonts w:ascii="Times New Roman" w:hAnsi="Times New Roman" w:cs="Times New Roman"/>
          <w:bCs/>
          <w:sz w:val="24"/>
          <w:szCs w:val="24"/>
        </w:rPr>
        <w:t xml:space="preserve">яка знаходиться </w:t>
      </w:r>
    </w:p>
    <w:p w:rsidR="00C54F72" w:rsidRDefault="00C54F72" w:rsidP="00C8655C">
      <w:pPr>
        <w:spacing w:after="0" w:line="240" w:lineRule="auto"/>
        <w:ind w:firstLine="12474"/>
        <w:jc w:val="both"/>
        <w:rPr>
          <w:rFonts w:ascii="Times New Roman" w:hAnsi="Times New Roman" w:cs="Times New Roman"/>
          <w:bCs/>
          <w:sz w:val="24"/>
          <w:szCs w:val="24"/>
        </w:rPr>
      </w:pPr>
      <w:r w:rsidRPr="00A17605">
        <w:rPr>
          <w:rFonts w:ascii="Times New Roman" w:hAnsi="Times New Roman" w:cs="Times New Roman"/>
          <w:bCs/>
          <w:sz w:val="24"/>
          <w:szCs w:val="24"/>
        </w:rPr>
        <w:t xml:space="preserve">у володінні </w:t>
      </w:r>
      <w:proofErr w:type="spellStart"/>
      <w:r w:rsidRPr="00A17605">
        <w:rPr>
          <w:rFonts w:ascii="Times New Roman" w:hAnsi="Times New Roman" w:cs="Times New Roman"/>
          <w:bCs/>
          <w:sz w:val="24"/>
          <w:szCs w:val="24"/>
        </w:rPr>
        <w:t>Рогатинської</w:t>
      </w:r>
      <w:proofErr w:type="spellEnd"/>
    </w:p>
    <w:p w:rsidR="00C54F72" w:rsidRDefault="00C54F72" w:rsidP="00C8655C">
      <w:pPr>
        <w:spacing w:after="0" w:line="240" w:lineRule="auto"/>
        <w:ind w:firstLine="12474"/>
        <w:jc w:val="both"/>
        <w:rPr>
          <w:rFonts w:ascii="Times New Roman" w:hAnsi="Times New Roman" w:cs="Times New Roman"/>
          <w:bCs/>
          <w:sz w:val="24"/>
          <w:szCs w:val="24"/>
        </w:rPr>
      </w:pPr>
      <w:r w:rsidRPr="00A17605">
        <w:rPr>
          <w:rFonts w:ascii="Times New Roman" w:hAnsi="Times New Roman" w:cs="Times New Roman"/>
          <w:bCs/>
          <w:sz w:val="24"/>
          <w:szCs w:val="24"/>
        </w:rPr>
        <w:t>міської ради</w:t>
      </w:r>
    </w:p>
    <w:tbl>
      <w:tblPr>
        <w:tblW w:w="15325" w:type="dxa"/>
        <w:tblInd w:w="93" w:type="dxa"/>
        <w:tblLook w:val="04A0" w:firstRow="1" w:lastRow="0" w:firstColumn="1" w:lastColumn="0" w:noHBand="0" w:noVBand="1"/>
      </w:tblPr>
      <w:tblGrid>
        <w:gridCol w:w="994"/>
        <w:gridCol w:w="1073"/>
        <w:gridCol w:w="1301"/>
        <w:gridCol w:w="1205"/>
        <w:gridCol w:w="1073"/>
        <w:gridCol w:w="1212"/>
        <w:gridCol w:w="777"/>
        <w:gridCol w:w="900"/>
        <w:gridCol w:w="1208"/>
        <w:gridCol w:w="1131"/>
        <w:gridCol w:w="1085"/>
        <w:gridCol w:w="1085"/>
        <w:gridCol w:w="1154"/>
        <w:gridCol w:w="1127"/>
      </w:tblGrid>
      <w:tr w:rsidR="00C54F72" w:rsidRPr="0083175F" w:rsidTr="00C22D23">
        <w:trPr>
          <w:trHeight w:val="963"/>
        </w:trPr>
        <w:tc>
          <w:tcPr>
            <w:tcW w:w="15324"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C54F72" w:rsidRPr="0083175F" w:rsidRDefault="00C54F72" w:rsidP="00C22D23">
            <w:pPr>
              <w:spacing w:after="0" w:line="240" w:lineRule="auto"/>
              <w:jc w:val="center"/>
              <w:rPr>
                <w:rFonts w:ascii="Arial CYR" w:eastAsia="Times New Roman" w:hAnsi="Arial CYR" w:cs="Times New Roman"/>
                <w:b/>
                <w:bCs/>
                <w:sz w:val="32"/>
                <w:szCs w:val="32"/>
                <w:lang w:eastAsia="uk-UA"/>
              </w:rPr>
            </w:pPr>
            <w:r w:rsidRPr="0083175F">
              <w:rPr>
                <w:rFonts w:ascii="Arial CYR" w:eastAsia="Times New Roman" w:hAnsi="Arial CYR" w:cs="Times New Roman"/>
                <w:b/>
                <w:bCs/>
                <w:sz w:val="32"/>
                <w:szCs w:val="32"/>
                <w:lang w:eastAsia="uk-UA"/>
              </w:rPr>
              <w:t>Форма Реєстру публічної інформації, що перебуває у володінні виконавчих органів міської ради</w:t>
            </w:r>
          </w:p>
        </w:tc>
      </w:tr>
      <w:tr w:rsidR="00C54F72" w:rsidRPr="0083175F" w:rsidTr="00C22D23">
        <w:trPr>
          <w:trHeight w:val="2367"/>
        </w:trPr>
        <w:tc>
          <w:tcPr>
            <w:tcW w:w="994" w:type="dxa"/>
            <w:tcBorders>
              <w:top w:val="nil"/>
              <w:left w:val="single" w:sz="4" w:space="0" w:color="auto"/>
              <w:bottom w:val="single" w:sz="4" w:space="0" w:color="auto"/>
              <w:right w:val="single" w:sz="4" w:space="0" w:color="auto"/>
            </w:tcBorders>
            <w:shd w:val="clear" w:color="000000" w:fill="CCFFFF"/>
            <w:vAlign w:val="center"/>
            <w:hideMark/>
          </w:tcPr>
          <w:p w:rsidR="00C54F72" w:rsidRPr="0083175F" w:rsidRDefault="00C54F72" w:rsidP="00C22D23">
            <w:pPr>
              <w:spacing w:after="0" w:line="240" w:lineRule="auto"/>
              <w:jc w:val="center"/>
              <w:rPr>
                <w:rFonts w:ascii="Arial CYR" w:eastAsia="Times New Roman" w:hAnsi="Arial CYR" w:cs="Times New Roman"/>
                <w:b/>
                <w:bCs/>
                <w:sz w:val="16"/>
                <w:szCs w:val="16"/>
                <w:lang w:eastAsia="uk-UA"/>
              </w:rPr>
            </w:pPr>
            <w:r w:rsidRPr="0083175F">
              <w:rPr>
                <w:rFonts w:ascii="Arial CYR" w:eastAsia="Times New Roman" w:hAnsi="Arial CYR" w:cs="Times New Roman"/>
                <w:b/>
                <w:bCs/>
                <w:sz w:val="16"/>
                <w:szCs w:val="16"/>
                <w:lang w:eastAsia="uk-UA"/>
              </w:rPr>
              <w:t>Номер облікової картки</w:t>
            </w:r>
          </w:p>
        </w:tc>
        <w:tc>
          <w:tcPr>
            <w:tcW w:w="1073" w:type="dxa"/>
            <w:tcBorders>
              <w:top w:val="nil"/>
              <w:left w:val="nil"/>
              <w:bottom w:val="single" w:sz="4" w:space="0" w:color="auto"/>
              <w:right w:val="single" w:sz="4" w:space="0" w:color="auto"/>
            </w:tcBorders>
            <w:shd w:val="clear" w:color="000000" w:fill="CCFFFF"/>
            <w:vAlign w:val="center"/>
            <w:hideMark/>
          </w:tcPr>
          <w:p w:rsidR="00C54F72" w:rsidRPr="0083175F" w:rsidRDefault="00C54F72" w:rsidP="00C22D23">
            <w:pPr>
              <w:spacing w:after="0" w:line="240" w:lineRule="auto"/>
              <w:jc w:val="center"/>
              <w:rPr>
                <w:rFonts w:ascii="Arial CYR" w:eastAsia="Times New Roman" w:hAnsi="Arial CYR" w:cs="Times New Roman"/>
                <w:b/>
                <w:bCs/>
                <w:sz w:val="16"/>
                <w:szCs w:val="16"/>
                <w:lang w:eastAsia="uk-UA"/>
              </w:rPr>
            </w:pPr>
            <w:r w:rsidRPr="0083175F">
              <w:rPr>
                <w:rFonts w:ascii="Arial CYR" w:eastAsia="Times New Roman" w:hAnsi="Arial CYR" w:cs="Times New Roman"/>
                <w:b/>
                <w:bCs/>
                <w:sz w:val="16"/>
                <w:szCs w:val="16"/>
                <w:lang w:eastAsia="uk-UA"/>
              </w:rPr>
              <w:t>Номер документа</w:t>
            </w:r>
          </w:p>
        </w:tc>
        <w:tc>
          <w:tcPr>
            <w:tcW w:w="1301" w:type="dxa"/>
            <w:tcBorders>
              <w:top w:val="nil"/>
              <w:left w:val="nil"/>
              <w:bottom w:val="single" w:sz="4" w:space="0" w:color="auto"/>
              <w:right w:val="single" w:sz="4" w:space="0" w:color="auto"/>
            </w:tcBorders>
            <w:shd w:val="clear" w:color="000000" w:fill="CCFFFF"/>
            <w:vAlign w:val="center"/>
            <w:hideMark/>
          </w:tcPr>
          <w:p w:rsidR="00C54F72" w:rsidRPr="0083175F" w:rsidRDefault="00C54F72" w:rsidP="00C22D23">
            <w:pPr>
              <w:spacing w:after="0" w:line="240" w:lineRule="auto"/>
              <w:jc w:val="center"/>
              <w:rPr>
                <w:rFonts w:ascii="Arial CYR" w:eastAsia="Times New Roman" w:hAnsi="Arial CYR" w:cs="Times New Roman"/>
                <w:b/>
                <w:bCs/>
                <w:sz w:val="16"/>
                <w:szCs w:val="16"/>
                <w:lang w:eastAsia="uk-UA"/>
              </w:rPr>
            </w:pPr>
            <w:r w:rsidRPr="0083175F">
              <w:rPr>
                <w:rFonts w:ascii="Arial CYR" w:eastAsia="Times New Roman" w:hAnsi="Arial CYR" w:cs="Times New Roman"/>
                <w:b/>
                <w:bCs/>
                <w:sz w:val="16"/>
                <w:szCs w:val="16"/>
                <w:lang w:eastAsia="uk-UA"/>
              </w:rPr>
              <w:t>Дата надходження</w:t>
            </w:r>
          </w:p>
        </w:tc>
        <w:tc>
          <w:tcPr>
            <w:tcW w:w="1205" w:type="dxa"/>
            <w:tcBorders>
              <w:top w:val="nil"/>
              <w:left w:val="nil"/>
              <w:bottom w:val="single" w:sz="4" w:space="0" w:color="auto"/>
              <w:right w:val="single" w:sz="4" w:space="0" w:color="auto"/>
            </w:tcBorders>
            <w:shd w:val="clear" w:color="000000" w:fill="CCFFFF"/>
            <w:vAlign w:val="center"/>
            <w:hideMark/>
          </w:tcPr>
          <w:p w:rsidR="00C54F72" w:rsidRPr="0083175F" w:rsidRDefault="00C54F72" w:rsidP="00C22D23">
            <w:pPr>
              <w:spacing w:after="0" w:line="240" w:lineRule="auto"/>
              <w:jc w:val="center"/>
              <w:rPr>
                <w:rFonts w:ascii="Arial CYR" w:eastAsia="Times New Roman" w:hAnsi="Arial CYR" w:cs="Times New Roman"/>
                <w:b/>
                <w:bCs/>
                <w:sz w:val="16"/>
                <w:szCs w:val="16"/>
                <w:lang w:eastAsia="uk-UA"/>
              </w:rPr>
            </w:pPr>
            <w:r w:rsidRPr="0083175F">
              <w:rPr>
                <w:rFonts w:ascii="Arial CYR" w:eastAsia="Times New Roman" w:hAnsi="Arial CYR" w:cs="Times New Roman"/>
                <w:b/>
                <w:bCs/>
                <w:sz w:val="16"/>
                <w:szCs w:val="16"/>
                <w:lang w:eastAsia="uk-UA"/>
              </w:rPr>
              <w:t>Назва виду документа (нормативні акти, угоди, рішення, протоколи, звіти, прес-релізи)</w:t>
            </w:r>
          </w:p>
        </w:tc>
        <w:tc>
          <w:tcPr>
            <w:tcW w:w="1073" w:type="dxa"/>
            <w:tcBorders>
              <w:top w:val="nil"/>
              <w:left w:val="nil"/>
              <w:bottom w:val="single" w:sz="4" w:space="0" w:color="auto"/>
              <w:right w:val="single" w:sz="4" w:space="0" w:color="auto"/>
            </w:tcBorders>
            <w:shd w:val="clear" w:color="000000" w:fill="CCFFFF"/>
            <w:vAlign w:val="center"/>
            <w:hideMark/>
          </w:tcPr>
          <w:p w:rsidR="00C54F72" w:rsidRPr="0083175F" w:rsidRDefault="00C54F72" w:rsidP="00C22D23">
            <w:pPr>
              <w:spacing w:after="0" w:line="240" w:lineRule="auto"/>
              <w:jc w:val="center"/>
              <w:rPr>
                <w:rFonts w:ascii="Arial CYR" w:eastAsia="Times New Roman" w:hAnsi="Arial CYR" w:cs="Times New Roman"/>
                <w:b/>
                <w:bCs/>
                <w:sz w:val="16"/>
                <w:szCs w:val="16"/>
                <w:lang w:eastAsia="uk-UA"/>
              </w:rPr>
            </w:pPr>
            <w:r w:rsidRPr="0083175F">
              <w:rPr>
                <w:rFonts w:ascii="Arial CYR" w:eastAsia="Times New Roman" w:hAnsi="Arial CYR" w:cs="Times New Roman"/>
                <w:b/>
                <w:bCs/>
                <w:sz w:val="16"/>
                <w:szCs w:val="16"/>
                <w:lang w:eastAsia="uk-UA"/>
              </w:rPr>
              <w:t>Заголовок документа</w:t>
            </w:r>
          </w:p>
        </w:tc>
        <w:tc>
          <w:tcPr>
            <w:tcW w:w="1212" w:type="dxa"/>
            <w:tcBorders>
              <w:top w:val="nil"/>
              <w:left w:val="nil"/>
              <w:bottom w:val="single" w:sz="4" w:space="0" w:color="auto"/>
              <w:right w:val="single" w:sz="4" w:space="0" w:color="auto"/>
            </w:tcBorders>
            <w:shd w:val="clear" w:color="000000" w:fill="CCFFFF"/>
            <w:vAlign w:val="center"/>
            <w:hideMark/>
          </w:tcPr>
          <w:p w:rsidR="00C54F72" w:rsidRPr="0083175F" w:rsidRDefault="00C54F72" w:rsidP="00C22D23">
            <w:pPr>
              <w:spacing w:after="0" w:line="240" w:lineRule="auto"/>
              <w:jc w:val="center"/>
              <w:rPr>
                <w:rFonts w:ascii="Arial CYR" w:eastAsia="Times New Roman" w:hAnsi="Arial CYR" w:cs="Times New Roman"/>
                <w:b/>
                <w:bCs/>
                <w:sz w:val="16"/>
                <w:szCs w:val="16"/>
                <w:lang w:eastAsia="uk-UA"/>
              </w:rPr>
            </w:pPr>
            <w:r w:rsidRPr="0083175F">
              <w:rPr>
                <w:rFonts w:ascii="Arial CYR" w:eastAsia="Times New Roman" w:hAnsi="Arial CYR" w:cs="Times New Roman"/>
                <w:b/>
                <w:bCs/>
                <w:sz w:val="16"/>
                <w:szCs w:val="16"/>
                <w:lang w:eastAsia="uk-UA"/>
              </w:rPr>
              <w:t>Джерело інформації (автор, відповідний підрозділ)</w:t>
            </w:r>
          </w:p>
        </w:tc>
        <w:tc>
          <w:tcPr>
            <w:tcW w:w="777" w:type="dxa"/>
            <w:tcBorders>
              <w:top w:val="nil"/>
              <w:left w:val="nil"/>
              <w:bottom w:val="single" w:sz="4" w:space="0" w:color="auto"/>
              <w:right w:val="single" w:sz="4" w:space="0" w:color="auto"/>
            </w:tcBorders>
            <w:shd w:val="clear" w:color="000000" w:fill="CCFFFF"/>
            <w:vAlign w:val="center"/>
            <w:hideMark/>
          </w:tcPr>
          <w:p w:rsidR="00C54F72" w:rsidRPr="0083175F" w:rsidRDefault="00C54F72" w:rsidP="00C22D23">
            <w:pPr>
              <w:spacing w:after="0" w:line="240" w:lineRule="auto"/>
              <w:jc w:val="center"/>
              <w:rPr>
                <w:rFonts w:ascii="Arial CYR" w:eastAsia="Times New Roman" w:hAnsi="Arial CYR" w:cs="Times New Roman"/>
                <w:b/>
                <w:bCs/>
                <w:sz w:val="16"/>
                <w:szCs w:val="16"/>
                <w:lang w:eastAsia="uk-UA"/>
              </w:rPr>
            </w:pPr>
            <w:r w:rsidRPr="0083175F">
              <w:rPr>
                <w:rFonts w:ascii="Arial CYR" w:eastAsia="Times New Roman" w:hAnsi="Arial CYR" w:cs="Times New Roman"/>
                <w:b/>
                <w:bCs/>
                <w:sz w:val="16"/>
                <w:szCs w:val="16"/>
                <w:lang w:eastAsia="uk-UA"/>
              </w:rPr>
              <w:t>Галузь</w:t>
            </w:r>
          </w:p>
        </w:tc>
        <w:tc>
          <w:tcPr>
            <w:tcW w:w="900" w:type="dxa"/>
            <w:tcBorders>
              <w:top w:val="nil"/>
              <w:left w:val="nil"/>
              <w:bottom w:val="single" w:sz="4" w:space="0" w:color="auto"/>
              <w:right w:val="single" w:sz="4" w:space="0" w:color="auto"/>
            </w:tcBorders>
            <w:shd w:val="clear" w:color="000000" w:fill="CCFFFF"/>
            <w:vAlign w:val="center"/>
            <w:hideMark/>
          </w:tcPr>
          <w:p w:rsidR="00C54F72" w:rsidRPr="0083175F" w:rsidRDefault="00C54F72" w:rsidP="00C22D23">
            <w:pPr>
              <w:spacing w:after="0" w:line="240" w:lineRule="auto"/>
              <w:jc w:val="center"/>
              <w:rPr>
                <w:rFonts w:ascii="Arial CYR" w:eastAsia="Times New Roman" w:hAnsi="Arial CYR" w:cs="Times New Roman"/>
                <w:b/>
                <w:bCs/>
                <w:sz w:val="16"/>
                <w:szCs w:val="16"/>
                <w:lang w:eastAsia="uk-UA"/>
              </w:rPr>
            </w:pPr>
            <w:r w:rsidRPr="0083175F">
              <w:rPr>
                <w:rFonts w:ascii="Arial CYR" w:eastAsia="Times New Roman" w:hAnsi="Arial CYR" w:cs="Times New Roman"/>
                <w:b/>
                <w:bCs/>
                <w:sz w:val="16"/>
                <w:szCs w:val="16"/>
                <w:lang w:eastAsia="uk-UA"/>
              </w:rPr>
              <w:t>Ключові слова</w:t>
            </w:r>
          </w:p>
        </w:tc>
        <w:tc>
          <w:tcPr>
            <w:tcW w:w="1208" w:type="dxa"/>
            <w:tcBorders>
              <w:top w:val="nil"/>
              <w:left w:val="nil"/>
              <w:bottom w:val="single" w:sz="4" w:space="0" w:color="auto"/>
              <w:right w:val="single" w:sz="4" w:space="0" w:color="auto"/>
            </w:tcBorders>
            <w:shd w:val="clear" w:color="000000" w:fill="CCFFFF"/>
            <w:vAlign w:val="center"/>
            <w:hideMark/>
          </w:tcPr>
          <w:p w:rsidR="00C54F72" w:rsidRPr="0083175F" w:rsidRDefault="00C54F72" w:rsidP="00C22D23">
            <w:pPr>
              <w:spacing w:after="0" w:line="240" w:lineRule="auto"/>
              <w:jc w:val="center"/>
              <w:rPr>
                <w:rFonts w:ascii="Arial CYR" w:eastAsia="Times New Roman" w:hAnsi="Arial CYR" w:cs="Times New Roman"/>
                <w:b/>
                <w:bCs/>
                <w:sz w:val="16"/>
                <w:szCs w:val="16"/>
                <w:lang w:eastAsia="uk-UA"/>
              </w:rPr>
            </w:pPr>
            <w:r w:rsidRPr="0083175F">
              <w:rPr>
                <w:rFonts w:ascii="Arial CYR" w:eastAsia="Times New Roman" w:hAnsi="Arial CYR" w:cs="Times New Roman"/>
                <w:b/>
                <w:bCs/>
                <w:sz w:val="16"/>
                <w:szCs w:val="16"/>
                <w:lang w:eastAsia="uk-UA"/>
              </w:rPr>
              <w:t xml:space="preserve">Тип, носій (текстовий документ, плівки, відео- та </w:t>
            </w:r>
            <w:proofErr w:type="spellStart"/>
            <w:r w:rsidRPr="0083175F">
              <w:rPr>
                <w:rFonts w:ascii="Arial CYR" w:eastAsia="Times New Roman" w:hAnsi="Arial CYR" w:cs="Times New Roman"/>
                <w:b/>
                <w:bCs/>
                <w:sz w:val="16"/>
                <w:szCs w:val="16"/>
                <w:lang w:eastAsia="uk-UA"/>
              </w:rPr>
              <w:t>аудіозаписи</w:t>
            </w:r>
            <w:proofErr w:type="spellEnd"/>
            <w:r w:rsidRPr="0083175F">
              <w:rPr>
                <w:rFonts w:ascii="Arial CYR" w:eastAsia="Times New Roman" w:hAnsi="Arial CYR" w:cs="Times New Roman"/>
                <w:b/>
                <w:bCs/>
                <w:sz w:val="16"/>
                <w:szCs w:val="16"/>
                <w:lang w:eastAsia="uk-UA"/>
              </w:rPr>
              <w:br/>
              <w:t>тощо)</w:t>
            </w:r>
          </w:p>
        </w:tc>
        <w:tc>
          <w:tcPr>
            <w:tcW w:w="1131" w:type="dxa"/>
            <w:tcBorders>
              <w:top w:val="nil"/>
              <w:left w:val="nil"/>
              <w:bottom w:val="single" w:sz="4" w:space="0" w:color="auto"/>
              <w:right w:val="single" w:sz="4" w:space="0" w:color="auto"/>
            </w:tcBorders>
            <w:shd w:val="clear" w:color="000000" w:fill="CCFFFF"/>
            <w:vAlign w:val="center"/>
            <w:hideMark/>
          </w:tcPr>
          <w:p w:rsidR="00C54F72" w:rsidRPr="0083175F" w:rsidRDefault="00C54F72" w:rsidP="00C22D23">
            <w:pPr>
              <w:spacing w:after="0" w:line="240" w:lineRule="auto"/>
              <w:jc w:val="center"/>
              <w:rPr>
                <w:rFonts w:ascii="Arial CYR" w:eastAsia="Times New Roman" w:hAnsi="Arial CYR" w:cs="Times New Roman"/>
                <w:b/>
                <w:bCs/>
                <w:sz w:val="16"/>
                <w:szCs w:val="16"/>
                <w:lang w:eastAsia="uk-UA"/>
              </w:rPr>
            </w:pPr>
            <w:r w:rsidRPr="0083175F">
              <w:rPr>
                <w:rFonts w:ascii="Arial CYR" w:eastAsia="Times New Roman" w:hAnsi="Arial CYR" w:cs="Times New Roman"/>
                <w:b/>
                <w:bCs/>
                <w:sz w:val="16"/>
                <w:szCs w:val="16"/>
                <w:lang w:eastAsia="uk-UA"/>
              </w:rPr>
              <w:t xml:space="preserve">Проекти рішень (доповідні записки, звернення, заяви, подання, </w:t>
            </w:r>
            <w:r w:rsidRPr="0083175F">
              <w:rPr>
                <w:rFonts w:ascii="Arial CYR" w:eastAsia="Times New Roman" w:hAnsi="Arial CYR" w:cs="Times New Roman"/>
                <w:b/>
                <w:bCs/>
                <w:sz w:val="16"/>
                <w:szCs w:val="16"/>
                <w:lang w:eastAsia="uk-UA"/>
              </w:rPr>
              <w:br/>
              <w:t>пропозиції, листи тощо)</w:t>
            </w:r>
          </w:p>
        </w:tc>
        <w:tc>
          <w:tcPr>
            <w:tcW w:w="1085" w:type="dxa"/>
            <w:tcBorders>
              <w:top w:val="nil"/>
              <w:left w:val="nil"/>
              <w:bottom w:val="single" w:sz="4" w:space="0" w:color="auto"/>
              <w:right w:val="single" w:sz="4" w:space="0" w:color="auto"/>
            </w:tcBorders>
            <w:shd w:val="clear" w:color="000000" w:fill="CCFFFF"/>
            <w:vAlign w:val="center"/>
            <w:hideMark/>
          </w:tcPr>
          <w:p w:rsidR="00C54F72" w:rsidRPr="0083175F" w:rsidRDefault="00C54F72" w:rsidP="00C22D23">
            <w:pPr>
              <w:spacing w:after="0" w:line="240" w:lineRule="auto"/>
              <w:jc w:val="center"/>
              <w:rPr>
                <w:rFonts w:ascii="Arial CYR" w:eastAsia="Times New Roman" w:hAnsi="Arial CYR" w:cs="Times New Roman"/>
                <w:b/>
                <w:bCs/>
                <w:sz w:val="16"/>
                <w:szCs w:val="16"/>
                <w:lang w:eastAsia="uk-UA"/>
              </w:rPr>
            </w:pPr>
            <w:r w:rsidRPr="0083175F">
              <w:rPr>
                <w:rFonts w:ascii="Arial CYR" w:eastAsia="Times New Roman" w:hAnsi="Arial CYR" w:cs="Times New Roman"/>
                <w:b/>
                <w:bCs/>
                <w:sz w:val="16"/>
                <w:szCs w:val="16"/>
                <w:lang w:eastAsia="uk-UA"/>
              </w:rPr>
              <w:t>Форма зберігання документа</w:t>
            </w:r>
          </w:p>
        </w:tc>
        <w:tc>
          <w:tcPr>
            <w:tcW w:w="1085" w:type="dxa"/>
            <w:tcBorders>
              <w:top w:val="nil"/>
              <w:left w:val="nil"/>
              <w:bottom w:val="single" w:sz="4" w:space="0" w:color="auto"/>
              <w:right w:val="single" w:sz="4" w:space="0" w:color="auto"/>
            </w:tcBorders>
            <w:shd w:val="clear" w:color="000000" w:fill="CCFFFF"/>
            <w:vAlign w:val="center"/>
            <w:hideMark/>
          </w:tcPr>
          <w:p w:rsidR="00C54F72" w:rsidRPr="0083175F" w:rsidRDefault="00C54F72" w:rsidP="00C22D23">
            <w:pPr>
              <w:spacing w:after="0" w:line="240" w:lineRule="auto"/>
              <w:jc w:val="center"/>
              <w:rPr>
                <w:rFonts w:ascii="Arial CYR" w:eastAsia="Times New Roman" w:hAnsi="Arial CYR" w:cs="Times New Roman"/>
                <w:b/>
                <w:bCs/>
                <w:sz w:val="16"/>
                <w:szCs w:val="16"/>
                <w:lang w:eastAsia="uk-UA"/>
              </w:rPr>
            </w:pPr>
            <w:r w:rsidRPr="0083175F">
              <w:rPr>
                <w:rFonts w:ascii="Arial CYR" w:eastAsia="Times New Roman" w:hAnsi="Arial CYR" w:cs="Times New Roman"/>
                <w:b/>
                <w:bCs/>
                <w:sz w:val="16"/>
                <w:szCs w:val="16"/>
                <w:lang w:eastAsia="uk-UA"/>
              </w:rPr>
              <w:t>Місце зберігання документа</w:t>
            </w:r>
          </w:p>
        </w:tc>
        <w:tc>
          <w:tcPr>
            <w:tcW w:w="1154" w:type="dxa"/>
            <w:tcBorders>
              <w:top w:val="nil"/>
              <w:left w:val="nil"/>
              <w:bottom w:val="single" w:sz="4" w:space="0" w:color="auto"/>
              <w:right w:val="single" w:sz="4" w:space="0" w:color="auto"/>
            </w:tcBorders>
            <w:shd w:val="clear" w:color="000000" w:fill="CCFFFF"/>
            <w:vAlign w:val="center"/>
            <w:hideMark/>
          </w:tcPr>
          <w:p w:rsidR="00C54F72" w:rsidRPr="0083175F" w:rsidRDefault="00C54F72" w:rsidP="00C22D23">
            <w:pPr>
              <w:spacing w:after="0" w:line="240" w:lineRule="auto"/>
              <w:jc w:val="center"/>
              <w:rPr>
                <w:rFonts w:ascii="Arial CYR" w:eastAsia="Times New Roman" w:hAnsi="Arial CYR" w:cs="Times New Roman"/>
                <w:b/>
                <w:bCs/>
                <w:sz w:val="16"/>
                <w:szCs w:val="16"/>
                <w:lang w:eastAsia="uk-UA"/>
              </w:rPr>
            </w:pPr>
            <w:r w:rsidRPr="0083175F">
              <w:rPr>
                <w:rFonts w:ascii="Arial CYR" w:eastAsia="Times New Roman" w:hAnsi="Arial CYR" w:cs="Times New Roman"/>
                <w:b/>
                <w:bCs/>
                <w:sz w:val="16"/>
                <w:szCs w:val="16"/>
                <w:lang w:eastAsia="uk-UA"/>
              </w:rPr>
              <w:t>Підстава віднесення до інформації з обмеженим доступом</w:t>
            </w:r>
          </w:p>
        </w:tc>
        <w:tc>
          <w:tcPr>
            <w:tcW w:w="1127" w:type="dxa"/>
            <w:tcBorders>
              <w:top w:val="nil"/>
              <w:left w:val="nil"/>
              <w:bottom w:val="single" w:sz="4" w:space="0" w:color="auto"/>
              <w:right w:val="single" w:sz="4" w:space="0" w:color="auto"/>
            </w:tcBorders>
            <w:shd w:val="clear" w:color="000000" w:fill="CCFFFF"/>
            <w:vAlign w:val="center"/>
            <w:hideMark/>
          </w:tcPr>
          <w:p w:rsidR="00C54F72" w:rsidRPr="0083175F" w:rsidRDefault="00C54F72" w:rsidP="00C22D23">
            <w:pPr>
              <w:spacing w:after="0" w:line="240" w:lineRule="auto"/>
              <w:jc w:val="center"/>
              <w:rPr>
                <w:rFonts w:ascii="Arial CYR" w:eastAsia="Times New Roman" w:hAnsi="Arial CYR" w:cs="Times New Roman"/>
                <w:b/>
                <w:bCs/>
                <w:sz w:val="16"/>
                <w:szCs w:val="16"/>
                <w:lang w:eastAsia="uk-UA"/>
              </w:rPr>
            </w:pPr>
            <w:r w:rsidRPr="0083175F">
              <w:rPr>
                <w:rFonts w:ascii="Arial CYR" w:eastAsia="Times New Roman" w:hAnsi="Arial CYR" w:cs="Times New Roman"/>
                <w:b/>
                <w:bCs/>
                <w:sz w:val="16"/>
                <w:szCs w:val="16"/>
                <w:lang w:eastAsia="uk-UA"/>
              </w:rPr>
              <w:t>Строк обмеження доступу</w:t>
            </w:r>
          </w:p>
        </w:tc>
      </w:tr>
      <w:tr w:rsidR="00C54F72" w:rsidRPr="0083175F" w:rsidTr="00C22D23">
        <w:trPr>
          <w:trHeight w:val="268"/>
        </w:trPr>
        <w:tc>
          <w:tcPr>
            <w:tcW w:w="994" w:type="dxa"/>
            <w:tcBorders>
              <w:top w:val="nil"/>
              <w:left w:val="single" w:sz="4" w:space="0" w:color="auto"/>
              <w:bottom w:val="single" w:sz="4" w:space="0" w:color="auto"/>
              <w:right w:val="single" w:sz="4" w:space="0" w:color="auto"/>
            </w:tcBorders>
            <w:shd w:val="clear" w:color="auto" w:fill="auto"/>
            <w:vAlign w:val="center"/>
            <w:hideMark/>
          </w:tcPr>
          <w:p w:rsidR="00C54F72" w:rsidRPr="0083175F" w:rsidRDefault="00C54F72" w:rsidP="00C22D23">
            <w:pPr>
              <w:spacing w:after="0" w:line="240" w:lineRule="auto"/>
              <w:jc w:val="center"/>
              <w:rPr>
                <w:rFonts w:ascii="Arial CYR" w:eastAsia="Times New Roman" w:hAnsi="Arial CYR" w:cs="Times New Roman"/>
                <w:sz w:val="20"/>
                <w:szCs w:val="20"/>
                <w:lang w:eastAsia="uk-UA"/>
              </w:rPr>
            </w:pPr>
            <w:r w:rsidRPr="0083175F">
              <w:rPr>
                <w:rFonts w:ascii="Arial CYR" w:eastAsia="Times New Roman" w:hAnsi="Arial CYR" w:cs="Times New Roman"/>
                <w:sz w:val="20"/>
                <w:szCs w:val="20"/>
                <w:lang w:eastAsia="uk-UA"/>
              </w:rPr>
              <w:t>1</w:t>
            </w:r>
          </w:p>
        </w:tc>
        <w:tc>
          <w:tcPr>
            <w:tcW w:w="1073" w:type="dxa"/>
            <w:tcBorders>
              <w:top w:val="nil"/>
              <w:left w:val="nil"/>
              <w:bottom w:val="single" w:sz="4" w:space="0" w:color="auto"/>
              <w:right w:val="single" w:sz="4" w:space="0" w:color="auto"/>
            </w:tcBorders>
            <w:shd w:val="clear" w:color="auto" w:fill="auto"/>
            <w:vAlign w:val="center"/>
            <w:hideMark/>
          </w:tcPr>
          <w:p w:rsidR="00C54F72" w:rsidRPr="0083175F" w:rsidRDefault="00C54F72" w:rsidP="00C22D23">
            <w:pPr>
              <w:spacing w:after="0" w:line="240" w:lineRule="auto"/>
              <w:jc w:val="center"/>
              <w:rPr>
                <w:rFonts w:ascii="Arial CYR" w:eastAsia="Times New Roman" w:hAnsi="Arial CYR" w:cs="Times New Roman"/>
                <w:sz w:val="20"/>
                <w:szCs w:val="20"/>
                <w:lang w:eastAsia="uk-UA"/>
              </w:rPr>
            </w:pPr>
            <w:r w:rsidRPr="0083175F">
              <w:rPr>
                <w:rFonts w:ascii="Arial CYR" w:eastAsia="Times New Roman" w:hAnsi="Arial CYR" w:cs="Times New Roman"/>
                <w:sz w:val="20"/>
                <w:szCs w:val="20"/>
                <w:lang w:eastAsia="uk-UA"/>
              </w:rPr>
              <w:t>2</w:t>
            </w:r>
          </w:p>
        </w:tc>
        <w:tc>
          <w:tcPr>
            <w:tcW w:w="1301" w:type="dxa"/>
            <w:tcBorders>
              <w:top w:val="nil"/>
              <w:left w:val="nil"/>
              <w:bottom w:val="single" w:sz="4" w:space="0" w:color="auto"/>
              <w:right w:val="single" w:sz="4" w:space="0" w:color="auto"/>
            </w:tcBorders>
            <w:shd w:val="clear" w:color="auto" w:fill="auto"/>
            <w:vAlign w:val="center"/>
            <w:hideMark/>
          </w:tcPr>
          <w:p w:rsidR="00C54F72" w:rsidRPr="0083175F" w:rsidRDefault="00C54F72" w:rsidP="00C22D23">
            <w:pPr>
              <w:spacing w:after="0" w:line="240" w:lineRule="auto"/>
              <w:jc w:val="center"/>
              <w:rPr>
                <w:rFonts w:ascii="Arial CYR" w:eastAsia="Times New Roman" w:hAnsi="Arial CYR" w:cs="Times New Roman"/>
                <w:sz w:val="20"/>
                <w:szCs w:val="20"/>
                <w:lang w:eastAsia="uk-UA"/>
              </w:rPr>
            </w:pPr>
            <w:r w:rsidRPr="0083175F">
              <w:rPr>
                <w:rFonts w:ascii="Arial CYR" w:eastAsia="Times New Roman" w:hAnsi="Arial CYR" w:cs="Times New Roman"/>
                <w:sz w:val="20"/>
                <w:szCs w:val="20"/>
                <w:lang w:eastAsia="uk-UA"/>
              </w:rPr>
              <w:t>3</w:t>
            </w:r>
          </w:p>
        </w:tc>
        <w:tc>
          <w:tcPr>
            <w:tcW w:w="1205" w:type="dxa"/>
            <w:tcBorders>
              <w:top w:val="nil"/>
              <w:left w:val="nil"/>
              <w:bottom w:val="single" w:sz="4" w:space="0" w:color="auto"/>
              <w:right w:val="single" w:sz="4" w:space="0" w:color="auto"/>
            </w:tcBorders>
            <w:shd w:val="clear" w:color="auto" w:fill="auto"/>
            <w:vAlign w:val="center"/>
            <w:hideMark/>
          </w:tcPr>
          <w:p w:rsidR="00C54F72" w:rsidRPr="0083175F" w:rsidRDefault="00C54F72" w:rsidP="00C22D23">
            <w:pPr>
              <w:spacing w:after="0" w:line="240" w:lineRule="auto"/>
              <w:jc w:val="center"/>
              <w:rPr>
                <w:rFonts w:ascii="Arial CYR" w:eastAsia="Times New Roman" w:hAnsi="Arial CYR" w:cs="Times New Roman"/>
                <w:sz w:val="20"/>
                <w:szCs w:val="20"/>
                <w:lang w:eastAsia="uk-UA"/>
              </w:rPr>
            </w:pPr>
            <w:r w:rsidRPr="0083175F">
              <w:rPr>
                <w:rFonts w:ascii="Arial CYR" w:eastAsia="Times New Roman" w:hAnsi="Arial CYR" w:cs="Times New Roman"/>
                <w:sz w:val="20"/>
                <w:szCs w:val="20"/>
                <w:lang w:eastAsia="uk-UA"/>
              </w:rPr>
              <w:t>4</w:t>
            </w:r>
          </w:p>
        </w:tc>
        <w:tc>
          <w:tcPr>
            <w:tcW w:w="1073" w:type="dxa"/>
            <w:tcBorders>
              <w:top w:val="nil"/>
              <w:left w:val="nil"/>
              <w:bottom w:val="single" w:sz="4" w:space="0" w:color="auto"/>
              <w:right w:val="single" w:sz="4" w:space="0" w:color="auto"/>
            </w:tcBorders>
            <w:shd w:val="clear" w:color="auto" w:fill="auto"/>
            <w:vAlign w:val="center"/>
            <w:hideMark/>
          </w:tcPr>
          <w:p w:rsidR="00C54F72" w:rsidRPr="0083175F" w:rsidRDefault="00C54F72" w:rsidP="00C22D23">
            <w:pPr>
              <w:spacing w:after="0" w:line="240" w:lineRule="auto"/>
              <w:jc w:val="center"/>
              <w:rPr>
                <w:rFonts w:ascii="Arial CYR" w:eastAsia="Times New Roman" w:hAnsi="Arial CYR" w:cs="Times New Roman"/>
                <w:sz w:val="20"/>
                <w:szCs w:val="20"/>
                <w:lang w:eastAsia="uk-UA"/>
              </w:rPr>
            </w:pPr>
            <w:r w:rsidRPr="0083175F">
              <w:rPr>
                <w:rFonts w:ascii="Arial CYR" w:eastAsia="Times New Roman" w:hAnsi="Arial CYR" w:cs="Times New Roman"/>
                <w:sz w:val="20"/>
                <w:szCs w:val="20"/>
                <w:lang w:eastAsia="uk-UA"/>
              </w:rPr>
              <w:t>5</w:t>
            </w:r>
          </w:p>
        </w:tc>
        <w:tc>
          <w:tcPr>
            <w:tcW w:w="1212" w:type="dxa"/>
            <w:tcBorders>
              <w:top w:val="nil"/>
              <w:left w:val="nil"/>
              <w:bottom w:val="single" w:sz="4" w:space="0" w:color="auto"/>
              <w:right w:val="single" w:sz="4" w:space="0" w:color="auto"/>
            </w:tcBorders>
            <w:shd w:val="clear" w:color="auto" w:fill="auto"/>
            <w:vAlign w:val="center"/>
            <w:hideMark/>
          </w:tcPr>
          <w:p w:rsidR="00C54F72" w:rsidRPr="0083175F" w:rsidRDefault="00C54F72" w:rsidP="00C22D23">
            <w:pPr>
              <w:spacing w:after="0" w:line="240" w:lineRule="auto"/>
              <w:jc w:val="center"/>
              <w:rPr>
                <w:rFonts w:ascii="Arial CYR" w:eastAsia="Times New Roman" w:hAnsi="Arial CYR" w:cs="Times New Roman"/>
                <w:sz w:val="20"/>
                <w:szCs w:val="20"/>
                <w:lang w:eastAsia="uk-UA"/>
              </w:rPr>
            </w:pPr>
            <w:r w:rsidRPr="0083175F">
              <w:rPr>
                <w:rFonts w:ascii="Arial CYR" w:eastAsia="Times New Roman" w:hAnsi="Arial CYR" w:cs="Times New Roman"/>
                <w:sz w:val="20"/>
                <w:szCs w:val="20"/>
                <w:lang w:eastAsia="uk-UA"/>
              </w:rPr>
              <w:t>6</w:t>
            </w:r>
          </w:p>
        </w:tc>
        <w:tc>
          <w:tcPr>
            <w:tcW w:w="777" w:type="dxa"/>
            <w:tcBorders>
              <w:top w:val="nil"/>
              <w:left w:val="nil"/>
              <w:bottom w:val="single" w:sz="4" w:space="0" w:color="auto"/>
              <w:right w:val="single" w:sz="4" w:space="0" w:color="auto"/>
            </w:tcBorders>
            <w:shd w:val="clear" w:color="auto" w:fill="auto"/>
            <w:vAlign w:val="center"/>
            <w:hideMark/>
          </w:tcPr>
          <w:p w:rsidR="00C54F72" w:rsidRPr="0083175F" w:rsidRDefault="00C54F72" w:rsidP="00C22D23">
            <w:pPr>
              <w:spacing w:after="0" w:line="240" w:lineRule="auto"/>
              <w:jc w:val="center"/>
              <w:rPr>
                <w:rFonts w:ascii="Arial CYR" w:eastAsia="Times New Roman" w:hAnsi="Arial CYR" w:cs="Times New Roman"/>
                <w:sz w:val="20"/>
                <w:szCs w:val="20"/>
                <w:lang w:eastAsia="uk-UA"/>
              </w:rPr>
            </w:pPr>
            <w:r w:rsidRPr="0083175F">
              <w:rPr>
                <w:rFonts w:ascii="Arial CYR" w:eastAsia="Times New Roman" w:hAnsi="Arial CYR" w:cs="Times New Roman"/>
                <w:sz w:val="20"/>
                <w:szCs w:val="20"/>
                <w:lang w:eastAsia="uk-UA"/>
              </w:rPr>
              <w:t>7</w:t>
            </w:r>
          </w:p>
        </w:tc>
        <w:tc>
          <w:tcPr>
            <w:tcW w:w="900" w:type="dxa"/>
            <w:tcBorders>
              <w:top w:val="nil"/>
              <w:left w:val="nil"/>
              <w:bottom w:val="single" w:sz="4" w:space="0" w:color="auto"/>
              <w:right w:val="single" w:sz="4" w:space="0" w:color="auto"/>
            </w:tcBorders>
            <w:shd w:val="clear" w:color="auto" w:fill="auto"/>
            <w:vAlign w:val="center"/>
            <w:hideMark/>
          </w:tcPr>
          <w:p w:rsidR="00C54F72" w:rsidRPr="0083175F" w:rsidRDefault="00C54F72" w:rsidP="00C22D23">
            <w:pPr>
              <w:spacing w:after="0" w:line="240" w:lineRule="auto"/>
              <w:jc w:val="center"/>
              <w:rPr>
                <w:rFonts w:ascii="Arial CYR" w:eastAsia="Times New Roman" w:hAnsi="Arial CYR" w:cs="Times New Roman"/>
                <w:sz w:val="20"/>
                <w:szCs w:val="20"/>
                <w:lang w:eastAsia="uk-UA"/>
              </w:rPr>
            </w:pPr>
            <w:r w:rsidRPr="0083175F">
              <w:rPr>
                <w:rFonts w:ascii="Arial CYR" w:eastAsia="Times New Roman" w:hAnsi="Arial CYR" w:cs="Times New Roman"/>
                <w:sz w:val="20"/>
                <w:szCs w:val="20"/>
                <w:lang w:eastAsia="uk-UA"/>
              </w:rPr>
              <w:t>8</w:t>
            </w:r>
          </w:p>
        </w:tc>
        <w:tc>
          <w:tcPr>
            <w:tcW w:w="1208" w:type="dxa"/>
            <w:tcBorders>
              <w:top w:val="nil"/>
              <w:left w:val="nil"/>
              <w:bottom w:val="single" w:sz="4" w:space="0" w:color="auto"/>
              <w:right w:val="single" w:sz="4" w:space="0" w:color="auto"/>
            </w:tcBorders>
            <w:shd w:val="clear" w:color="auto" w:fill="auto"/>
            <w:vAlign w:val="center"/>
            <w:hideMark/>
          </w:tcPr>
          <w:p w:rsidR="00C54F72" w:rsidRPr="0083175F" w:rsidRDefault="00C54F72" w:rsidP="00C22D23">
            <w:pPr>
              <w:spacing w:after="0" w:line="240" w:lineRule="auto"/>
              <w:jc w:val="center"/>
              <w:rPr>
                <w:rFonts w:ascii="Arial CYR" w:eastAsia="Times New Roman" w:hAnsi="Arial CYR" w:cs="Times New Roman"/>
                <w:sz w:val="20"/>
                <w:szCs w:val="20"/>
                <w:lang w:eastAsia="uk-UA"/>
              </w:rPr>
            </w:pPr>
            <w:r w:rsidRPr="0083175F">
              <w:rPr>
                <w:rFonts w:ascii="Arial CYR" w:eastAsia="Times New Roman" w:hAnsi="Arial CYR" w:cs="Times New Roman"/>
                <w:sz w:val="20"/>
                <w:szCs w:val="20"/>
                <w:lang w:eastAsia="uk-UA"/>
              </w:rPr>
              <w:t>9</w:t>
            </w:r>
          </w:p>
        </w:tc>
        <w:tc>
          <w:tcPr>
            <w:tcW w:w="1131" w:type="dxa"/>
            <w:tcBorders>
              <w:top w:val="nil"/>
              <w:left w:val="nil"/>
              <w:bottom w:val="single" w:sz="4" w:space="0" w:color="auto"/>
              <w:right w:val="single" w:sz="4" w:space="0" w:color="auto"/>
            </w:tcBorders>
            <w:shd w:val="clear" w:color="auto" w:fill="auto"/>
            <w:vAlign w:val="center"/>
            <w:hideMark/>
          </w:tcPr>
          <w:p w:rsidR="00C54F72" w:rsidRPr="0083175F" w:rsidRDefault="00C54F72" w:rsidP="00C22D23">
            <w:pPr>
              <w:spacing w:after="0" w:line="240" w:lineRule="auto"/>
              <w:jc w:val="center"/>
              <w:rPr>
                <w:rFonts w:ascii="Arial CYR" w:eastAsia="Times New Roman" w:hAnsi="Arial CYR" w:cs="Times New Roman"/>
                <w:sz w:val="20"/>
                <w:szCs w:val="20"/>
                <w:lang w:eastAsia="uk-UA"/>
              </w:rPr>
            </w:pPr>
            <w:r w:rsidRPr="0083175F">
              <w:rPr>
                <w:rFonts w:ascii="Arial CYR" w:eastAsia="Times New Roman" w:hAnsi="Arial CYR" w:cs="Times New Roman"/>
                <w:sz w:val="20"/>
                <w:szCs w:val="20"/>
                <w:lang w:eastAsia="uk-UA"/>
              </w:rPr>
              <w:t>10</w:t>
            </w:r>
          </w:p>
        </w:tc>
        <w:tc>
          <w:tcPr>
            <w:tcW w:w="1085" w:type="dxa"/>
            <w:tcBorders>
              <w:top w:val="nil"/>
              <w:left w:val="nil"/>
              <w:bottom w:val="single" w:sz="4" w:space="0" w:color="auto"/>
              <w:right w:val="single" w:sz="4" w:space="0" w:color="auto"/>
            </w:tcBorders>
            <w:shd w:val="clear" w:color="auto" w:fill="auto"/>
            <w:vAlign w:val="center"/>
            <w:hideMark/>
          </w:tcPr>
          <w:p w:rsidR="00C54F72" w:rsidRPr="0083175F" w:rsidRDefault="00C54F72" w:rsidP="00C22D23">
            <w:pPr>
              <w:spacing w:after="0" w:line="240" w:lineRule="auto"/>
              <w:jc w:val="center"/>
              <w:rPr>
                <w:rFonts w:ascii="Arial CYR" w:eastAsia="Times New Roman" w:hAnsi="Arial CYR" w:cs="Times New Roman"/>
                <w:sz w:val="20"/>
                <w:szCs w:val="20"/>
                <w:lang w:eastAsia="uk-UA"/>
              </w:rPr>
            </w:pPr>
            <w:r w:rsidRPr="0083175F">
              <w:rPr>
                <w:rFonts w:ascii="Arial CYR" w:eastAsia="Times New Roman" w:hAnsi="Arial CYR" w:cs="Times New Roman"/>
                <w:sz w:val="20"/>
                <w:szCs w:val="20"/>
                <w:lang w:eastAsia="uk-UA"/>
              </w:rPr>
              <w:t>11</w:t>
            </w:r>
          </w:p>
        </w:tc>
        <w:tc>
          <w:tcPr>
            <w:tcW w:w="1085" w:type="dxa"/>
            <w:tcBorders>
              <w:top w:val="nil"/>
              <w:left w:val="nil"/>
              <w:bottom w:val="single" w:sz="4" w:space="0" w:color="auto"/>
              <w:right w:val="single" w:sz="4" w:space="0" w:color="auto"/>
            </w:tcBorders>
            <w:shd w:val="clear" w:color="auto" w:fill="auto"/>
            <w:vAlign w:val="center"/>
            <w:hideMark/>
          </w:tcPr>
          <w:p w:rsidR="00C54F72" w:rsidRPr="0083175F" w:rsidRDefault="00C54F72" w:rsidP="00C22D23">
            <w:pPr>
              <w:spacing w:after="0" w:line="240" w:lineRule="auto"/>
              <w:jc w:val="center"/>
              <w:rPr>
                <w:rFonts w:ascii="Arial CYR" w:eastAsia="Times New Roman" w:hAnsi="Arial CYR" w:cs="Times New Roman"/>
                <w:sz w:val="20"/>
                <w:szCs w:val="20"/>
                <w:lang w:eastAsia="uk-UA"/>
              </w:rPr>
            </w:pPr>
            <w:r w:rsidRPr="0083175F">
              <w:rPr>
                <w:rFonts w:ascii="Arial CYR" w:eastAsia="Times New Roman" w:hAnsi="Arial CYR" w:cs="Times New Roman"/>
                <w:sz w:val="20"/>
                <w:szCs w:val="20"/>
                <w:lang w:eastAsia="uk-UA"/>
              </w:rPr>
              <w:t>12</w:t>
            </w:r>
          </w:p>
        </w:tc>
        <w:tc>
          <w:tcPr>
            <w:tcW w:w="1154" w:type="dxa"/>
            <w:tcBorders>
              <w:top w:val="nil"/>
              <w:left w:val="nil"/>
              <w:bottom w:val="single" w:sz="4" w:space="0" w:color="auto"/>
              <w:right w:val="single" w:sz="4" w:space="0" w:color="auto"/>
            </w:tcBorders>
            <w:shd w:val="clear" w:color="auto" w:fill="auto"/>
            <w:vAlign w:val="center"/>
            <w:hideMark/>
          </w:tcPr>
          <w:p w:rsidR="00C54F72" w:rsidRPr="0083175F" w:rsidRDefault="00C54F72" w:rsidP="00C22D23">
            <w:pPr>
              <w:spacing w:after="0" w:line="240" w:lineRule="auto"/>
              <w:jc w:val="center"/>
              <w:rPr>
                <w:rFonts w:ascii="Arial CYR" w:eastAsia="Times New Roman" w:hAnsi="Arial CYR" w:cs="Times New Roman"/>
                <w:sz w:val="20"/>
                <w:szCs w:val="20"/>
                <w:lang w:eastAsia="uk-UA"/>
              </w:rPr>
            </w:pPr>
            <w:r w:rsidRPr="0083175F">
              <w:rPr>
                <w:rFonts w:ascii="Arial CYR" w:eastAsia="Times New Roman" w:hAnsi="Arial CYR" w:cs="Times New Roman"/>
                <w:sz w:val="20"/>
                <w:szCs w:val="20"/>
                <w:lang w:eastAsia="uk-UA"/>
              </w:rPr>
              <w:t>13</w:t>
            </w:r>
          </w:p>
        </w:tc>
        <w:tc>
          <w:tcPr>
            <w:tcW w:w="1127" w:type="dxa"/>
            <w:tcBorders>
              <w:top w:val="nil"/>
              <w:left w:val="nil"/>
              <w:bottom w:val="single" w:sz="4" w:space="0" w:color="auto"/>
              <w:right w:val="single" w:sz="4" w:space="0" w:color="auto"/>
            </w:tcBorders>
            <w:shd w:val="clear" w:color="auto" w:fill="auto"/>
            <w:vAlign w:val="center"/>
            <w:hideMark/>
          </w:tcPr>
          <w:p w:rsidR="00C54F72" w:rsidRPr="0083175F" w:rsidRDefault="00C54F72" w:rsidP="00C22D23">
            <w:pPr>
              <w:spacing w:after="0" w:line="240" w:lineRule="auto"/>
              <w:jc w:val="center"/>
              <w:rPr>
                <w:rFonts w:ascii="Arial CYR" w:eastAsia="Times New Roman" w:hAnsi="Arial CYR" w:cs="Times New Roman"/>
                <w:sz w:val="20"/>
                <w:szCs w:val="20"/>
                <w:lang w:eastAsia="uk-UA"/>
              </w:rPr>
            </w:pPr>
            <w:r w:rsidRPr="0083175F">
              <w:rPr>
                <w:rFonts w:ascii="Arial CYR" w:eastAsia="Times New Roman" w:hAnsi="Arial CYR" w:cs="Times New Roman"/>
                <w:sz w:val="20"/>
                <w:szCs w:val="20"/>
                <w:lang w:eastAsia="uk-UA"/>
              </w:rPr>
              <w:t>14</w:t>
            </w:r>
          </w:p>
        </w:tc>
      </w:tr>
    </w:tbl>
    <w:p w:rsidR="00C54F72" w:rsidRPr="00A17605" w:rsidRDefault="00C54F72" w:rsidP="00C54F72">
      <w:pPr>
        <w:spacing w:after="0"/>
        <w:jc w:val="both"/>
        <w:rPr>
          <w:rFonts w:ascii="Times New Roman" w:hAnsi="Times New Roman" w:cs="Times New Roman"/>
          <w:sz w:val="24"/>
          <w:szCs w:val="24"/>
        </w:rPr>
      </w:pPr>
    </w:p>
    <w:p w:rsidR="00F1693D" w:rsidRDefault="00F1693D" w:rsidP="00F1693D">
      <w:pPr>
        <w:spacing w:after="0" w:line="240" w:lineRule="auto"/>
        <w:ind w:firstLine="6946"/>
        <w:rPr>
          <w:rFonts w:ascii="Times New Roman" w:eastAsia="Times New Roman" w:hAnsi="Times New Roman" w:cs="Times New Roman"/>
          <w:sz w:val="28"/>
          <w:szCs w:val="28"/>
          <w:lang w:eastAsia="uk-UA"/>
        </w:rPr>
      </w:pPr>
    </w:p>
    <w:p w:rsidR="009B1549" w:rsidRDefault="009B1549" w:rsidP="000717A9">
      <w:pPr>
        <w:spacing w:after="0" w:line="240" w:lineRule="auto"/>
        <w:rPr>
          <w:rFonts w:ascii="Times New Roman" w:eastAsia="Times New Roman" w:hAnsi="Times New Roman" w:cs="Times New Roman"/>
          <w:sz w:val="28"/>
          <w:szCs w:val="28"/>
          <w:lang w:eastAsia="uk-UA"/>
        </w:rPr>
      </w:pPr>
    </w:p>
    <w:p w:rsidR="00C54F72" w:rsidRDefault="00C54F72" w:rsidP="00BA3903">
      <w:pPr>
        <w:spacing w:after="0"/>
        <w:ind w:firstLine="5954"/>
        <w:jc w:val="both"/>
        <w:rPr>
          <w:rFonts w:ascii="Times New Roman" w:hAnsi="Times New Roman" w:cs="Times New Roman"/>
          <w:sz w:val="24"/>
          <w:szCs w:val="24"/>
        </w:rPr>
      </w:pPr>
    </w:p>
    <w:p w:rsidR="00C54F72" w:rsidRDefault="00C54F72" w:rsidP="00BA3903">
      <w:pPr>
        <w:spacing w:after="0"/>
        <w:ind w:firstLine="5954"/>
        <w:jc w:val="both"/>
        <w:rPr>
          <w:rFonts w:ascii="Times New Roman" w:hAnsi="Times New Roman" w:cs="Times New Roman"/>
          <w:sz w:val="24"/>
          <w:szCs w:val="24"/>
        </w:rPr>
      </w:pPr>
    </w:p>
    <w:p w:rsidR="00C54F72" w:rsidRDefault="00C54F72" w:rsidP="00BA3903">
      <w:pPr>
        <w:spacing w:after="0"/>
        <w:ind w:firstLine="5954"/>
        <w:jc w:val="both"/>
        <w:rPr>
          <w:rFonts w:ascii="Times New Roman" w:hAnsi="Times New Roman" w:cs="Times New Roman"/>
          <w:sz w:val="24"/>
          <w:szCs w:val="24"/>
        </w:rPr>
      </w:pPr>
    </w:p>
    <w:p w:rsidR="00C54F72" w:rsidRDefault="00C54F72" w:rsidP="00BA3903">
      <w:pPr>
        <w:spacing w:after="0"/>
        <w:ind w:firstLine="5954"/>
        <w:jc w:val="both"/>
        <w:rPr>
          <w:rFonts w:ascii="Times New Roman" w:hAnsi="Times New Roman" w:cs="Times New Roman"/>
          <w:sz w:val="24"/>
          <w:szCs w:val="24"/>
        </w:rPr>
      </w:pPr>
    </w:p>
    <w:p w:rsidR="00C54F72" w:rsidRDefault="00C54F72" w:rsidP="00BA3903">
      <w:pPr>
        <w:spacing w:after="0"/>
        <w:ind w:firstLine="5954"/>
        <w:jc w:val="both"/>
        <w:rPr>
          <w:rFonts w:ascii="Times New Roman" w:hAnsi="Times New Roman" w:cs="Times New Roman"/>
          <w:sz w:val="24"/>
          <w:szCs w:val="24"/>
        </w:rPr>
        <w:sectPr w:rsidR="00C54F72" w:rsidSect="00C54F72">
          <w:pgSz w:w="16838" w:h="11906" w:orient="landscape"/>
          <w:pgMar w:top="851" w:right="851" w:bottom="1418" w:left="851" w:header="709" w:footer="709" w:gutter="0"/>
          <w:cols w:space="708"/>
          <w:docGrid w:linePitch="360"/>
        </w:sectPr>
      </w:pPr>
    </w:p>
    <w:p w:rsidR="00BA3903" w:rsidRPr="00F40A7A" w:rsidRDefault="00BA3903" w:rsidP="00C8655C">
      <w:pPr>
        <w:spacing w:after="0" w:line="240" w:lineRule="auto"/>
        <w:ind w:firstLine="5954"/>
        <w:jc w:val="both"/>
        <w:rPr>
          <w:rFonts w:ascii="Times New Roman" w:hAnsi="Times New Roman" w:cs="Times New Roman"/>
          <w:sz w:val="24"/>
          <w:szCs w:val="24"/>
        </w:rPr>
      </w:pPr>
      <w:r w:rsidRPr="00F40A7A">
        <w:rPr>
          <w:rFonts w:ascii="Times New Roman" w:hAnsi="Times New Roman" w:cs="Times New Roman"/>
          <w:sz w:val="24"/>
          <w:szCs w:val="24"/>
        </w:rPr>
        <w:lastRenderedPageBreak/>
        <w:t xml:space="preserve">Додаток </w:t>
      </w:r>
      <w:r>
        <w:rPr>
          <w:rFonts w:ascii="Times New Roman" w:hAnsi="Times New Roman" w:cs="Times New Roman"/>
          <w:sz w:val="24"/>
          <w:szCs w:val="24"/>
        </w:rPr>
        <w:t>3</w:t>
      </w:r>
    </w:p>
    <w:p w:rsidR="00BA3903" w:rsidRDefault="00BA3903" w:rsidP="00C8655C">
      <w:pPr>
        <w:spacing w:after="0" w:line="240" w:lineRule="auto"/>
        <w:ind w:firstLine="5954"/>
        <w:jc w:val="both"/>
        <w:rPr>
          <w:rFonts w:ascii="Times New Roman" w:hAnsi="Times New Roman" w:cs="Times New Roman"/>
          <w:sz w:val="24"/>
          <w:szCs w:val="24"/>
        </w:rPr>
      </w:pPr>
      <w:r>
        <w:rPr>
          <w:rFonts w:ascii="Times New Roman" w:hAnsi="Times New Roman" w:cs="Times New Roman"/>
          <w:sz w:val="24"/>
          <w:szCs w:val="24"/>
        </w:rPr>
        <w:t>д</w:t>
      </w:r>
      <w:r w:rsidRPr="00F40A7A">
        <w:rPr>
          <w:rFonts w:ascii="Times New Roman" w:hAnsi="Times New Roman" w:cs="Times New Roman"/>
          <w:sz w:val="24"/>
          <w:szCs w:val="24"/>
        </w:rPr>
        <w:t xml:space="preserve">о рішення виконавчого комітету                                                                                                                       </w:t>
      </w:r>
    </w:p>
    <w:p w:rsidR="00BA3903" w:rsidRPr="00F40A7A" w:rsidRDefault="00BA3903" w:rsidP="00C8655C">
      <w:pPr>
        <w:spacing w:after="0" w:line="240" w:lineRule="auto"/>
        <w:ind w:firstLine="5954"/>
        <w:jc w:val="both"/>
        <w:rPr>
          <w:rFonts w:ascii="Times New Roman" w:hAnsi="Times New Roman" w:cs="Times New Roman"/>
          <w:sz w:val="24"/>
          <w:szCs w:val="24"/>
        </w:rPr>
      </w:pPr>
      <w:proofErr w:type="spellStart"/>
      <w:r w:rsidRPr="00F40A7A">
        <w:rPr>
          <w:rFonts w:ascii="Times New Roman" w:hAnsi="Times New Roman" w:cs="Times New Roman"/>
          <w:sz w:val="24"/>
          <w:szCs w:val="24"/>
        </w:rPr>
        <w:t>Рогатинської</w:t>
      </w:r>
      <w:proofErr w:type="spellEnd"/>
      <w:r w:rsidRPr="00F40A7A">
        <w:rPr>
          <w:rFonts w:ascii="Times New Roman" w:hAnsi="Times New Roman" w:cs="Times New Roman"/>
          <w:sz w:val="24"/>
          <w:szCs w:val="24"/>
        </w:rPr>
        <w:t xml:space="preserve"> міської ради</w:t>
      </w:r>
    </w:p>
    <w:p w:rsidR="00BA3903" w:rsidRDefault="00BA3903" w:rsidP="00C8655C">
      <w:pPr>
        <w:spacing w:after="0" w:line="240" w:lineRule="auto"/>
        <w:ind w:firstLine="5954"/>
        <w:jc w:val="both"/>
        <w:rPr>
          <w:rFonts w:ascii="Times New Roman" w:hAnsi="Times New Roman" w:cs="Times New Roman"/>
          <w:sz w:val="24"/>
          <w:szCs w:val="24"/>
        </w:rPr>
      </w:pPr>
      <w:r w:rsidRPr="00F40A7A">
        <w:rPr>
          <w:rFonts w:ascii="Times New Roman" w:hAnsi="Times New Roman" w:cs="Times New Roman"/>
          <w:sz w:val="24"/>
          <w:szCs w:val="24"/>
        </w:rPr>
        <w:t>№</w:t>
      </w:r>
      <w:r w:rsidR="00796A1D">
        <w:rPr>
          <w:rFonts w:ascii="Times New Roman" w:hAnsi="Times New Roman" w:cs="Times New Roman"/>
          <w:sz w:val="24"/>
          <w:szCs w:val="24"/>
        </w:rPr>
        <w:t xml:space="preserve">36 </w:t>
      </w:r>
      <w:r w:rsidRPr="00F40A7A">
        <w:rPr>
          <w:rFonts w:ascii="Times New Roman" w:hAnsi="Times New Roman" w:cs="Times New Roman"/>
          <w:sz w:val="24"/>
          <w:szCs w:val="24"/>
        </w:rPr>
        <w:t xml:space="preserve"> від</w:t>
      </w:r>
      <w:r w:rsidR="00C8655C">
        <w:rPr>
          <w:rFonts w:ascii="Times New Roman" w:hAnsi="Times New Roman" w:cs="Times New Roman"/>
          <w:sz w:val="24"/>
          <w:szCs w:val="24"/>
        </w:rPr>
        <w:t xml:space="preserve"> 22 лютого 2022 року</w:t>
      </w:r>
    </w:p>
    <w:p w:rsidR="00C8655C" w:rsidRDefault="00C8655C" w:rsidP="00C8655C">
      <w:pPr>
        <w:spacing w:after="0" w:line="240" w:lineRule="auto"/>
        <w:ind w:firstLine="5954"/>
        <w:jc w:val="both"/>
        <w:rPr>
          <w:rFonts w:ascii="Times New Roman" w:hAnsi="Times New Roman" w:cs="Times New Roman"/>
          <w:sz w:val="24"/>
          <w:szCs w:val="24"/>
        </w:rPr>
      </w:pPr>
    </w:p>
    <w:p w:rsidR="00BA3903" w:rsidRPr="00F40A7A" w:rsidRDefault="00BA3903" w:rsidP="00C8655C">
      <w:pPr>
        <w:spacing w:after="0" w:line="240" w:lineRule="auto"/>
        <w:jc w:val="center"/>
        <w:rPr>
          <w:rFonts w:ascii="Times New Roman" w:hAnsi="Times New Roman" w:cs="Times New Roman"/>
          <w:b/>
          <w:sz w:val="28"/>
          <w:szCs w:val="28"/>
        </w:rPr>
      </w:pPr>
      <w:r w:rsidRPr="00F40A7A">
        <w:rPr>
          <w:rFonts w:ascii="Times New Roman" w:hAnsi="Times New Roman" w:cs="Times New Roman"/>
          <w:b/>
          <w:sz w:val="28"/>
          <w:szCs w:val="28"/>
        </w:rPr>
        <w:t xml:space="preserve">П Е Р Е Л І К </w:t>
      </w:r>
    </w:p>
    <w:p w:rsidR="00BA3903" w:rsidRDefault="00BA3903" w:rsidP="00C8655C">
      <w:pPr>
        <w:spacing w:after="0" w:line="240" w:lineRule="auto"/>
        <w:jc w:val="center"/>
        <w:rPr>
          <w:rFonts w:ascii="Times New Roman" w:hAnsi="Times New Roman" w:cs="Times New Roman"/>
          <w:b/>
          <w:sz w:val="28"/>
          <w:szCs w:val="28"/>
        </w:rPr>
      </w:pPr>
      <w:r w:rsidRPr="005B2F43">
        <w:rPr>
          <w:rFonts w:ascii="Times New Roman" w:hAnsi="Times New Roman" w:cs="Times New Roman"/>
          <w:b/>
          <w:sz w:val="28"/>
          <w:szCs w:val="28"/>
        </w:rPr>
        <w:t xml:space="preserve">посадових осіб виконавчого комітету </w:t>
      </w:r>
      <w:proofErr w:type="spellStart"/>
      <w:r w:rsidRPr="005B2F43">
        <w:rPr>
          <w:rFonts w:ascii="Times New Roman" w:hAnsi="Times New Roman" w:cs="Times New Roman"/>
          <w:b/>
          <w:sz w:val="28"/>
          <w:szCs w:val="28"/>
        </w:rPr>
        <w:t>Рогатинської</w:t>
      </w:r>
      <w:proofErr w:type="spellEnd"/>
      <w:r w:rsidRPr="005B2F43">
        <w:rPr>
          <w:rFonts w:ascii="Times New Roman" w:hAnsi="Times New Roman" w:cs="Times New Roman"/>
          <w:b/>
          <w:sz w:val="28"/>
          <w:szCs w:val="28"/>
        </w:rPr>
        <w:t xml:space="preserve"> міської ради  та структурних підрозділів, яким надається допуск до документів, справ, видань та інших матеріальних носіїв інформації, що містять службову інформацію  «Для службового користування»</w:t>
      </w:r>
      <w:r>
        <w:rPr>
          <w:rFonts w:ascii="Times New Roman" w:hAnsi="Times New Roman" w:cs="Times New Roman"/>
          <w:b/>
          <w:sz w:val="28"/>
          <w:szCs w:val="28"/>
        </w:rPr>
        <w:t>,</w:t>
      </w:r>
      <w:r w:rsidRPr="005B2F43">
        <w:rPr>
          <w:rFonts w:ascii="Times New Roman" w:hAnsi="Times New Roman" w:cs="Times New Roman"/>
          <w:b/>
          <w:sz w:val="28"/>
          <w:szCs w:val="28"/>
        </w:rPr>
        <w:t xml:space="preserve"> згідно посади</w:t>
      </w:r>
    </w:p>
    <w:p w:rsidR="00C8655C" w:rsidRPr="005B2F43" w:rsidRDefault="00C8655C" w:rsidP="00C8655C">
      <w:pPr>
        <w:spacing w:after="0" w:line="240" w:lineRule="auto"/>
        <w:jc w:val="center"/>
        <w:rPr>
          <w:rFonts w:ascii="Times New Roman" w:hAnsi="Times New Roman" w:cs="Times New Roman"/>
          <w:b/>
          <w:sz w:val="28"/>
          <w:szCs w:val="28"/>
        </w:rPr>
      </w:pPr>
    </w:p>
    <w:p w:rsidR="00BA3903" w:rsidRPr="00F16FDE" w:rsidRDefault="00BA3903" w:rsidP="00C8655C">
      <w:pPr>
        <w:pStyle w:val="a6"/>
        <w:numPr>
          <w:ilvl w:val="0"/>
          <w:numId w:val="2"/>
        </w:numPr>
        <w:spacing w:after="0" w:line="240" w:lineRule="auto"/>
        <w:jc w:val="both"/>
        <w:rPr>
          <w:rFonts w:ascii="Times New Roman" w:hAnsi="Times New Roman" w:cs="Times New Roman"/>
          <w:sz w:val="28"/>
          <w:szCs w:val="28"/>
        </w:rPr>
      </w:pPr>
      <w:r w:rsidRPr="00F16FDE">
        <w:rPr>
          <w:rFonts w:ascii="Times New Roman" w:hAnsi="Times New Roman" w:cs="Times New Roman"/>
          <w:sz w:val="28"/>
          <w:szCs w:val="28"/>
        </w:rPr>
        <w:t>Міський голова</w:t>
      </w:r>
    </w:p>
    <w:p w:rsidR="00BA3903" w:rsidRPr="00F16FDE" w:rsidRDefault="00BA3903" w:rsidP="00C8655C">
      <w:pPr>
        <w:pStyle w:val="a6"/>
        <w:numPr>
          <w:ilvl w:val="0"/>
          <w:numId w:val="2"/>
        </w:numPr>
        <w:spacing w:after="0" w:line="240" w:lineRule="auto"/>
        <w:jc w:val="both"/>
        <w:rPr>
          <w:rFonts w:ascii="Times New Roman" w:hAnsi="Times New Roman" w:cs="Times New Roman"/>
          <w:sz w:val="28"/>
          <w:szCs w:val="28"/>
        </w:rPr>
      </w:pPr>
      <w:r w:rsidRPr="00F16FDE">
        <w:rPr>
          <w:rFonts w:ascii="Times New Roman" w:hAnsi="Times New Roman" w:cs="Times New Roman"/>
          <w:sz w:val="28"/>
          <w:szCs w:val="28"/>
        </w:rPr>
        <w:t>Перший заступник міського голови</w:t>
      </w:r>
    </w:p>
    <w:p w:rsidR="00BA3903" w:rsidRPr="00F16FDE" w:rsidRDefault="00BA3903" w:rsidP="00C8655C">
      <w:pPr>
        <w:pStyle w:val="a6"/>
        <w:numPr>
          <w:ilvl w:val="0"/>
          <w:numId w:val="2"/>
        </w:numPr>
        <w:spacing w:after="0" w:line="240" w:lineRule="auto"/>
        <w:jc w:val="both"/>
        <w:rPr>
          <w:rFonts w:ascii="Times New Roman" w:hAnsi="Times New Roman" w:cs="Times New Roman"/>
          <w:sz w:val="28"/>
          <w:szCs w:val="28"/>
        </w:rPr>
      </w:pPr>
      <w:r w:rsidRPr="00F16FDE">
        <w:rPr>
          <w:rFonts w:ascii="Times New Roman" w:hAnsi="Times New Roman" w:cs="Times New Roman"/>
          <w:sz w:val="28"/>
          <w:szCs w:val="28"/>
        </w:rPr>
        <w:t>Заступник міського голови</w:t>
      </w:r>
    </w:p>
    <w:p w:rsidR="00BA3903" w:rsidRPr="00F16FDE" w:rsidRDefault="00BA3903" w:rsidP="00C8655C">
      <w:pPr>
        <w:pStyle w:val="a6"/>
        <w:numPr>
          <w:ilvl w:val="0"/>
          <w:numId w:val="2"/>
        </w:numPr>
        <w:spacing w:after="0" w:line="240" w:lineRule="auto"/>
        <w:jc w:val="both"/>
        <w:rPr>
          <w:rFonts w:ascii="Times New Roman" w:hAnsi="Times New Roman" w:cs="Times New Roman"/>
          <w:sz w:val="28"/>
          <w:szCs w:val="28"/>
        </w:rPr>
      </w:pPr>
      <w:r w:rsidRPr="00F16FDE">
        <w:rPr>
          <w:rFonts w:ascii="Times New Roman" w:hAnsi="Times New Roman" w:cs="Times New Roman"/>
          <w:sz w:val="28"/>
          <w:szCs w:val="28"/>
        </w:rPr>
        <w:t>Заступник міського голови</w:t>
      </w:r>
    </w:p>
    <w:p w:rsidR="00BA3903" w:rsidRPr="00F16FDE" w:rsidRDefault="00BA3903" w:rsidP="00C8655C">
      <w:pPr>
        <w:pStyle w:val="a6"/>
        <w:numPr>
          <w:ilvl w:val="0"/>
          <w:numId w:val="2"/>
        </w:numPr>
        <w:spacing w:after="0" w:line="240" w:lineRule="auto"/>
        <w:jc w:val="both"/>
        <w:rPr>
          <w:rFonts w:ascii="Times New Roman" w:hAnsi="Times New Roman" w:cs="Times New Roman"/>
          <w:sz w:val="28"/>
          <w:szCs w:val="28"/>
        </w:rPr>
      </w:pPr>
      <w:r w:rsidRPr="00F16FDE">
        <w:rPr>
          <w:rFonts w:ascii="Times New Roman" w:hAnsi="Times New Roman" w:cs="Times New Roman"/>
          <w:sz w:val="28"/>
          <w:szCs w:val="28"/>
        </w:rPr>
        <w:t>Керуючий справами</w:t>
      </w:r>
      <w:r w:rsidR="00551BE9">
        <w:rPr>
          <w:rFonts w:ascii="Times New Roman" w:hAnsi="Times New Roman" w:cs="Times New Roman"/>
          <w:sz w:val="28"/>
          <w:szCs w:val="28"/>
        </w:rPr>
        <w:t xml:space="preserve"> виконавчого комітету міської ради</w:t>
      </w:r>
    </w:p>
    <w:p w:rsidR="00BA3903" w:rsidRPr="00F16FDE" w:rsidRDefault="00BA3903" w:rsidP="00C8655C">
      <w:pPr>
        <w:pStyle w:val="a6"/>
        <w:numPr>
          <w:ilvl w:val="0"/>
          <w:numId w:val="2"/>
        </w:numPr>
        <w:spacing w:after="0" w:line="240" w:lineRule="auto"/>
        <w:jc w:val="both"/>
        <w:rPr>
          <w:rFonts w:ascii="Times New Roman" w:hAnsi="Times New Roman" w:cs="Times New Roman"/>
          <w:sz w:val="28"/>
          <w:szCs w:val="28"/>
        </w:rPr>
      </w:pPr>
      <w:r w:rsidRPr="00F16FDE">
        <w:rPr>
          <w:rFonts w:ascii="Times New Roman" w:hAnsi="Times New Roman" w:cs="Times New Roman"/>
          <w:sz w:val="28"/>
          <w:szCs w:val="28"/>
        </w:rPr>
        <w:t>Секретар міської ради</w:t>
      </w:r>
    </w:p>
    <w:p w:rsidR="00BA3903" w:rsidRPr="00F16FDE" w:rsidRDefault="00BA3903" w:rsidP="00C8655C">
      <w:pPr>
        <w:pStyle w:val="a6"/>
        <w:numPr>
          <w:ilvl w:val="0"/>
          <w:numId w:val="2"/>
        </w:numPr>
        <w:spacing w:after="0" w:line="240" w:lineRule="auto"/>
        <w:jc w:val="both"/>
        <w:rPr>
          <w:rFonts w:ascii="Times New Roman" w:hAnsi="Times New Roman" w:cs="Times New Roman"/>
          <w:sz w:val="28"/>
          <w:szCs w:val="28"/>
        </w:rPr>
      </w:pPr>
      <w:r w:rsidRPr="00F16FDE">
        <w:rPr>
          <w:rFonts w:ascii="Times New Roman" w:hAnsi="Times New Roman" w:cs="Times New Roman"/>
          <w:sz w:val="28"/>
          <w:szCs w:val="28"/>
        </w:rPr>
        <w:t>Радник міського голови</w:t>
      </w:r>
    </w:p>
    <w:p w:rsidR="00BA3903" w:rsidRPr="00F16FDE" w:rsidRDefault="00BA3903" w:rsidP="00C8655C">
      <w:pPr>
        <w:pStyle w:val="a6"/>
        <w:numPr>
          <w:ilvl w:val="0"/>
          <w:numId w:val="2"/>
        </w:numPr>
        <w:spacing w:after="0" w:line="240" w:lineRule="auto"/>
        <w:jc w:val="both"/>
        <w:rPr>
          <w:rFonts w:ascii="Times New Roman" w:hAnsi="Times New Roman" w:cs="Times New Roman"/>
          <w:sz w:val="28"/>
          <w:szCs w:val="28"/>
        </w:rPr>
      </w:pPr>
      <w:r w:rsidRPr="00F16FDE">
        <w:rPr>
          <w:rFonts w:ascii="Times New Roman" w:hAnsi="Times New Roman" w:cs="Times New Roman"/>
          <w:sz w:val="28"/>
          <w:szCs w:val="28"/>
        </w:rPr>
        <w:t>Начальник фінанс</w:t>
      </w:r>
      <w:r w:rsidR="00551BE9">
        <w:rPr>
          <w:rFonts w:ascii="Times New Roman" w:hAnsi="Times New Roman" w:cs="Times New Roman"/>
          <w:sz w:val="28"/>
          <w:szCs w:val="28"/>
        </w:rPr>
        <w:t>ового</w:t>
      </w:r>
      <w:r w:rsidR="00551BE9" w:rsidRPr="00551BE9">
        <w:rPr>
          <w:rFonts w:ascii="Times New Roman" w:hAnsi="Times New Roman" w:cs="Times New Roman"/>
          <w:sz w:val="28"/>
          <w:szCs w:val="28"/>
        </w:rPr>
        <w:t xml:space="preserve"> </w:t>
      </w:r>
      <w:r w:rsidR="00551BE9" w:rsidRPr="00F16FDE">
        <w:rPr>
          <w:rFonts w:ascii="Times New Roman" w:hAnsi="Times New Roman" w:cs="Times New Roman"/>
          <w:sz w:val="28"/>
          <w:szCs w:val="28"/>
        </w:rPr>
        <w:t>відділу</w:t>
      </w:r>
    </w:p>
    <w:p w:rsidR="00BA3903" w:rsidRPr="00F16FDE" w:rsidRDefault="00BA3903" w:rsidP="00C8655C">
      <w:pPr>
        <w:pStyle w:val="a6"/>
        <w:numPr>
          <w:ilvl w:val="0"/>
          <w:numId w:val="2"/>
        </w:numPr>
        <w:spacing w:after="0" w:line="240" w:lineRule="auto"/>
        <w:jc w:val="both"/>
        <w:rPr>
          <w:rFonts w:ascii="Times New Roman" w:hAnsi="Times New Roman" w:cs="Times New Roman"/>
          <w:sz w:val="28"/>
          <w:szCs w:val="28"/>
        </w:rPr>
      </w:pPr>
      <w:r w:rsidRPr="00F16FDE">
        <w:rPr>
          <w:rFonts w:ascii="Times New Roman" w:hAnsi="Times New Roman" w:cs="Times New Roman"/>
          <w:sz w:val="28"/>
          <w:szCs w:val="28"/>
        </w:rPr>
        <w:t>Заступник начальника відділу бухгалтерського обліку та звітності</w:t>
      </w:r>
    </w:p>
    <w:p w:rsidR="00BA3903" w:rsidRDefault="00BA3903" w:rsidP="00C8655C">
      <w:pPr>
        <w:pStyle w:val="a6"/>
        <w:numPr>
          <w:ilvl w:val="0"/>
          <w:numId w:val="2"/>
        </w:numPr>
        <w:spacing w:after="0" w:line="240" w:lineRule="auto"/>
        <w:jc w:val="both"/>
        <w:rPr>
          <w:rFonts w:ascii="Times New Roman" w:hAnsi="Times New Roman" w:cs="Times New Roman"/>
          <w:sz w:val="28"/>
          <w:szCs w:val="28"/>
        </w:rPr>
      </w:pPr>
      <w:r w:rsidRPr="00F16FDE">
        <w:rPr>
          <w:rFonts w:ascii="Times New Roman" w:hAnsi="Times New Roman" w:cs="Times New Roman"/>
          <w:sz w:val="28"/>
          <w:szCs w:val="28"/>
        </w:rPr>
        <w:t>Начальник відділу документального забезпечення діяльності ради та її органів</w:t>
      </w:r>
      <w:r w:rsidR="00953A18">
        <w:rPr>
          <w:rFonts w:ascii="Times New Roman" w:hAnsi="Times New Roman" w:cs="Times New Roman"/>
          <w:sz w:val="28"/>
          <w:szCs w:val="28"/>
        </w:rPr>
        <w:t>.</w:t>
      </w:r>
    </w:p>
    <w:p w:rsidR="00953A18" w:rsidRPr="00F16FDE" w:rsidRDefault="00953A18" w:rsidP="00C8655C">
      <w:pPr>
        <w:pStyle w:val="a6"/>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Начальник відділу освіти.</w:t>
      </w:r>
    </w:p>
    <w:p w:rsidR="00BA3903" w:rsidRPr="00F16FDE" w:rsidRDefault="00BA3903" w:rsidP="00C8655C">
      <w:pPr>
        <w:pStyle w:val="a6"/>
        <w:numPr>
          <w:ilvl w:val="0"/>
          <w:numId w:val="2"/>
        </w:numPr>
        <w:spacing w:after="0" w:line="240" w:lineRule="auto"/>
        <w:jc w:val="both"/>
        <w:rPr>
          <w:rFonts w:ascii="Times New Roman" w:hAnsi="Times New Roman" w:cs="Times New Roman"/>
          <w:sz w:val="28"/>
          <w:szCs w:val="28"/>
        </w:rPr>
      </w:pPr>
      <w:r w:rsidRPr="00F16FDE">
        <w:rPr>
          <w:rFonts w:ascii="Times New Roman" w:hAnsi="Times New Roman" w:cs="Times New Roman"/>
          <w:sz w:val="28"/>
          <w:szCs w:val="28"/>
        </w:rPr>
        <w:t>Начальник відділу правової роботи</w:t>
      </w:r>
    </w:p>
    <w:p w:rsidR="00BA3903" w:rsidRPr="00F16FDE" w:rsidRDefault="00BA3903" w:rsidP="00C8655C">
      <w:pPr>
        <w:pStyle w:val="a6"/>
        <w:numPr>
          <w:ilvl w:val="0"/>
          <w:numId w:val="2"/>
        </w:numPr>
        <w:spacing w:after="0" w:line="240" w:lineRule="auto"/>
        <w:jc w:val="both"/>
        <w:rPr>
          <w:rFonts w:ascii="Times New Roman" w:hAnsi="Times New Roman" w:cs="Times New Roman"/>
          <w:sz w:val="28"/>
          <w:szCs w:val="28"/>
        </w:rPr>
      </w:pPr>
      <w:r w:rsidRPr="00F16FDE">
        <w:rPr>
          <w:rFonts w:ascii="Times New Roman" w:hAnsi="Times New Roman" w:cs="Times New Roman"/>
          <w:sz w:val="28"/>
          <w:szCs w:val="28"/>
        </w:rPr>
        <w:t>Начальник відділу земельних ресурсів</w:t>
      </w:r>
    </w:p>
    <w:p w:rsidR="00BA3903" w:rsidRPr="00F16FDE" w:rsidRDefault="00BA3903" w:rsidP="00C8655C">
      <w:pPr>
        <w:pStyle w:val="a6"/>
        <w:numPr>
          <w:ilvl w:val="0"/>
          <w:numId w:val="2"/>
        </w:numPr>
        <w:spacing w:after="0" w:line="240" w:lineRule="auto"/>
        <w:jc w:val="both"/>
        <w:rPr>
          <w:rFonts w:ascii="Times New Roman" w:hAnsi="Times New Roman" w:cs="Times New Roman"/>
          <w:sz w:val="28"/>
          <w:szCs w:val="28"/>
        </w:rPr>
      </w:pPr>
      <w:r w:rsidRPr="00F16FDE">
        <w:rPr>
          <w:rFonts w:ascii="Times New Roman" w:hAnsi="Times New Roman" w:cs="Times New Roman"/>
          <w:sz w:val="28"/>
          <w:szCs w:val="28"/>
        </w:rPr>
        <w:t>Начальник відділу власності та будівництва</w:t>
      </w:r>
    </w:p>
    <w:p w:rsidR="00BA3903" w:rsidRPr="00F16FDE" w:rsidRDefault="00BA3903" w:rsidP="00C8655C">
      <w:pPr>
        <w:pStyle w:val="a6"/>
        <w:numPr>
          <w:ilvl w:val="0"/>
          <w:numId w:val="2"/>
        </w:numPr>
        <w:spacing w:after="0" w:line="240" w:lineRule="auto"/>
        <w:jc w:val="both"/>
        <w:rPr>
          <w:rFonts w:ascii="Times New Roman" w:hAnsi="Times New Roman" w:cs="Times New Roman"/>
          <w:sz w:val="28"/>
          <w:szCs w:val="28"/>
        </w:rPr>
      </w:pPr>
      <w:r w:rsidRPr="00F16FDE">
        <w:rPr>
          <w:rFonts w:ascii="Times New Roman" w:hAnsi="Times New Roman" w:cs="Times New Roman"/>
          <w:sz w:val="28"/>
          <w:szCs w:val="28"/>
        </w:rPr>
        <w:t>Начальник відділу супроводу стратегії розвитку громади</w:t>
      </w:r>
    </w:p>
    <w:p w:rsidR="00BA3903" w:rsidRPr="00F16FDE" w:rsidRDefault="00BA3903" w:rsidP="00C8655C">
      <w:pPr>
        <w:pStyle w:val="a6"/>
        <w:numPr>
          <w:ilvl w:val="0"/>
          <w:numId w:val="2"/>
        </w:numPr>
        <w:spacing w:after="0" w:line="240" w:lineRule="auto"/>
        <w:jc w:val="both"/>
        <w:rPr>
          <w:rFonts w:ascii="Times New Roman" w:hAnsi="Times New Roman" w:cs="Times New Roman"/>
          <w:sz w:val="28"/>
          <w:szCs w:val="28"/>
        </w:rPr>
      </w:pPr>
      <w:r w:rsidRPr="00F16FDE">
        <w:rPr>
          <w:rFonts w:ascii="Times New Roman" w:hAnsi="Times New Roman" w:cs="Times New Roman"/>
          <w:sz w:val="28"/>
          <w:szCs w:val="28"/>
        </w:rPr>
        <w:t>Начальник відділу інформаційного забезпечення діяльності, програмного забезпечення та комунікацій з громадськістю</w:t>
      </w:r>
    </w:p>
    <w:p w:rsidR="00BA3903" w:rsidRPr="00F16FDE" w:rsidRDefault="00BA3903" w:rsidP="00C8655C">
      <w:pPr>
        <w:pStyle w:val="a6"/>
        <w:numPr>
          <w:ilvl w:val="0"/>
          <w:numId w:val="2"/>
        </w:numPr>
        <w:spacing w:after="0" w:line="240" w:lineRule="auto"/>
        <w:jc w:val="both"/>
        <w:rPr>
          <w:rFonts w:ascii="Times New Roman" w:hAnsi="Times New Roman" w:cs="Times New Roman"/>
          <w:sz w:val="28"/>
          <w:szCs w:val="28"/>
        </w:rPr>
      </w:pPr>
      <w:r w:rsidRPr="00F16FDE">
        <w:rPr>
          <w:rFonts w:ascii="Times New Roman" w:hAnsi="Times New Roman" w:cs="Times New Roman"/>
          <w:sz w:val="28"/>
          <w:szCs w:val="28"/>
        </w:rPr>
        <w:t xml:space="preserve">Спеціаліст </w:t>
      </w:r>
      <w:r w:rsidR="00551BE9">
        <w:rPr>
          <w:rFonts w:ascii="Times New Roman" w:hAnsi="Times New Roman" w:cs="Times New Roman"/>
          <w:sz w:val="28"/>
          <w:szCs w:val="28"/>
        </w:rPr>
        <w:t>відповідальний за оприлюднення публічної інформації</w:t>
      </w:r>
      <w:r w:rsidR="00551BE9" w:rsidRPr="00F16FDE">
        <w:rPr>
          <w:rFonts w:ascii="Times New Roman" w:hAnsi="Times New Roman" w:cs="Times New Roman"/>
          <w:sz w:val="28"/>
          <w:szCs w:val="28"/>
        </w:rPr>
        <w:t xml:space="preserve"> </w:t>
      </w:r>
      <w:r w:rsidR="00551BE9">
        <w:rPr>
          <w:rFonts w:ascii="Times New Roman" w:hAnsi="Times New Roman" w:cs="Times New Roman"/>
          <w:sz w:val="28"/>
          <w:szCs w:val="28"/>
        </w:rPr>
        <w:t xml:space="preserve"> </w:t>
      </w:r>
      <w:r w:rsidRPr="00F16FDE">
        <w:rPr>
          <w:rFonts w:ascii="Times New Roman" w:hAnsi="Times New Roman" w:cs="Times New Roman"/>
          <w:sz w:val="28"/>
          <w:szCs w:val="28"/>
        </w:rPr>
        <w:t>відділу інформаційного забезпечення діяльності, програмного забезпечення та комунікацій з громадськістю</w:t>
      </w:r>
      <w:r>
        <w:rPr>
          <w:rFonts w:ascii="Times New Roman" w:hAnsi="Times New Roman" w:cs="Times New Roman"/>
          <w:sz w:val="28"/>
          <w:szCs w:val="28"/>
        </w:rPr>
        <w:t xml:space="preserve"> </w:t>
      </w:r>
    </w:p>
    <w:p w:rsidR="00BA3903" w:rsidRDefault="00BA3903" w:rsidP="00C8655C">
      <w:pPr>
        <w:pStyle w:val="a6"/>
        <w:numPr>
          <w:ilvl w:val="0"/>
          <w:numId w:val="2"/>
        </w:numPr>
        <w:spacing w:after="0" w:line="240" w:lineRule="auto"/>
        <w:jc w:val="both"/>
        <w:rPr>
          <w:rFonts w:ascii="Times New Roman" w:hAnsi="Times New Roman" w:cs="Times New Roman"/>
          <w:sz w:val="28"/>
          <w:szCs w:val="28"/>
        </w:rPr>
      </w:pPr>
      <w:r w:rsidRPr="00F16FDE">
        <w:rPr>
          <w:rFonts w:ascii="Times New Roman" w:hAnsi="Times New Roman" w:cs="Times New Roman"/>
          <w:sz w:val="28"/>
          <w:szCs w:val="28"/>
        </w:rPr>
        <w:t>Начальник відділу з питань надзвичайних ситуацій, цивільного захисту населення та оборонної роботи</w:t>
      </w:r>
    </w:p>
    <w:p w:rsidR="00BA3903" w:rsidRPr="00F16FDE" w:rsidRDefault="00BA3903" w:rsidP="00C8655C">
      <w:pPr>
        <w:pStyle w:val="a6"/>
        <w:numPr>
          <w:ilvl w:val="0"/>
          <w:numId w:val="2"/>
        </w:numPr>
        <w:spacing w:after="0" w:line="240" w:lineRule="auto"/>
        <w:jc w:val="both"/>
        <w:rPr>
          <w:rFonts w:ascii="Times New Roman" w:hAnsi="Times New Roman" w:cs="Times New Roman"/>
          <w:sz w:val="28"/>
          <w:szCs w:val="28"/>
        </w:rPr>
      </w:pPr>
      <w:r w:rsidRPr="00F16FDE">
        <w:rPr>
          <w:rFonts w:ascii="Times New Roman" w:hAnsi="Times New Roman" w:cs="Times New Roman"/>
          <w:sz w:val="28"/>
          <w:szCs w:val="28"/>
        </w:rPr>
        <w:t>Начальник відділу організаційної роботи</w:t>
      </w:r>
    </w:p>
    <w:p w:rsidR="00BA3903" w:rsidRPr="00F16FDE" w:rsidRDefault="00BA3903" w:rsidP="00C8655C">
      <w:pPr>
        <w:pStyle w:val="a6"/>
        <w:numPr>
          <w:ilvl w:val="0"/>
          <w:numId w:val="2"/>
        </w:numPr>
        <w:spacing w:after="0" w:line="240" w:lineRule="auto"/>
        <w:jc w:val="both"/>
        <w:rPr>
          <w:rFonts w:ascii="Times New Roman" w:hAnsi="Times New Roman" w:cs="Times New Roman"/>
          <w:sz w:val="28"/>
          <w:szCs w:val="28"/>
        </w:rPr>
      </w:pPr>
      <w:r w:rsidRPr="00F16FDE">
        <w:rPr>
          <w:rFonts w:ascii="Times New Roman" w:hAnsi="Times New Roman" w:cs="Times New Roman"/>
          <w:sz w:val="28"/>
          <w:szCs w:val="28"/>
        </w:rPr>
        <w:t>Начальник ЦНАП</w:t>
      </w:r>
    </w:p>
    <w:p w:rsidR="00BA3903" w:rsidRDefault="00BA3903" w:rsidP="00C8655C">
      <w:pPr>
        <w:pStyle w:val="a6"/>
        <w:numPr>
          <w:ilvl w:val="0"/>
          <w:numId w:val="2"/>
        </w:numPr>
        <w:spacing w:after="0" w:line="240" w:lineRule="auto"/>
        <w:jc w:val="both"/>
        <w:rPr>
          <w:rFonts w:ascii="Times New Roman" w:hAnsi="Times New Roman" w:cs="Times New Roman"/>
          <w:sz w:val="28"/>
          <w:szCs w:val="28"/>
        </w:rPr>
      </w:pPr>
      <w:r w:rsidRPr="00F16FDE">
        <w:rPr>
          <w:rFonts w:ascii="Times New Roman" w:hAnsi="Times New Roman" w:cs="Times New Roman"/>
          <w:sz w:val="28"/>
          <w:szCs w:val="28"/>
        </w:rPr>
        <w:t>Начальник відділу культури</w:t>
      </w:r>
    </w:p>
    <w:p w:rsidR="00BA3903" w:rsidRDefault="00BA3903" w:rsidP="00C8655C">
      <w:pPr>
        <w:pStyle w:val="a6"/>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Старости </w:t>
      </w:r>
    </w:p>
    <w:p w:rsidR="00953A18" w:rsidRPr="00953A18" w:rsidRDefault="00551BE9" w:rsidP="00953A18">
      <w:pPr>
        <w:pStyle w:val="a6"/>
        <w:numPr>
          <w:ilvl w:val="0"/>
          <w:numId w:val="2"/>
        </w:numPr>
        <w:spacing w:after="0" w:line="240" w:lineRule="auto"/>
        <w:jc w:val="both"/>
        <w:rPr>
          <w:rFonts w:ascii="Times New Roman" w:hAnsi="Times New Roman" w:cs="Times New Roman"/>
          <w:sz w:val="28"/>
          <w:szCs w:val="28"/>
        </w:rPr>
      </w:pPr>
      <w:r w:rsidRPr="00C8655C">
        <w:rPr>
          <w:rFonts w:ascii="Times New Roman" w:hAnsi="Times New Roman" w:cs="Times New Roman"/>
          <w:sz w:val="28"/>
          <w:szCs w:val="28"/>
        </w:rPr>
        <w:t>Керівники комунальних установ.</w:t>
      </w:r>
    </w:p>
    <w:p w:rsidR="00BA3903" w:rsidRDefault="00551BE9" w:rsidP="00C8655C">
      <w:pPr>
        <w:pStyle w:val="a6"/>
        <w:numPr>
          <w:ilvl w:val="0"/>
          <w:numId w:val="2"/>
        </w:numPr>
        <w:spacing w:after="0" w:line="240" w:lineRule="auto"/>
        <w:jc w:val="both"/>
        <w:rPr>
          <w:rFonts w:ascii="Times New Roman" w:hAnsi="Times New Roman" w:cs="Times New Roman"/>
          <w:sz w:val="28"/>
          <w:szCs w:val="28"/>
        </w:rPr>
      </w:pPr>
      <w:r w:rsidRPr="00C8655C">
        <w:rPr>
          <w:rFonts w:ascii="Times New Roman" w:hAnsi="Times New Roman" w:cs="Times New Roman"/>
          <w:sz w:val="28"/>
          <w:szCs w:val="28"/>
        </w:rPr>
        <w:t xml:space="preserve"> Інші особи визначені розпорядженням міського голови</w:t>
      </w:r>
      <w:r w:rsidR="00C8655C">
        <w:rPr>
          <w:rFonts w:ascii="Times New Roman" w:hAnsi="Times New Roman" w:cs="Times New Roman"/>
          <w:sz w:val="28"/>
          <w:szCs w:val="28"/>
        </w:rPr>
        <w:t>.</w:t>
      </w:r>
    </w:p>
    <w:p w:rsidR="00C8655C" w:rsidRDefault="00C8655C" w:rsidP="00C8655C">
      <w:pPr>
        <w:pStyle w:val="a6"/>
        <w:spacing w:after="0" w:line="240" w:lineRule="auto"/>
        <w:ind w:left="502"/>
        <w:jc w:val="both"/>
        <w:rPr>
          <w:rFonts w:ascii="Times New Roman" w:hAnsi="Times New Roman" w:cs="Times New Roman"/>
          <w:sz w:val="28"/>
          <w:szCs w:val="28"/>
        </w:rPr>
      </w:pPr>
    </w:p>
    <w:p w:rsidR="00C8655C" w:rsidRPr="00C8655C" w:rsidRDefault="00C8655C" w:rsidP="00C8655C">
      <w:pPr>
        <w:pStyle w:val="a6"/>
        <w:spacing w:after="0" w:line="240" w:lineRule="auto"/>
        <w:ind w:left="502"/>
        <w:jc w:val="both"/>
        <w:rPr>
          <w:rFonts w:ascii="Times New Roman" w:hAnsi="Times New Roman" w:cs="Times New Roman"/>
          <w:sz w:val="28"/>
          <w:szCs w:val="28"/>
        </w:rPr>
      </w:pPr>
    </w:p>
    <w:p w:rsidR="00BA3903" w:rsidRPr="009B1549" w:rsidRDefault="00BA3903" w:rsidP="00BA3903">
      <w:pPr>
        <w:pStyle w:val="a6"/>
        <w:shd w:val="clear" w:color="auto" w:fill="FFFFFF"/>
        <w:spacing w:after="0"/>
        <w:rPr>
          <w:rFonts w:ascii="Times New Roman" w:hAnsi="Times New Roman" w:cs="Times New Roman"/>
          <w:sz w:val="28"/>
          <w:szCs w:val="28"/>
        </w:rPr>
      </w:pPr>
      <w:r w:rsidRPr="009B1549">
        <w:rPr>
          <w:rFonts w:ascii="Times New Roman" w:hAnsi="Times New Roman" w:cs="Times New Roman"/>
          <w:sz w:val="28"/>
          <w:szCs w:val="28"/>
        </w:rPr>
        <w:t xml:space="preserve">Керуючий справами </w:t>
      </w:r>
    </w:p>
    <w:p w:rsidR="00BA3903" w:rsidRDefault="00BA3903" w:rsidP="00C8655C">
      <w:pPr>
        <w:pStyle w:val="a6"/>
        <w:shd w:val="clear" w:color="auto" w:fill="FFFFFF"/>
        <w:spacing w:after="0"/>
        <w:rPr>
          <w:rFonts w:ascii="Times New Roman" w:hAnsi="Times New Roman" w:cs="Times New Roman"/>
          <w:sz w:val="28"/>
          <w:szCs w:val="28"/>
        </w:rPr>
      </w:pPr>
      <w:r w:rsidRPr="009B1549">
        <w:rPr>
          <w:rFonts w:ascii="Times New Roman" w:hAnsi="Times New Roman" w:cs="Times New Roman"/>
          <w:sz w:val="28"/>
          <w:szCs w:val="28"/>
        </w:rPr>
        <w:t xml:space="preserve">виконавчого комітету                              </w:t>
      </w:r>
      <w:r w:rsidR="00C8655C">
        <w:rPr>
          <w:rFonts w:ascii="Times New Roman" w:hAnsi="Times New Roman" w:cs="Times New Roman"/>
          <w:sz w:val="28"/>
          <w:szCs w:val="28"/>
        </w:rPr>
        <w:t xml:space="preserve">                     Олег ВОВКУН</w:t>
      </w:r>
    </w:p>
    <w:p w:rsidR="00C8655C" w:rsidRDefault="00C8655C" w:rsidP="00C8655C">
      <w:pPr>
        <w:pStyle w:val="a6"/>
        <w:shd w:val="clear" w:color="auto" w:fill="FFFFFF"/>
        <w:spacing w:after="0"/>
        <w:rPr>
          <w:rFonts w:ascii="Times New Roman" w:hAnsi="Times New Roman" w:cs="Times New Roman"/>
          <w:sz w:val="28"/>
          <w:szCs w:val="28"/>
        </w:rPr>
      </w:pPr>
    </w:p>
    <w:p w:rsidR="00C8655C" w:rsidRDefault="00C8655C" w:rsidP="00C8655C">
      <w:pPr>
        <w:pStyle w:val="a6"/>
        <w:shd w:val="clear" w:color="auto" w:fill="FFFFFF"/>
        <w:spacing w:after="0"/>
        <w:rPr>
          <w:rFonts w:ascii="Times New Roman" w:hAnsi="Times New Roman" w:cs="Times New Roman"/>
          <w:sz w:val="28"/>
          <w:szCs w:val="28"/>
        </w:rPr>
      </w:pPr>
    </w:p>
    <w:p w:rsidR="00C8655C" w:rsidRPr="00C8655C" w:rsidRDefault="00C8655C" w:rsidP="00C8655C">
      <w:pPr>
        <w:pStyle w:val="a6"/>
        <w:shd w:val="clear" w:color="auto" w:fill="FFFFFF"/>
        <w:spacing w:after="0"/>
        <w:rPr>
          <w:rFonts w:ascii="Times New Roman" w:hAnsi="Times New Roman" w:cs="Times New Roman"/>
          <w:sz w:val="28"/>
          <w:szCs w:val="28"/>
        </w:rPr>
      </w:pPr>
    </w:p>
    <w:p w:rsidR="00C54F72" w:rsidRPr="00F40A7A" w:rsidRDefault="00C54F72" w:rsidP="00C8655C">
      <w:pPr>
        <w:spacing w:after="0" w:line="240" w:lineRule="auto"/>
        <w:ind w:firstLine="5954"/>
        <w:jc w:val="both"/>
        <w:rPr>
          <w:rFonts w:ascii="Times New Roman" w:hAnsi="Times New Roman" w:cs="Times New Roman"/>
          <w:sz w:val="24"/>
          <w:szCs w:val="24"/>
        </w:rPr>
      </w:pPr>
      <w:r w:rsidRPr="00F40A7A">
        <w:rPr>
          <w:rFonts w:ascii="Times New Roman" w:hAnsi="Times New Roman" w:cs="Times New Roman"/>
          <w:sz w:val="24"/>
          <w:szCs w:val="24"/>
        </w:rPr>
        <w:t xml:space="preserve">Додаток </w:t>
      </w:r>
      <w:r>
        <w:rPr>
          <w:rFonts w:ascii="Times New Roman" w:hAnsi="Times New Roman" w:cs="Times New Roman"/>
          <w:sz w:val="24"/>
          <w:szCs w:val="24"/>
        </w:rPr>
        <w:t>4</w:t>
      </w:r>
    </w:p>
    <w:p w:rsidR="00C54F72" w:rsidRDefault="00C54F72" w:rsidP="00C8655C">
      <w:pPr>
        <w:spacing w:after="0" w:line="240" w:lineRule="auto"/>
        <w:ind w:firstLine="5954"/>
        <w:jc w:val="both"/>
        <w:rPr>
          <w:rFonts w:ascii="Times New Roman" w:hAnsi="Times New Roman" w:cs="Times New Roman"/>
          <w:sz w:val="24"/>
          <w:szCs w:val="24"/>
        </w:rPr>
      </w:pPr>
      <w:r>
        <w:rPr>
          <w:rFonts w:ascii="Times New Roman" w:hAnsi="Times New Roman" w:cs="Times New Roman"/>
          <w:sz w:val="24"/>
          <w:szCs w:val="24"/>
        </w:rPr>
        <w:t>д</w:t>
      </w:r>
      <w:r w:rsidRPr="00F40A7A">
        <w:rPr>
          <w:rFonts w:ascii="Times New Roman" w:hAnsi="Times New Roman" w:cs="Times New Roman"/>
          <w:sz w:val="24"/>
          <w:szCs w:val="24"/>
        </w:rPr>
        <w:t xml:space="preserve">о рішення виконавчого комітету                                                                                                                       </w:t>
      </w:r>
    </w:p>
    <w:p w:rsidR="00C54F72" w:rsidRPr="00F40A7A" w:rsidRDefault="00C54F72" w:rsidP="00C8655C">
      <w:pPr>
        <w:spacing w:after="0" w:line="240" w:lineRule="auto"/>
        <w:ind w:firstLine="5954"/>
        <w:jc w:val="both"/>
        <w:rPr>
          <w:rFonts w:ascii="Times New Roman" w:hAnsi="Times New Roman" w:cs="Times New Roman"/>
          <w:sz w:val="24"/>
          <w:szCs w:val="24"/>
        </w:rPr>
      </w:pPr>
      <w:proofErr w:type="spellStart"/>
      <w:r w:rsidRPr="00F40A7A">
        <w:rPr>
          <w:rFonts w:ascii="Times New Roman" w:hAnsi="Times New Roman" w:cs="Times New Roman"/>
          <w:sz w:val="24"/>
          <w:szCs w:val="24"/>
        </w:rPr>
        <w:t>Рогатинської</w:t>
      </w:r>
      <w:proofErr w:type="spellEnd"/>
      <w:r w:rsidRPr="00F40A7A">
        <w:rPr>
          <w:rFonts w:ascii="Times New Roman" w:hAnsi="Times New Roman" w:cs="Times New Roman"/>
          <w:sz w:val="24"/>
          <w:szCs w:val="24"/>
        </w:rPr>
        <w:t xml:space="preserve"> міської ради</w:t>
      </w:r>
    </w:p>
    <w:p w:rsidR="00C54F72" w:rsidRDefault="00C54F72" w:rsidP="00C8655C">
      <w:pPr>
        <w:spacing w:after="0" w:line="240" w:lineRule="auto"/>
        <w:ind w:firstLine="5954"/>
        <w:jc w:val="both"/>
        <w:rPr>
          <w:rFonts w:ascii="Times New Roman" w:hAnsi="Times New Roman" w:cs="Times New Roman"/>
          <w:sz w:val="24"/>
          <w:szCs w:val="24"/>
        </w:rPr>
      </w:pPr>
      <w:r w:rsidRPr="00F40A7A">
        <w:rPr>
          <w:rFonts w:ascii="Times New Roman" w:hAnsi="Times New Roman" w:cs="Times New Roman"/>
          <w:sz w:val="24"/>
          <w:szCs w:val="24"/>
        </w:rPr>
        <w:t>№</w:t>
      </w:r>
      <w:r w:rsidR="00796A1D">
        <w:rPr>
          <w:rFonts w:ascii="Times New Roman" w:hAnsi="Times New Roman" w:cs="Times New Roman"/>
          <w:sz w:val="24"/>
          <w:szCs w:val="24"/>
        </w:rPr>
        <w:t>36</w:t>
      </w:r>
      <w:r w:rsidRPr="00F40A7A">
        <w:rPr>
          <w:rFonts w:ascii="Times New Roman" w:hAnsi="Times New Roman" w:cs="Times New Roman"/>
          <w:sz w:val="24"/>
          <w:szCs w:val="24"/>
        </w:rPr>
        <w:t xml:space="preserve"> від</w:t>
      </w:r>
      <w:r w:rsidR="00C8655C">
        <w:rPr>
          <w:rFonts w:ascii="Times New Roman" w:hAnsi="Times New Roman" w:cs="Times New Roman"/>
          <w:sz w:val="24"/>
          <w:szCs w:val="24"/>
        </w:rPr>
        <w:t xml:space="preserve"> 22 лютого 2022 року</w:t>
      </w:r>
    </w:p>
    <w:p w:rsidR="00C8655C" w:rsidRPr="00F40A7A" w:rsidRDefault="00C8655C" w:rsidP="00C8655C">
      <w:pPr>
        <w:spacing w:after="0" w:line="240" w:lineRule="auto"/>
        <w:ind w:firstLine="5954"/>
        <w:jc w:val="both"/>
        <w:rPr>
          <w:rFonts w:ascii="Times New Roman" w:hAnsi="Times New Roman" w:cs="Times New Roman"/>
          <w:sz w:val="24"/>
          <w:szCs w:val="24"/>
        </w:rPr>
      </w:pPr>
    </w:p>
    <w:p w:rsidR="00C54F72" w:rsidRPr="00F40A7A" w:rsidRDefault="00C54F72" w:rsidP="00C54F72">
      <w:pPr>
        <w:spacing w:after="0" w:line="240" w:lineRule="auto"/>
        <w:jc w:val="center"/>
        <w:rPr>
          <w:rFonts w:ascii="Times New Roman" w:eastAsia="Times New Roman" w:hAnsi="Times New Roman" w:cs="Times New Roman"/>
          <w:b/>
          <w:sz w:val="28"/>
          <w:szCs w:val="28"/>
          <w:lang w:eastAsia="uk-UA"/>
        </w:rPr>
      </w:pPr>
      <w:r w:rsidRPr="00F40A7A">
        <w:rPr>
          <w:rFonts w:ascii="Times New Roman" w:eastAsia="Times New Roman" w:hAnsi="Times New Roman" w:cs="Times New Roman"/>
          <w:b/>
          <w:sz w:val="28"/>
          <w:szCs w:val="28"/>
          <w:lang w:eastAsia="uk-UA"/>
        </w:rPr>
        <w:t>ПОЛОЖЕННЯ</w:t>
      </w:r>
    </w:p>
    <w:p w:rsidR="00C54F72" w:rsidRDefault="00C54F72" w:rsidP="00C54F72">
      <w:pPr>
        <w:spacing w:after="0" w:line="240" w:lineRule="auto"/>
        <w:jc w:val="center"/>
        <w:rPr>
          <w:rFonts w:ascii="Times New Roman" w:eastAsia="Times New Roman" w:hAnsi="Times New Roman" w:cs="Times New Roman"/>
          <w:b/>
          <w:sz w:val="28"/>
          <w:szCs w:val="28"/>
          <w:lang w:eastAsia="uk-UA"/>
        </w:rPr>
      </w:pPr>
      <w:r w:rsidRPr="00F40A7A">
        <w:rPr>
          <w:rFonts w:ascii="Times New Roman" w:eastAsia="Times New Roman" w:hAnsi="Times New Roman" w:cs="Times New Roman"/>
          <w:b/>
          <w:sz w:val="28"/>
          <w:szCs w:val="28"/>
          <w:lang w:eastAsia="uk-UA"/>
        </w:rPr>
        <w:t xml:space="preserve">про комісію з питань роботи із службовою інформацією, яка перебуває в обігу у виконавчому комітеті </w:t>
      </w:r>
      <w:proofErr w:type="spellStart"/>
      <w:r w:rsidRPr="00F40A7A">
        <w:rPr>
          <w:rFonts w:ascii="Times New Roman" w:eastAsia="Times New Roman" w:hAnsi="Times New Roman" w:cs="Times New Roman"/>
          <w:b/>
          <w:sz w:val="28"/>
          <w:szCs w:val="28"/>
          <w:lang w:eastAsia="uk-UA"/>
        </w:rPr>
        <w:t>Рогатинської</w:t>
      </w:r>
      <w:proofErr w:type="spellEnd"/>
      <w:r w:rsidRPr="00F40A7A">
        <w:rPr>
          <w:rFonts w:ascii="Times New Roman" w:eastAsia="Times New Roman" w:hAnsi="Times New Roman" w:cs="Times New Roman"/>
          <w:b/>
          <w:sz w:val="28"/>
          <w:szCs w:val="28"/>
          <w:lang w:eastAsia="uk-UA"/>
        </w:rPr>
        <w:t xml:space="preserve"> міської ради та його структурних підрозділах.</w:t>
      </w:r>
    </w:p>
    <w:p w:rsidR="00551BE9" w:rsidRPr="00F40A7A" w:rsidRDefault="00551BE9" w:rsidP="00C54F72">
      <w:pPr>
        <w:spacing w:after="0" w:line="240" w:lineRule="auto"/>
        <w:jc w:val="center"/>
        <w:rPr>
          <w:rFonts w:ascii="Times New Roman" w:eastAsia="Times New Roman" w:hAnsi="Times New Roman" w:cs="Times New Roman"/>
          <w:b/>
          <w:sz w:val="28"/>
          <w:szCs w:val="28"/>
          <w:lang w:eastAsia="uk-UA"/>
        </w:rPr>
      </w:pPr>
    </w:p>
    <w:p w:rsidR="00C54F72" w:rsidRDefault="00C54F72" w:rsidP="00C54F72">
      <w:pPr>
        <w:spacing w:after="0" w:line="240" w:lineRule="auto"/>
        <w:jc w:val="center"/>
        <w:rPr>
          <w:rFonts w:ascii="Times New Roman" w:eastAsia="Times New Roman" w:hAnsi="Times New Roman" w:cs="Times New Roman"/>
          <w:b/>
          <w:sz w:val="28"/>
          <w:szCs w:val="28"/>
          <w:lang w:eastAsia="uk-UA"/>
        </w:rPr>
      </w:pPr>
      <w:r w:rsidRPr="00F40A7A">
        <w:rPr>
          <w:rFonts w:ascii="Times New Roman" w:eastAsia="Times New Roman" w:hAnsi="Times New Roman" w:cs="Times New Roman"/>
          <w:b/>
          <w:sz w:val="28"/>
          <w:szCs w:val="28"/>
          <w:lang w:eastAsia="uk-UA"/>
        </w:rPr>
        <w:t>1. Загальні положення</w:t>
      </w:r>
    </w:p>
    <w:p w:rsidR="00551BE9" w:rsidRPr="00F40A7A" w:rsidRDefault="00551BE9" w:rsidP="00C8655C">
      <w:pPr>
        <w:spacing w:after="0" w:line="240" w:lineRule="auto"/>
        <w:jc w:val="center"/>
        <w:rPr>
          <w:rFonts w:ascii="Times New Roman" w:eastAsia="Times New Roman" w:hAnsi="Times New Roman" w:cs="Times New Roman"/>
          <w:b/>
          <w:sz w:val="28"/>
          <w:szCs w:val="28"/>
          <w:lang w:eastAsia="uk-UA"/>
        </w:rPr>
      </w:pPr>
    </w:p>
    <w:p w:rsidR="00C54F72" w:rsidRPr="00F40A7A" w:rsidRDefault="00C54F72" w:rsidP="00C8655C">
      <w:pPr>
        <w:spacing w:after="0" w:line="240" w:lineRule="auto"/>
        <w:ind w:firstLine="708"/>
        <w:jc w:val="both"/>
        <w:rPr>
          <w:rFonts w:ascii="Times New Roman" w:eastAsia="Times New Roman" w:hAnsi="Times New Roman" w:cs="Times New Roman"/>
          <w:sz w:val="28"/>
          <w:szCs w:val="28"/>
          <w:lang w:eastAsia="uk-UA"/>
        </w:rPr>
      </w:pPr>
      <w:r w:rsidRPr="00F40A7A">
        <w:rPr>
          <w:rFonts w:ascii="Times New Roman" w:eastAsia="Times New Roman" w:hAnsi="Times New Roman" w:cs="Times New Roman"/>
          <w:sz w:val="28"/>
          <w:szCs w:val="28"/>
          <w:lang w:eastAsia="uk-UA"/>
        </w:rPr>
        <w:t xml:space="preserve">1.1. Це Положення визначає порядок організації та засади діяльності Комісії з питань роботи із службовою інформацією у виконавчому комітеті </w:t>
      </w:r>
      <w:proofErr w:type="spellStart"/>
      <w:r w:rsidRPr="00F40A7A">
        <w:rPr>
          <w:rFonts w:ascii="Times New Roman" w:eastAsia="Times New Roman" w:hAnsi="Times New Roman" w:cs="Times New Roman"/>
          <w:sz w:val="28"/>
          <w:szCs w:val="28"/>
          <w:lang w:eastAsia="uk-UA"/>
        </w:rPr>
        <w:t>Рогатинської</w:t>
      </w:r>
      <w:proofErr w:type="spellEnd"/>
      <w:r w:rsidRPr="00F40A7A">
        <w:rPr>
          <w:rFonts w:ascii="Times New Roman" w:eastAsia="Times New Roman" w:hAnsi="Times New Roman" w:cs="Times New Roman"/>
          <w:sz w:val="28"/>
          <w:szCs w:val="28"/>
          <w:lang w:eastAsia="uk-UA"/>
        </w:rPr>
        <w:t xml:space="preserve"> міської ради та його структурних підрозділах (далі - Комісія).</w:t>
      </w:r>
    </w:p>
    <w:p w:rsidR="00C54F72" w:rsidRPr="00F40A7A" w:rsidRDefault="00C54F72" w:rsidP="00C8655C">
      <w:pPr>
        <w:spacing w:after="0" w:line="240" w:lineRule="auto"/>
        <w:ind w:firstLine="708"/>
        <w:jc w:val="both"/>
        <w:rPr>
          <w:rFonts w:ascii="Times New Roman" w:eastAsia="Times New Roman" w:hAnsi="Times New Roman" w:cs="Times New Roman"/>
          <w:sz w:val="28"/>
          <w:szCs w:val="28"/>
          <w:lang w:eastAsia="uk-UA"/>
        </w:rPr>
      </w:pPr>
      <w:r w:rsidRPr="00F40A7A">
        <w:rPr>
          <w:rFonts w:ascii="Times New Roman" w:eastAsia="Times New Roman" w:hAnsi="Times New Roman" w:cs="Times New Roman"/>
          <w:sz w:val="28"/>
          <w:szCs w:val="28"/>
          <w:lang w:eastAsia="uk-UA"/>
        </w:rPr>
        <w:t xml:space="preserve">1.2. Комісія є постійно діючим органом виконавчого комітету </w:t>
      </w:r>
      <w:proofErr w:type="spellStart"/>
      <w:r w:rsidRPr="00F40A7A">
        <w:rPr>
          <w:rFonts w:ascii="Times New Roman" w:eastAsia="Times New Roman" w:hAnsi="Times New Roman" w:cs="Times New Roman"/>
          <w:sz w:val="28"/>
          <w:szCs w:val="28"/>
          <w:lang w:eastAsia="uk-UA"/>
        </w:rPr>
        <w:t>Рогатинської</w:t>
      </w:r>
      <w:proofErr w:type="spellEnd"/>
      <w:r w:rsidRPr="00F40A7A">
        <w:rPr>
          <w:rFonts w:ascii="Times New Roman" w:eastAsia="Times New Roman" w:hAnsi="Times New Roman" w:cs="Times New Roman"/>
          <w:sz w:val="28"/>
          <w:szCs w:val="28"/>
          <w:lang w:eastAsia="uk-UA"/>
        </w:rPr>
        <w:t xml:space="preserve"> міської ради. </w:t>
      </w:r>
    </w:p>
    <w:p w:rsidR="00C54F72" w:rsidRPr="00F40A7A" w:rsidRDefault="00C54F72" w:rsidP="00C8655C">
      <w:pPr>
        <w:spacing w:after="0" w:line="240" w:lineRule="auto"/>
        <w:ind w:firstLine="708"/>
        <w:jc w:val="both"/>
        <w:rPr>
          <w:rFonts w:ascii="Times New Roman" w:eastAsia="Times New Roman" w:hAnsi="Times New Roman" w:cs="Times New Roman"/>
          <w:sz w:val="28"/>
          <w:szCs w:val="28"/>
          <w:lang w:eastAsia="uk-UA"/>
        </w:rPr>
      </w:pPr>
      <w:r w:rsidRPr="00F40A7A">
        <w:rPr>
          <w:rFonts w:ascii="Times New Roman" w:eastAsia="Times New Roman" w:hAnsi="Times New Roman" w:cs="Times New Roman"/>
          <w:sz w:val="28"/>
          <w:szCs w:val="28"/>
          <w:lang w:eastAsia="uk-UA"/>
        </w:rPr>
        <w:t xml:space="preserve">1.3. Персональний склад комісії по контролю за наявністю та обігом службової інформації виконавчого комітету </w:t>
      </w:r>
      <w:proofErr w:type="spellStart"/>
      <w:r w:rsidRPr="00F40A7A">
        <w:rPr>
          <w:rFonts w:ascii="Times New Roman" w:eastAsia="Times New Roman" w:hAnsi="Times New Roman" w:cs="Times New Roman"/>
          <w:sz w:val="28"/>
          <w:szCs w:val="28"/>
          <w:lang w:eastAsia="uk-UA"/>
        </w:rPr>
        <w:t>Рогатинської</w:t>
      </w:r>
      <w:proofErr w:type="spellEnd"/>
      <w:r w:rsidRPr="00F40A7A">
        <w:rPr>
          <w:rFonts w:ascii="Times New Roman" w:eastAsia="Times New Roman" w:hAnsi="Times New Roman" w:cs="Times New Roman"/>
          <w:sz w:val="28"/>
          <w:szCs w:val="28"/>
          <w:lang w:eastAsia="uk-UA"/>
        </w:rPr>
        <w:t xml:space="preserve"> міської ради, визначається розпорядженням міського голови.</w:t>
      </w:r>
    </w:p>
    <w:p w:rsidR="00C54F72" w:rsidRDefault="00C54F72" w:rsidP="00C8655C">
      <w:pPr>
        <w:spacing w:after="0" w:line="240" w:lineRule="auto"/>
        <w:ind w:firstLine="708"/>
        <w:jc w:val="both"/>
        <w:rPr>
          <w:rFonts w:ascii="Times New Roman" w:eastAsia="Times New Roman" w:hAnsi="Times New Roman" w:cs="Times New Roman"/>
          <w:sz w:val="28"/>
          <w:szCs w:val="28"/>
          <w:lang w:eastAsia="uk-UA"/>
        </w:rPr>
      </w:pPr>
      <w:r w:rsidRPr="00F40A7A">
        <w:rPr>
          <w:rFonts w:ascii="Times New Roman" w:eastAsia="Times New Roman" w:hAnsi="Times New Roman" w:cs="Times New Roman"/>
          <w:sz w:val="28"/>
          <w:szCs w:val="28"/>
          <w:lang w:eastAsia="uk-UA"/>
        </w:rPr>
        <w:t xml:space="preserve">1.4. У своїй діяльності Комісія керується Конституцією, законами України, указами Президента України, постановами Верховної Ради України та Кабінету Міністрів України, рішеннями </w:t>
      </w:r>
      <w:proofErr w:type="spellStart"/>
      <w:r w:rsidRPr="00F40A7A">
        <w:rPr>
          <w:rFonts w:ascii="Times New Roman" w:eastAsia="Times New Roman" w:hAnsi="Times New Roman" w:cs="Times New Roman"/>
          <w:sz w:val="28"/>
          <w:szCs w:val="28"/>
          <w:lang w:eastAsia="uk-UA"/>
        </w:rPr>
        <w:t>Рогатинської</w:t>
      </w:r>
      <w:proofErr w:type="spellEnd"/>
      <w:r w:rsidRPr="00F40A7A">
        <w:rPr>
          <w:rFonts w:ascii="Times New Roman" w:eastAsia="Times New Roman" w:hAnsi="Times New Roman" w:cs="Times New Roman"/>
          <w:sz w:val="28"/>
          <w:szCs w:val="28"/>
          <w:lang w:eastAsia="uk-UA"/>
        </w:rPr>
        <w:t xml:space="preserve"> міської ради, рішеннями виконавчого комітету </w:t>
      </w:r>
      <w:proofErr w:type="spellStart"/>
      <w:r w:rsidRPr="00F40A7A">
        <w:rPr>
          <w:rFonts w:ascii="Times New Roman" w:eastAsia="Times New Roman" w:hAnsi="Times New Roman" w:cs="Times New Roman"/>
          <w:sz w:val="28"/>
          <w:szCs w:val="28"/>
          <w:lang w:eastAsia="uk-UA"/>
        </w:rPr>
        <w:t>Рогатинської</w:t>
      </w:r>
      <w:proofErr w:type="spellEnd"/>
      <w:r w:rsidRPr="00F40A7A">
        <w:rPr>
          <w:rFonts w:ascii="Times New Roman" w:eastAsia="Times New Roman" w:hAnsi="Times New Roman" w:cs="Times New Roman"/>
          <w:sz w:val="28"/>
          <w:szCs w:val="28"/>
          <w:lang w:eastAsia="uk-UA"/>
        </w:rPr>
        <w:t xml:space="preserve"> міської ради, розпорядженнями  міського </w:t>
      </w:r>
      <w:proofErr w:type="spellStart"/>
      <w:r w:rsidRPr="00F40A7A">
        <w:rPr>
          <w:rFonts w:ascii="Times New Roman" w:eastAsia="Times New Roman" w:hAnsi="Times New Roman" w:cs="Times New Roman"/>
          <w:sz w:val="28"/>
          <w:szCs w:val="28"/>
          <w:lang w:eastAsia="uk-UA"/>
        </w:rPr>
        <w:t>голови,іншими</w:t>
      </w:r>
      <w:proofErr w:type="spellEnd"/>
      <w:r w:rsidRPr="00F40A7A">
        <w:rPr>
          <w:rFonts w:ascii="Times New Roman" w:eastAsia="Times New Roman" w:hAnsi="Times New Roman" w:cs="Times New Roman"/>
          <w:sz w:val="28"/>
          <w:szCs w:val="28"/>
          <w:lang w:eastAsia="uk-UA"/>
        </w:rPr>
        <w:t xml:space="preserve"> нормативними актами та цим Положенням.</w:t>
      </w:r>
    </w:p>
    <w:p w:rsidR="00551BE9" w:rsidRPr="00F40A7A" w:rsidRDefault="00551BE9" w:rsidP="00C8655C">
      <w:pPr>
        <w:spacing w:after="0" w:line="240" w:lineRule="auto"/>
        <w:ind w:firstLine="708"/>
        <w:jc w:val="both"/>
        <w:rPr>
          <w:rFonts w:ascii="Times New Roman" w:eastAsia="Times New Roman" w:hAnsi="Times New Roman" w:cs="Times New Roman"/>
          <w:sz w:val="28"/>
          <w:szCs w:val="28"/>
          <w:lang w:eastAsia="uk-UA"/>
        </w:rPr>
      </w:pPr>
    </w:p>
    <w:p w:rsidR="00C54F72" w:rsidRDefault="00C54F72" w:rsidP="00C8655C">
      <w:pPr>
        <w:spacing w:after="0" w:line="240" w:lineRule="auto"/>
        <w:jc w:val="center"/>
        <w:rPr>
          <w:rFonts w:ascii="Times New Roman" w:eastAsia="Times New Roman" w:hAnsi="Times New Roman" w:cs="Times New Roman"/>
          <w:b/>
          <w:sz w:val="28"/>
          <w:szCs w:val="28"/>
          <w:lang w:eastAsia="uk-UA"/>
        </w:rPr>
      </w:pPr>
      <w:r w:rsidRPr="00F40A7A">
        <w:rPr>
          <w:rFonts w:ascii="Times New Roman" w:eastAsia="Times New Roman" w:hAnsi="Times New Roman" w:cs="Times New Roman"/>
          <w:b/>
          <w:sz w:val="28"/>
          <w:szCs w:val="28"/>
          <w:lang w:eastAsia="uk-UA"/>
        </w:rPr>
        <w:t>2. Завдання комісії</w:t>
      </w:r>
    </w:p>
    <w:p w:rsidR="00551BE9" w:rsidRPr="00F40A7A" w:rsidRDefault="00551BE9" w:rsidP="00C8655C">
      <w:pPr>
        <w:spacing w:after="0" w:line="240" w:lineRule="auto"/>
        <w:jc w:val="center"/>
        <w:rPr>
          <w:rFonts w:ascii="Times New Roman" w:eastAsia="Times New Roman" w:hAnsi="Times New Roman" w:cs="Times New Roman"/>
          <w:b/>
          <w:sz w:val="28"/>
          <w:szCs w:val="28"/>
          <w:lang w:eastAsia="uk-UA"/>
        </w:rPr>
      </w:pPr>
    </w:p>
    <w:p w:rsidR="00C54F72" w:rsidRPr="00F40A7A" w:rsidRDefault="00C54F72" w:rsidP="00C8655C">
      <w:pPr>
        <w:spacing w:after="0" w:line="240" w:lineRule="auto"/>
        <w:ind w:firstLine="708"/>
        <w:jc w:val="both"/>
        <w:rPr>
          <w:rFonts w:ascii="Times New Roman" w:eastAsia="Times New Roman" w:hAnsi="Times New Roman" w:cs="Times New Roman"/>
          <w:sz w:val="28"/>
          <w:szCs w:val="28"/>
          <w:lang w:eastAsia="uk-UA"/>
        </w:rPr>
      </w:pPr>
      <w:r w:rsidRPr="00F40A7A">
        <w:rPr>
          <w:rFonts w:ascii="Times New Roman" w:eastAsia="Times New Roman" w:hAnsi="Times New Roman" w:cs="Times New Roman"/>
          <w:sz w:val="28"/>
          <w:szCs w:val="28"/>
          <w:lang w:eastAsia="uk-UA"/>
        </w:rPr>
        <w:t>2. Основними завданнями Комісії є:</w:t>
      </w:r>
    </w:p>
    <w:p w:rsidR="00C54F72" w:rsidRPr="00F40A7A" w:rsidRDefault="00C54F72" w:rsidP="00C8655C">
      <w:pPr>
        <w:spacing w:after="0" w:line="240" w:lineRule="auto"/>
        <w:ind w:firstLine="708"/>
        <w:jc w:val="both"/>
        <w:rPr>
          <w:rFonts w:ascii="Times New Roman" w:eastAsia="Times New Roman" w:hAnsi="Times New Roman" w:cs="Times New Roman"/>
          <w:sz w:val="28"/>
          <w:szCs w:val="28"/>
          <w:lang w:eastAsia="uk-UA"/>
        </w:rPr>
      </w:pPr>
      <w:r w:rsidRPr="00F40A7A">
        <w:rPr>
          <w:rFonts w:ascii="Times New Roman" w:eastAsia="Times New Roman" w:hAnsi="Times New Roman" w:cs="Times New Roman"/>
          <w:sz w:val="28"/>
          <w:szCs w:val="28"/>
          <w:lang w:eastAsia="uk-UA"/>
        </w:rPr>
        <w:t>2.1. Складення на підставі пропозицій структурних підрозділів виконавчого комітету міської ради з урахуванням вимог законодавства переліку службової інформації (далі — Перелік) і подання його на затвердження міському голові.</w:t>
      </w:r>
    </w:p>
    <w:p w:rsidR="00C54F72" w:rsidRPr="00F40A7A" w:rsidRDefault="00C54F72" w:rsidP="00C8655C">
      <w:pPr>
        <w:spacing w:after="0" w:line="240" w:lineRule="auto"/>
        <w:ind w:firstLine="708"/>
        <w:jc w:val="both"/>
        <w:rPr>
          <w:rFonts w:ascii="Times New Roman" w:eastAsia="Times New Roman" w:hAnsi="Times New Roman" w:cs="Times New Roman"/>
          <w:sz w:val="28"/>
          <w:szCs w:val="28"/>
          <w:lang w:eastAsia="uk-UA"/>
        </w:rPr>
      </w:pPr>
      <w:r w:rsidRPr="00F40A7A">
        <w:rPr>
          <w:rFonts w:ascii="Times New Roman" w:eastAsia="Times New Roman" w:hAnsi="Times New Roman" w:cs="Times New Roman"/>
          <w:sz w:val="28"/>
          <w:szCs w:val="28"/>
          <w:lang w:eastAsia="uk-UA"/>
        </w:rPr>
        <w:t>2.2. Перегляд документів з грифом «Для службового користування» з метою його підтвердження або скасування.</w:t>
      </w:r>
    </w:p>
    <w:p w:rsidR="00C54F72" w:rsidRPr="00F40A7A" w:rsidRDefault="00C54F72" w:rsidP="00C8655C">
      <w:pPr>
        <w:spacing w:after="0" w:line="240" w:lineRule="auto"/>
        <w:ind w:firstLine="708"/>
        <w:jc w:val="both"/>
        <w:rPr>
          <w:rFonts w:ascii="Times New Roman" w:eastAsia="Times New Roman" w:hAnsi="Times New Roman" w:cs="Times New Roman"/>
          <w:sz w:val="28"/>
          <w:szCs w:val="28"/>
          <w:lang w:eastAsia="uk-UA"/>
        </w:rPr>
      </w:pPr>
      <w:r w:rsidRPr="00F40A7A">
        <w:rPr>
          <w:rFonts w:ascii="Times New Roman" w:eastAsia="Times New Roman" w:hAnsi="Times New Roman" w:cs="Times New Roman"/>
          <w:sz w:val="28"/>
          <w:szCs w:val="28"/>
          <w:lang w:eastAsia="uk-UA"/>
        </w:rPr>
        <w:t>2.3. Розгляд документів з грифом «Для службового користування» на предмет встановлення в них відомостей, що містять відкриту інформацію, яка може бути використана під час опрацювання запитів на публічну інформацію. При цьому необхідно застосувати ч. 2 ст. 6 Закону України “Про доступ до публічної інформації” (“трискладовий тест”)</w:t>
      </w:r>
    </w:p>
    <w:p w:rsidR="00C54F72" w:rsidRPr="00F40A7A" w:rsidRDefault="00C54F72" w:rsidP="00C8655C">
      <w:pPr>
        <w:spacing w:after="0" w:line="240" w:lineRule="auto"/>
        <w:ind w:firstLine="708"/>
        <w:jc w:val="both"/>
        <w:rPr>
          <w:rFonts w:ascii="Times New Roman" w:eastAsia="Times New Roman" w:hAnsi="Times New Roman" w:cs="Times New Roman"/>
          <w:sz w:val="28"/>
          <w:szCs w:val="28"/>
          <w:lang w:eastAsia="uk-UA"/>
        </w:rPr>
      </w:pPr>
      <w:r w:rsidRPr="00F40A7A">
        <w:rPr>
          <w:rFonts w:ascii="Times New Roman" w:eastAsia="Times New Roman" w:hAnsi="Times New Roman" w:cs="Times New Roman"/>
          <w:sz w:val="28"/>
          <w:szCs w:val="28"/>
          <w:lang w:eastAsia="uk-UA"/>
        </w:rPr>
        <w:t>2.4. Розслідування фактів втрати документів з грифом «Для службового користування» та розголошення службової інформації.</w:t>
      </w:r>
    </w:p>
    <w:p w:rsidR="00C54F72" w:rsidRPr="00F40A7A" w:rsidRDefault="00C54F72" w:rsidP="00C8655C">
      <w:pPr>
        <w:spacing w:after="0" w:line="240" w:lineRule="auto"/>
        <w:ind w:firstLine="708"/>
        <w:jc w:val="both"/>
        <w:rPr>
          <w:rFonts w:ascii="Times New Roman" w:eastAsia="Times New Roman" w:hAnsi="Times New Roman" w:cs="Times New Roman"/>
          <w:sz w:val="28"/>
          <w:szCs w:val="28"/>
          <w:lang w:eastAsia="uk-UA"/>
        </w:rPr>
      </w:pPr>
      <w:r w:rsidRPr="00F40A7A">
        <w:rPr>
          <w:rFonts w:ascii="Times New Roman" w:eastAsia="Times New Roman" w:hAnsi="Times New Roman" w:cs="Times New Roman"/>
          <w:sz w:val="28"/>
          <w:szCs w:val="28"/>
          <w:lang w:eastAsia="uk-UA"/>
        </w:rPr>
        <w:t xml:space="preserve">2.5. Розгляд питання щодо присвоєння </w:t>
      </w:r>
      <w:proofErr w:type="spellStart"/>
      <w:r w:rsidRPr="00F40A7A">
        <w:rPr>
          <w:rFonts w:ascii="Times New Roman" w:eastAsia="Times New Roman" w:hAnsi="Times New Roman" w:cs="Times New Roman"/>
          <w:sz w:val="28"/>
          <w:szCs w:val="28"/>
          <w:lang w:eastAsia="uk-UA"/>
        </w:rPr>
        <w:t>грифа</w:t>
      </w:r>
      <w:proofErr w:type="spellEnd"/>
      <w:r w:rsidRPr="00F40A7A">
        <w:rPr>
          <w:rFonts w:ascii="Times New Roman" w:eastAsia="Times New Roman" w:hAnsi="Times New Roman" w:cs="Times New Roman"/>
          <w:sz w:val="28"/>
          <w:szCs w:val="28"/>
          <w:lang w:eastAsia="uk-UA"/>
        </w:rPr>
        <w:t xml:space="preserve"> «Для службового користування» документам, що містять службову інформацію, яка не </w:t>
      </w:r>
      <w:r w:rsidRPr="00F40A7A">
        <w:rPr>
          <w:rFonts w:ascii="Times New Roman" w:eastAsia="Times New Roman" w:hAnsi="Times New Roman" w:cs="Times New Roman"/>
          <w:sz w:val="28"/>
          <w:szCs w:val="28"/>
          <w:lang w:eastAsia="uk-UA"/>
        </w:rPr>
        <w:lastRenderedPageBreak/>
        <w:t xml:space="preserve">передбачена Переліком, за поданням виконавців або осіб, які підписують такий документ. </w:t>
      </w:r>
    </w:p>
    <w:p w:rsidR="00C54F72" w:rsidRPr="00F40A7A" w:rsidRDefault="00C54F72" w:rsidP="00C8655C">
      <w:pPr>
        <w:spacing w:after="0" w:line="240" w:lineRule="auto"/>
        <w:ind w:firstLine="708"/>
        <w:jc w:val="both"/>
        <w:rPr>
          <w:rFonts w:ascii="Times New Roman" w:eastAsia="Times New Roman" w:hAnsi="Times New Roman" w:cs="Times New Roman"/>
          <w:sz w:val="28"/>
          <w:szCs w:val="28"/>
          <w:lang w:eastAsia="uk-UA"/>
        </w:rPr>
      </w:pPr>
      <w:r w:rsidRPr="00F40A7A">
        <w:rPr>
          <w:rFonts w:ascii="Times New Roman" w:eastAsia="Times New Roman" w:hAnsi="Times New Roman" w:cs="Times New Roman"/>
          <w:sz w:val="28"/>
          <w:szCs w:val="28"/>
          <w:lang w:eastAsia="uk-UA"/>
        </w:rPr>
        <w:t xml:space="preserve">До прийняття рішення про присвоєння документу </w:t>
      </w:r>
      <w:proofErr w:type="spellStart"/>
      <w:r w:rsidRPr="00F40A7A">
        <w:rPr>
          <w:rFonts w:ascii="Times New Roman" w:eastAsia="Times New Roman" w:hAnsi="Times New Roman" w:cs="Times New Roman"/>
          <w:sz w:val="28"/>
          <w:szCs w:val="28"/>
          <w:lang w:eastAsia="uk-UA"/>
        </w:rPr>
        <w:t>грифа</w:t>
      </w:r>
      <w:proofErr w:type="spellEnd"/>
      <w:r w:rsidRPr="00F40A7A">
        <w:rPr>
          <w:rFonts w:ascii="Times New Roman" w:eastAsia="Times New Roman" w:hAnsi="Times New Roman" w:cs="Times New Roman"/>
          <w:sz w:val="28"/>
          <w:szCs w:val="28"/>
          <w:lang w:eastAsia="uk-UA"/>
        </w:rPr>
        <w:t xml:space="preserve"> “Для службового користування” необхідно: </w:t>
      </w:r>
    </w:p>
    <w:p w:rsidR="00C54F72" w:rsidRPr="00F40A7A" w:rsidRDefault="00C54F72" w:rsidP="00C8655C">
      <w:pPr>
        <w:spacing w:after="0" w:line="240" w:lineRule="auto"/>
        <w:ind w:firstLine="708"/>
        <w:jc w:val="both"/>
        <w:rPr>
          <w:rFonts w:ascii="Times New Roman" w:eastAsia="Times New Roman" w:hAnsi="Times New Roman" w:cs="Times New Roman"/>
          <w:sz w:val="28"/>
          <w:szCs w:val="28"/>
          <w:lang w:eastAsia="uk-UA"/>
        </w:rPr>
      </w:pPr>
      <w:r w:rsidRPr="00F40A7A">
        <w:rPr>
          <w:rFonts w:ascii="Times New Roman" w:eastAsia="Times New Roman" w:hAnsi="Times New Roman" w:cs="Times New Roman"/>
          <w:sz w:val="28"/>
          <w:szCs w:val="28"/>
          <w:lang w:eastAsia="uk-UA"/>
        </w:rPr>
        <w:t xml:space="preserve">1) перевірити, чи належить інформація, яку містить документ, до категорій, визначених у частині першій статті 9 Закону України “Про доступ до публічної інформації”; </w:t>
      </w:r>
    </w:p>
    <w:p w:rsidR="00C54F72" w:rsidRPr="00F40A7A" w:rsidRDefault="00C54F72" w:rsidP="00C8655C">
      <w:pPr>
        <w:spacing w:after="0" w:line="240" w:lineRule="auto"/>
        <w:ind w:firstLine="708"/>
        <w:jc w:val="both"/>
        <w:rPr>
          <w:rFonts w:ascii="Times New Roman" w:eastAsia="Times New Roman" w:hAnsi="Times New Roman" w:cs="Times New Roman"/>
          <w:sz w:val="28"/>
          <w:szCs w:val="28"/>
          <w:lang w:eastAsia="uk-UA"/>
        </w:rPr>
      </w:pPr>
      <w:r w:rsidRPr="00F40A7A">
        <w:rPr>
          <w:rFonts w:ascii="Times New Roman" w:eastAsia="Times New Roman" w:hAnsi="Times New Roman" w:cs="Times New Roman"/>
          <w:sz w:val="28"/>
          <w:szCs w:val="28"/>
          <w:lang w:eastAsia="uk-UA"/>
        </w:rPr>
        <w:t xml:space="preserve">2) встановити, чи належить відповідна інформація до такої, доступ до якої згідно із законом не може бути обмежено, в тому числі шляхом віднесення її до службової інформації; </w:t>
      </w:r>
    </w:p>
    <w:p w:rsidR="00C54F72" w:rsidRPr="00F40A7A" w:rsidRDefault="00C54F72" w:rsidP="00C8655C">
      <w:pPr>
        <w:spacing w:after="0" w:line="240" w:lineRule="auto"/>
        <w:ind w:firstLine="708"/>
        <w:jc w:val="both"/>
        <w:rPr>
          <w:rFonts w:ascii="Times New Roman" w:eastAsia="Times New Roman" w:hAnsi="Times New Roman" w:cs="Times New Roman"/>
          <w:sz w:val="28"/>
          <w:szCs w:val="28"/>
          <w:lang w:eastAsia="uk-UA"/>
        </w:rPr>
      </w:pPr>
      <w:r w:rsidRPr="00F40A7A">
        <w:rPr>
          <w:rFonts w:ascii="Times New Roman" w:eastAsia="Times New Roman" w:hAnsi="Times New Roman" w:cs="Times New Roman"/>
          <w:sz w:val="28"/>
          <w:szCs w:val="28"/>
          <w:lang w:eastAsia="uk-UA"/>
        </w:rPr>
        <w:t>3) перевірити дотримання сукупності вимог, перед</w:t>
      </w:r>
      <w:r w:rsidR="00C8655C">
        <w:rPr>
          <w:rFonts w:ascii="Times New Roman" w:eastAsia="Times New Roman" w:hAnsi="Times New Roman" w:cs="Times New Roman"/>
          <w:sz w:val="28"/>
          <w:szCs w:val="28"/>
          <w:lang w:eastAsia="uk-UA"/>
        </w:rPr>
        <w:t xml:space="preserve">бачених ч. 2 ст. 6 Закону </w:t>
      </w:r>
      <w:r w:rsidRPr="00F40A7A">
        <w:rPr>
          <w:rFonts w:ascii="Times New Roman" w:eastAsia="Times New Roman" w:hAnsi="Times New Roman" w:cs="Times New Roman"/>
          <w:sz w:val="28"/>
          <w:szCs w:val="28"/>
          <w:lang w:eastAsia="uk-UA"/>
        </w:rPr>
        <w:t xml:space="preserve"> України “Про доступ до публічної інформації” (трискладовий тест).</w:t>
      </w:r>
    </w:p>
    <w:p w:rsidR="00C54F72" w:rsidRDefault="00C54F72" w:rsidP="00C8655C">
      <w:pPr>
        <w:spacing w:after="0" w:line="240" w:lineRule="auto"/>
        <w:ind w:firstLine="708"/>
        <w:jc w:val="both"/>
        <w:rPr>
          <w:rFonts w:ascii="Times New Roman" w:eastAsia="Times New Roman" w:hAnsi="Times New Roman" w:cs="Times New Roman"/>
          <w:sz w:val="28"/>
          <w:szCs w:val="28"/>
          <w:lang w:eastAsia="uk-UA"/>
        </w:rPr>
      </w:pPr>
      <w:r w:rsidRPr="00F40A7A">
        <w:rPr>
          <w:rFonts w:ascii="Times New Roman" w:eastAsia="Times New Roman" w:hAnsi="Times New Roman" w:cs="Times New Roman"/>
          <w:sz w:val="28"/>
          <w:szCs w:val="28"/>
          <w:lang w:eastAsia="uk-UA"/>
        </w:rPr>
        <w:t>2.6. Вивчення та проведення оцінки матеріалів, з якими планується ознайомити іноземців або які будуть їм передані.</w:t>
      </w:r>
    </w:p>
    <w:p w:rsidR="00551BE9" w:rsidRPr="00F40A7A" w:rsidRDefault="00551BE9" w:rsidP="00C8655C">
      <w:pPr>
        <w:spacing w:after="0" w:line="240" w:lineRule="auto"/>
        <w:ind w:firstLine="708"/>
        <w:jc w:val="both"/>
        <w:rPr>
          <w:rFonts w:ascii="Times New Roman" w:eastAsia="Times New Roman" w:hAnsi="Times New Roman" w:cs="Times New Roman"/>
          <w:sz w:val="28"/>
          <w:szCs w:val="28"/>
          <w:lang w:eastAsia="uk-UA"/>
        </w:rPr>
      </w:pPr>
    </w:p>
    <w:p w:rsidR="00C54F72" w:rsidRDefault="00C54F72" w:rsidP="00C8655C">
      <w:pPr>
        <w:spacing w:after="0" w:line="240" w:lineRule="auto"/>
        <w:jc w:val="center"/>
        <w:rPr>
          <w:rFonts w:ascii="Times New Roman" w:eastAsia="Times New Roman" w:hAnsi="Times New Roman" w:cs="Times New Roman"/>
          <w:b/>
          <w:sz w:val="28"/>
          <w:szCs w:val="28"/>
          <w:lang w:eastAsia="uk-UA"/>
        </w:rPr>
      </w:pPr>
      <w:r w:rsidRPr="00F40A7A">
        <w:rPr>
          <w:rFonts w:ascii="Times New Roman" w:eastAsia="Times New Roman" w:hAnsi="Times New Roman" w:cs="Times New Roman"/>
          <w:b/>
          <w:sz w:val="28"/>
          <w:szCs w:val="28"/>
          <w:lang w:eastAsia="uk-UA"/>
        </w:rPr>
        <w:t>3. Права комісії</w:t>
      </w:r>
    </w:p>
    <w:p w:rsidR="00551BE9" w:rsidRPr="00F40A7A" w:rsidRDefault="00551BE9" w:rsidP="00C8655C">
      <w:pPr>
        <w:spacing w:after="0" w:line="240" w:lineRule="auto"/>
        <w:jc w:val="center"/>
        <w:rPr>
          <w:rFonts w:ascii="Times New Roman" w:eastAsia="Times New Roman" w:hAnsi="Times New Roman" w:cs="Times New Roman"/>
          <w:b/>
          <w:sz w:val="28"/>
          <w:szCs w:val="28"/>
          <w:lang w:eastAsia="uk-UA"/>
        </w:rPr>
      </w:pPr>
    </w:p>
    <w:p w:rsidR="00C54F72" w:rsidRPr="00F40A7A" w:rsidRDefault="00C54F72" w:rsidP="00C8655C">
      <w:pPr>
        <w:spacing w:after="0" w:line="240" w:lineRule="auto"/>
        <w:ind w:firstLine="708"/>
        <w:jc w:val="both"/>
        <w:rPr>
          <w:rFonts w:ascii="Times New Roman" w:eastAsia="Times New Roman" w:hAnsi="Times New Roman" w:cs="Times New Roman"/>
          <w:sz w:val="28"/>
          <w:szCs w:val="28"/>
          <w:lang w:eastAsia="uk-UA"/>
        </w:rPr>
      </w:pPr>
      <w:r w:rsidRPr="00F40A7A">
        <w:rPr>
          <w:rFonts w:ascii="Times New Roman" w:eastAsia="Times New Roman" w:hAnsi="Times New Roman" w:cs="Times New Roman"/>
          <w:sz w:val="28"/>
          <w:szCs w:val="28"/>
          <w:lang w:eastAsia="uk-UA"/>
        </w:rPr>
        <w:t xml:space="preserve">3.1. Контролювати дотримання посадовими особами виконавчого органу </w:t>
      </w:r>
      <w:proofErr w:type="spellStart"/>
      <w:r w:rsidRPr="00F40A7A">
        <w:rPr>
          <w:rFonts w:ascii="Times New Roman" w:eastAsia="Times New Roman" w:hAnsi="Times New Roman" w:cs="Times New Roman"/>
          <w:sz w:val="28"/>
          <w:szCs w:val="28"/>
          <w:lang w:eastAsia="uk-UA"/>
        </w:rPr>
        <w:t>Рогатинської</w:t>
      </w:r>
      <w:proofErr w:type="spellEnd"/>
      <w:r w:rsidRPr="00F40A7A">
        <w:rPr>
          <w:rFonts w:ascii="Times New Roman" w:eastAsia="Times New Roman" w:hAnsi="Times New Roman" w:cs="Times New Roman"/>
          <w:sz w:val="28"/>
          <w:szCs w:val="28"/>
          <w:lang w:eastAsia="uk-UA"/>
        </w:rPr>
        <w:t xml:space="preserve"> міської ради, відповідальними за організацію документів з питань роботи із службовою інформацією у діловодстві, установлених вимог щодо розробки номенклатур</w:t>
      </w:r>
      <w:r w:rsidR="00C8655C">
        <w:rPr>
          <w:rFonts w:ascii="Times New Roman" w:eastAsia="Times New Roman" w:hAnsi="Times New Roman" w:cs="Times New Roman"/>
          <w:sz w:val="28"/>
          <w:szCs w:val="28"/>
          <w:lang w:eastAsia="uk-UA"/>
        </w:rPr>
        <w:t>и</w:t>
      </w:r>
      <w:r w:rsidRPr="00F40A7A">
        <w:rPr>
          <w:rFonts w:ascii="Times New Roman" w:eastAsia="Times New Roman" w:hAnsi="Times New Roman" w:cs="Times New Roman"/>
          <w:sz w:val="28"/>
          <w:szCs w:val="28"/>
          <w:lang w:eastAsia="uk-UA"/>
        </w:rPr>
        <w:t xml:space="preserve"> справ, формування справ, експертизи цінності документів, упорядкування та оформлення документів.</w:t>
      </w:r>
    </w:p>
    <w:p w:rsidR="00C54F72" w:rsidRPr="00F40A7A" w:rsidRDefault="00C54F72" w:rsidP="00C8655C">
      <w:pPr>
        <w:spacing w:after="0" w:line="240" w:lineRule="auto"/>
        <w:ind w:firstLine="708"/>
        <w:jc w:val="both"/>
        <w:rPr>
          <w:rFonts w:ascii="Times New Roman" w:eastAsia="Times New Roman" w:hAnsi="Times New Roman" w:cs="Times New Roman"/>
          <w:sz w:val="28"/>
          <w:szCs w:val="28"/>
          <w:lang w:eastAsia="uk-UA"/>
        </w:rPr>
      </w:pPr>
      <w:r w:rsidRPr="00F40A7A">
        <w:rPr>
          <w:rFonts w:ascii="Times New Roman" w:eastAsia="Times New Roman" w:hAnsi="Times New Roman" w:cs="Times New Roman"/>
          <w:sz w:val="28"/>
          <w:szCs w:val="28"/>
          <w:lang w:eastAsia="uk-UA"/>
        </w:rPr>
        <w:t xml:space="preserve">3.2. Вимагати від посадових осіб виконавчого органу </w:t>
      </w:r>
      <w:proofErr w:type="spellStart"/>
      <w:r w:rsidRPr="00F40A7A">
        <w:rPr>
          <w:rFonts w:ascii="Times New Roman" w:eastAsia="Times New Roman" w:hAnsi="Times New Roman" w:cs="Times New Roman"/>
          <w:sz w:val="28"/>
          <w:szCs w:val="28"/>
          <w:lang w:eastAsia="uk-UA"/>
        </w:rPr>
        <w:t>Рогатинської</w:t>
      </w:r>
      <w:proofErr w:type="spellEnd"/>
      <w:r w:rsidRPr="00F40A7A">
        <w:rPr>
          <w:rFonts w:ascii="Times New Roman" w:eastAsia="Times New Roman" w:hAnsi="Times New Roman" w:cs="Times New Roman"/>
          <w:sz w:val="28"/>
          <w:szCs w:val="28"/>
          <w:lang w:eastAsia="uk-UA"/>
        </w:rPr>
        <w:t xml:space="preserve"> міської ради у випадках втрати документів з грифом «Для службового користування» надання письмових пояснень.</w:t>
      </w:r>
    </w:p>
    <w:p w:rsidR="00C54F72" w:rsidRDefault="00C54F72" w:rsidP="00C8655C">
      <w:pPr>
        <w:spacing w:after="0" w:line="240" w:lineRule="auto"/>
        <w:ind w:firstLine="708"/>
        <w:jc w:val="both"/>
        <w:rPr>
          <w:rFonts w:ascii="Times New Roman" w:eastAsia="Times New Roman" w:hAnsi="Times New Roman" w:cs="Times New Roman"/>
          <w:sz w:val="28"/>
          <w:szCs w:val="28"/>
          <w:lang w:eastAsia="uk-UA"/>
        </w:rPr>
      </w:pPr>
      <w:r w:rsidRPr="00F40A7A">
        <w:rPr>
          <w:rFonts w:ascii="Times New Roman" w:eastAsia="Times New Roman" w:hAnsi="Times New Roman" w:cs="Times New Roman"/>
          <w:sz w:val="28"/>
          <w:szCs w:val="28"/>
          <w:lang w:eastAsia="uk-UA"/>
        </w:rPr>
        <w:t>3.3. Інформувати міського голову з питань, що входять до компетенції комісії.</w:t>
      </w:r>
    </w:p>
    <w:p w:rsidR="00551BE9" w:rsidRPr="00F40A7A" w:rsidRDefault="00551BE9" w:rsidP="00C8655C">
      <w:pPr>
        <w:spacing w:after="0" w:line="240" w:lineRule="auto"/>
        <w:ind w:firstLine="708"/>
        <w:jc w:val="both"/>
        <w:rPr>
          <w:rFonts w:ascii="Times New Roman" w:eastAsia="Times New Roman" w:hAnsi="Times New Roman" w:cs="Times New Roman"/>
          <w:sz w:val="28"/>
          <w:szCs w:val="28"/>
          <w:lang w:eastAsia="uk-UA"/>
        </w:rPr>
      </w:pPr>
    </w:p>
    <w:p w:rsidR="00C54F72" w:rsidRDefault="00C54F72" w:rsidP="00C8655C">
      <w:pPr>
        <w:spacing w:after="0" w:line="240" w:lineRule="auto"/>
        <w:jc w:val="center"/>
        <w:rPr>
          <w:rFonts w:ascii="Times New Roman" w:eastAsia="Times New Roman" w:hAnsi="Times New Roman" w:cs="Times New Roman"/>
          <w:b/>
          <w:sz w:val="28"/>
          <w:szCs w:val="28"/>
          <w:lang w:eastAsia="uk-UA"/>
        </w:rPr>
      </w:pPr>
      <w:r w:rsidRPr="00F40A7A">
        <w:rPr>
          <w:rFonts w:ascii="Times New Roman" w:eastAsia="Times New Roman" w:hAnsi="Times New Roman" w:cs="Times New Roman"/>
          <w:b/>
          <w:sz w:val="28"/>
          <w:szCs w:val="28"/>
          <w:lang w:eastAsia="uk-UA"/>
        </w:rPr>
        <w:t>4. Організація роботи Комісії</w:t>
      </w:r>
    </w:p>
    <w:p w:rsidR="00551BE9" w:rsidRPr="00F40A7A" w:rsidRDefault="00551BE9" w:rsidP="00C8655C">
      <w:pPr>
        <w:spacing w:after="0" w:line="240" w:lineRule="auto"/>
        <w:jc w:val="center"/>
        <w:rPr>
          <w:rFonts w:ascii="Times New Roman" w:eastAsia="Times New Roman" w:hAnsi="Times New Roman" w:cs="Times New Roman"/>
          <w:b/>
          <w:sz w:val="28"/>
          <w:szCs w:val="28"/>
          <w:lang w:eastAsia="uk-UA"/>
        </w:rPr>
      </w:pPr>
    </w:p>
    <w:p w:rsidR="00C54F72" w:rsidRPr="00F40A7A" w:rsidRDefault="00C54F72" w:rsidP="00C8655C">
      <w:pPr>
        <w:spacing w:after="0" w:line="240" w:lineRule="auto"/>
        <w:ind w:firstLine="708"/>
        <w:jc w:val="both"/>
        <w:rPr>
          <w:rFonts w:ascii="Times New Roman" w:eastAsia="Times New Roman" w:hAnsi="Times New Roman" w:cs="Times New Roman"/>
          <w:sz w:val="28"/>
          <w:szCs w:val="28"/>
          <w:lang w:eastAsia="uk-UA"/>
        </w:rPr>
      </w:pPr>
      <w:r w:rsidRPr="00F40A7A">
        <w:rPr>
          <w:rFonts w:ascii="Times New Roman" w:eastAsia="Times New Roman" w:hAnsi="Times New Roman" w:cs="Times New Roman"/>
          <w:sz w:val="28"/>
          <w:szCs w:val="28"/>
          <w:lang w:eastAsia="uk-UA"/>
        </w:rPr>
        <w:t>4.1. Комісія здійснює свою роботу у формі засідань, яке скликається та проводиться її головою в разі потреби, а за необхідності — невідкладно.</w:t>
      </w:r>
    </w:p>
    <w:p w:rsidR="00C54F72" w:rsidRPr="00F40A7A" w:rsidRDefault="00C54F72" w:rsidP="00C8655C">
      <w:pPr>
        <w:spacing w:after="0" w:line="240" w:lineRule="auto"/>
        <w:ind w:firstLine="708"/>
        <w:jc w:val="both"/>
        <w:rPr>
          <w:rFonts w:ascii="Times New Roman" w:eastAsia="Times New Roman" w:hAnsi="Times New Roman" w:cs="Times New Roman"/>
          <w:sz w:val="28"/>
          <w:szCs w:val="28"/>
          <w:lang w:eastAsia="uk-UA"/>
        </w:rPr>
      </w:pPr>
      <w:r w:rsidRPr="00F40A7A">
        <w:rPr>
          <w:rFonts w:ascii="Times New Roman" w:eastAsia="Times New Roman" w:hAnsi="Times New Roman" w:cs="Times New Roman"/>
          <w:sz w:val="28"/>
          <w:szCs w:val="28"/>
          <w:lang w:eastAsia="uk-UA"/>
        </w:rPr>
        <w:t>4.2. Засідання Комісії є правомочним, якщо на ньому присутні не менш як дві третини загальної кількості членів Комісії. Рішення приймається більшістю голосів членів Комісії, присутніх на засіданні.</w:t>
      </w:r>
    </w:p>
    <w:p w:rsidR="00C54F72" w:rsidRPr="00F40A7A" w:rsidRDefault="00C54F72" w:rsidP="00C8655C">
      <w:pPr>
        <w:spacing w:after="0" w:line="240" w:lineRule="auto"/>
        <w:ind w:firstLine="708"/>
        <w:jc w:val="both"/>
        <w:rPr>
          <w:rFonts w:ascii="Times New Roman" w:eastAsia="Times New Roman" w:hAnsi="Times New Roman" w:cs="Times New Roman"/>
          <w:sz w:val="28"/>
          <w:szCs w:val="28"/>
          <w:lang w:eastAsia="uk-UA"/>
        </w:rPr>
      </w:pPr>
      <w:r w:rsidRPr="00F40A7A">
        <w:rPr>
          <w:rFonts w:ascii="Times New Roman" w:eastAsia="Times New Roman" w:hAnsi="Times New Roman" w:cs="Times New Roman"/>
          <w:sz w:val="28"/>
          <w:szCs w:val="28"/>
          <w:lang w:eastAsia="uk-UA"/>
        </w:rPr>
        <w:t>4.3. Рішення Комісії оформлюється протоколом. Член Комісії, який не підтримує рішення, може викласти у письмовій формі свою окрему думку, що додається до протоколу засідання.</w:t>
      </w:r>
    </w:p>
    <w:p w:rsidR="00C54F72" w:rsidRPr="00F40A7A" w:rsidRDefault="00C54F72" w:rsidP="00C8655C">
      <w:pPr>
        <w:spacing w:after="0" w:line="240" w:lineRule="auto"/>
        <w:ind w:firstLine="567"/>
        <w:jc w:val="both"/>
        <w:rPr>
          <w:rFonts w:ascii="Times New Roman" w:eastAsia="Times New Roman" w:hAnsi="Times New Roman" w:cs="Times New Roman"/>
          <w:sz w:val="28"/>
          <w:szCs w:val="28"/>
          <w:lang w:eastAsia="uk-UA"/>
        </w:rPr>
      </w:pPr>
      <w:r w:rsidRPr="00F40A7A">
        <w:rPr>
          <w:rFonts w:ascii="Times New Roman" w:eastAsia="Times New Roman" w:hAnsi="Times New Roman" w:cs="Times New Roman"/>
          <w:sz w:val="28"/>
          <w:szCs w:val="28"/>
          <w:lang w:eastAsia="uk-UA"/>
        </w:rPr>
        <w:t xml:space="preserve">4.4. </w:t>
      </w:r>
      <w:r w:rsidR="00551BE9">
        <w:rPr>
          <w:rFonts w:ascii="Times New Roman" w:eastAsia="Times New Roman" w:hAnsi="Times New Roman" w:cs="Times New Roman"/>
          <w:sz w:val="28"/>
          <w:szCs w:val="28"/>
          <w:lang w:eastAsia="uk-UA"/>
        </w:rPr>
        <w:t xml:space="preserve">Супровід </w:t>
      </w:r>
      <w:r w:rsidRPr="00F40A7A">
        <w:rPr>
          <w:rFonts w:ascii="Times New Roman" w:eastAsia="Times New Roman" w:hAnsi="Times New Roman" w:cs="Times New Roman"/>
          <w:sz w:val="28"/>
          <w:szCs w:val="28"/>
          <w:lang w:eastAsia="uk-UA"/>
        </w:rPr>
        <w:t xml:space="preserve"> діяльності Комісії здійснює </w:t>
      </w:r>
      <w:r>
        <w:rPr>
          <w:rFonts w:ascii="Times New Roman" w:eastAsia="Times New Roman" w:hAnsi="Times New Roman" w:cs="Times New Roman"/>
          <w:sz w:val="28"/>
          <w:szCs w:val="28"/>
          <w:lang w:eastAsia="uk-UA"/>
        </w:rPr>
        <w:t>керуючий справами виконавчого комітету міської ради</w:t>
      </w:r>
      <w:r w:rsidRPr="00F40A7A">
        <w:rPr>
          <w:rFonts w:ascii="Times New Roman" w:eastAsia="Times New Roman" w:hAnsi="Times New Roman" w:cs="Times New Roman"/>
          <w:sz w:val="28"/>
          <w:szCs w:val="28"/>
          <w:lang w:eastAsia="uk-UA"/>
        </w:rPr>
        <w:t>.</w:t>
      </w:r>
    </w:p>
    <w:p w:rsidR="00C54F72" w:rsidRPr="00F40A7A" w:rsidRDefault="00C54F72" w:rsidP="00C8655C">
      <w:pPr>
        <w:spacing w:after="0" w:line="240" w:lineRule="auto"/>
        <w:jc w:val="both"/>
        <w:rPr>
          <w:rFonts w:ascii="Times New Roman" w:eastAsia="Times New Roman" w:hAnsi="Times New Roman" w:cs="Times New Roman"/>
          <w:sz w:val="28"/>
          <w:szCs w:val="28"/>
          <w:lang w:eastAsia="uk-UA"/>
        </w:rPr>
      </w:pPr>
    </w:p>
    <w:p w:rsidR="00C54F72" w:rsidRPr="00F40A7A" w:rsidRDefault="00C54F72" w:rsidP="00C8655C">
      <w:pPr>
        <w:shd w:val="clear" w:color="auto" w:fill="FFFFFF"/>
        <w:spacing w:after="0" w:line="240" w:lineRule="auto"/>
        <w:ind w:firstLine="567"/>
        <w:rPr>
          <w:rFonts w:ascii="Times New Roman" w:hAnsi="Times New Roman" w:cs="Times New Roman"/>
          <w:sz w:val="28"/>
          <w:szCs w:val="28"/>
        </w:rPr>
      </w:pPr>
      <w:r w:rsidRPr="00F40A7A">
        <w:rPr>
          <w:rFonts w:ascii="Times New Roman" w:hAnsi="Times New Roman" w:cs="Times New Roman"/>
          <w:sz w:val="28"/>
          <w:szCs w:val="28"/>
        </w:rPr>
        <w:t xml:space="preserve">Керуючий справами </w:t>
      </w:r>
    </w:p>
    <w:p w:rsidR="00C54F72" w:rsidRPr="00F40A7A" w:rsidRDefault="00C54F72" w:rsidP="00C8655C">
      <w:pPr>
        <w:shd w:val="clear" w:color="auto" w:fill="FFFFFF"/>
        <w:spacing w:after="0" w:line="240" w:lineRule="auto"/>
        <w:ind w:firstLine="567"/>
        <w:rPr>
          <w:rFonts w:ascii="Times New Roman" w:hAnsi="Times New Roman" w:cs="Times New Roman"/>
          <w:sz w:val="28"/>
          <w:szCs w:val="28"/>
        </w:rPr>
      </w:pPr>
      <w:r w:rsidRPr="00F40A7A">
        <w:rPr>
          <w:rFonts w:ascii="Times New Roman" w:hAnsi="Times New Roman" w:cs="Times New Roman"/>
          <w:sz w:val="28"/>
          <w:szCs w:val="28"/>
        </w:rPr>
        <w:t xml:space="preserve">виконавчого комітету                              </w:t>
      </w:r>
      <w:r w:rsidR="00C8655C">
        <w:rPr>
          <w:rFonts w:ascii="Times New Roman" w:hAnsi="Times New Roman" w:cs="Times New Roman"/>
          <w:sz w:val="28"/>
          <w:szCs w:val="28"/>
        </w:rPr>
        <w:t xml:space="preserve">                     Олег ВОВКУН</w:t>
      </w:r>
    </w:p>
    <w:p w:rsidR="00C54F72" w:rsidRPr="00F40A7A" w:rsidRDefault="00C54F72" w:rsidP="00C8655C">
      <w:pPr>
        <w:spacing w:after="0" w:line="240" w:lineRule="auto"/>
        <w:jc w:val="both"/>
        <w:rPr>
          <w:rFonts w:ascii="Times New Roman" w:hAnsi="Times New Roman" w:cs="Times New Roman"/>
          <w:sz w:val="28"/>
          <w:szCs w:val="28"/>
        </w:rPr>
      </w:pPr>
    </w:p>
    <w:p w:rsidR="00BC4A73" w:rsidRDefault="00BC4A73" w:rsidP="002B1820">
      <w:pPr>
        <w:spacing w:after="0" w:line="240" w:lineRule="auto"/>
        <w:rPr>
          <w:rFonts w:ascii="Times New Roman" w:eastAsia="Times New Roman" w:hAnsi="Times New Roman" w:cs="Times New Roman"/>
          <w:sz w:val="24"/>
          <w:szCs w:val="24"/>
          <w:lang w:eastAsia="uk-UA"/>
        </w:rPr>
      </w:pPr>
    </w:p>
    <w:p w:rsidR="00C54F72" w:rsidRDefault="00C54F72" w:rsidP="00C8655C">
      <w:pPr>
        <w:spacing w:after="0" w:line="240" w:lineRule="auto"/>
        <w:rPr>
          <w:rFonts w:ascii="Times New Roman" w:eastAsia="Times New Roman" w:hAnsi="Times New Roman" w:cs="Times New Roman"/>
          <w:sz w:val="24"/>
          <w:szCs w:val="24"/>
          <w:lang w:eastAsia="uk-UA"/>
        </w:rPr>
      </w:pPr>
    </w:p>
    <w:p w:rsidR="002D3041" w:rsidRPr="00F40A7A" w:rsidRDefault="00C8655C" w:rsidP="00C8655C">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lastRenderedPageBreak/>
        <w:t xml:space="preserve">                                                                                              </w:t>
      </w:r>
      <w:r w:rsidR="002D3041" w:rsidRPr="00F40A7A">
        <w:rPr>
          <w:rFonts w:ascii="Times New Roman" w:eastAsia="Times New Roman" w:hAnsi="Times New Roman" w:cs="Times New Roman"/>
          <w:sz w:val="24"/>
          <w:szCs w:val="24"/>
          <w:lang w:eastAsia="uk-UA"/>
        </w:rPr>
        <w:t xml:space="preserve">Додаток </w:t>
      </w:r>
      <w:r w:rsidR="00BA3903">
        <w:rPr>
          <w:rFonts w:ascii="Times New Roman" w:eastAsia="Times New Roman" w:hAnsi="Times New Roman" w:cs="Times New Roman"/>
          <w:sz w:val="24"/>
          <w:szCs w:val="24"/>
          <w:lang w:eastAsia="uk-UA"/>
        </w:rPr>
        <w:t>5</w:t>
      </w:r>
    </w:p>
    <w:p w:rsidR="00C8655C" w:rsidRDefault="00C8655C" w:rsidP="00C8655C">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F40A7A" w:rsidRPr="00F40A7A">
        <w:rPr>
          <w:rFonts w:ascii="Times New Roman" w:eastAsia="Times New Roman" w:hAnsi="Times New Roman" w:cs="Times New Roman"/>
          <w:sz w:val="24"/>
          <w:szCs w:val="24"/>
          <w:lang w:eastAsia="uk-UA"/>
        </w:rPr>
        <w:t>д</w:t>
      </w:r>
      <w:r>
        <w:rPr>
          <w:rFonts w:ascii="Times New Roman" w:eastAsia="Times New Roman" w:hAnsi="Times New Roman" w:cs="Times New Roman"/>
          <w:sz w:val="24"/>
          <w:szCs w:val="24"/>
          <w:lang w:eastAsia="uk-UA"/>
        </w:rPr>
        <w:t xml:space="preserve">о рішення виконавчого  комітету </w:t>
      </w:r>
    </w:p>
    <w:p w:rsidR="002D3041" w:rsidRPr="00F40A7A" w:rsidRDefault="00C8655C" w:rsidP="00C8655C">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proofErr w:type="spellStart"/>
      <w:r>
        <w:rPr>
          <w:rFonts w:ascii="Times New Roman" w:eastAsia="Times New Roman" w:hAnsi="Times New Roman" w:cs="Times New Roman"/>
          <w:sz w:val="24"/>
          <w:szCs w:val="24"/>
          <w:lang w:eastAsia="uk-UA"/>
        </w:rPr>
        <w:t>Рогатинської</w:t>
      </w:r>
      <w:proofErr w:type="spellEnd"/>
      <w:r>
        <w:rPr>
          <w:rFonts w:ascii="Times New Roman" w:eastAsia="Times New Roman" w:hAnsi="Times New Roman" w:cs="Times New Roman"/>
          <w:sz w:val="24"/>
          <w:szCs w:val="24"/>
          <w:lang w:eastAsia="uk-UA"/>
        </w:rPr>
        <w:t xml:space="preserve"> міської ради</w:t>
      </w:r>
      <w:r w:rsidR="002D3041" w:rsidRPr="00F40A7A">
        <w:rPr>
          <w:rFonts w:ascii="Times New Roman" w:eastAsia="Times New Roman" w:hAnsi="Times New Roman" w:cs="Times New Roman"/>
          <w:sz w:val="24"/>
          <w:szCs w:val="24"/>
          <w:lang w:eastAsia="uk-UA"/>
        </w:rPr>
        <w:t xml:space="preserve"> </w:t>
      </w:r>
    </w:p>
    <w:p w:rsidR="002D3041" w:rsidRDefault="00C8655C" w:rsidP="00C8655C">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2D3041" w:rsidRPr="00F40A7A">
        <w:rPr>
          <w:rFonts w:ascii="Times New Roman" w:eastAsia="Times New Roman" w:hAnsi="Times New Roman" w:cs="Times New Roman"/>
          <w:sz w:val="24"/>
          <w:szCs w:val="24"/>
          <w:lang w:eastAsia="uk-UA"/>
        </w:rPr>
        <w:t>№</w:t>
      </w:r>
      <w:r w:rsidR="00796A1D">
        <w:rPr>
          <w:rFonts w:ascii="Times New Roman" w:eastAsia="Times New Roman" w:hAnsi="Times New Roman" w:cs="Times New Roman"/>
          <w:sz w:val="24"/>
          <w:szCs w:val="24"/>
          <w:lang w:eastAsia="uk-UA"/>
        </w:rPr>
        <w:t>36</w:t>
      </w:r>
      <w:r w:rsidR="002D3041" w:rsidRPr="00F40A7A">
        <w:rPr>
          <w:rFonts w:ascii="Times New Roman" w:eastAsia="Times New Roman" w:hAnsi="Times New Roman" w:cs="Times New Roman"/>
          <w:sz w:val="24"/>
          <w:szCs w:val="24"/>
          <w:lang w:eastAsia="uk-UA"/>
        </w:rPr>
        <w:t xml:space="preserve"> від</w:t>
      </w:r>
      <w:r>
        <w:rPr>
          <w:rFonts w:ascii="Times New Roman" w:eastAsia="Times New Roman" w:hAnsi="Times New Roman" w:cs="Times New Roman"/>
          <w:sz w:val="24"/>
          <w:szCs w:val="24"/>
          <w:lang w:eastAsia="uk-UA"/>
        </w:rPr>
        <w:t xml:space="preserve"> 22 лютого 2022 року</w:t>
      </w:r>
    </w:p>
    <w:p w:rsidR="00C8655C" w:rsidRPr="00F40A7A" w:rsidRDefault="00C8655C" w:rsidP="00C8655C">
      <w:pPr>
        <w:spacing w:after="0" w:line="240" w:lineRule="auto"/>
        <w:rPr>
          <w:rFonts w:ascii="Times New Roman" w:eastAsia="Times New Roman" w:hAnsi="Times New Roman" w:cs="Times New Roman"/>
          <w:b/>
          <w:sz w:val="24"/>
          <w:szCs w:val="24"/>
          <w:lang w:eastAsia="uk-UA"/>
        </w:rPr>
      </w:pPr>
    </w:p>
    <w:p w:rsidR="002D3041" w:rsidRPr="00F40A7A" w:rsidRDefault="002D3041" w:rsidP="00C8655C">
      <w:pPr>
        <w:spacing w:after="0" w:line="240" w:lineRule="auto"/>
        <w:jc w:val="center"/>
        <w:rPr>
          <w:rFonts w:ascii="Times New Roman" w:hAnsi="Times New Roman" w:cs="Times New Roman"/>
          <w:b/>
          <w:sz w:val="28"/>
          <w:szCs w:val="28"/>
        </w:rPr>
      </w:pPr>
      <w:r w:rsidRPr="00F40A7A">
        <w:rPr>
          <w:rFonts w:ascii="Times New Roman" w:hAnsi="Times New Roman" w:cs="Times New Roman"/>
          <w:b/>
          <w:sz w:val="28"/>
          <w:szCs w:val="28"/>
        </w:rPr>
        <w:t>П Е Р Е Л І К</w:t>
      </w:r>
    </w:p>
    <w:p w:rsidR="002D3041" w:rsidRPr="00F40A7A" w:rsidRDefault="002D3041" w:rsidP="00C8655C">
      <w:pPr>
        <w:spacing w:after="0" w:line="240" w:lineRule="auto"/>
        <w:jc w:val="center"/>
        <w:rPr>
          <w:rFonts w:ascii="Times New Roman" w:hAnsi="Times New Roman" w:cs="Times New Roman"/>
          <w:b/>
          <w:sz w:val="28"/>
          <w:szCs w:val="28"/>
        </w:rPr>
      </w:pPr>
      <w:r w:rsidRPr="00F40A7A">
        <w:rPr>
          <w:rFonts w:ascii="Times New Roman" w:hAnsi="Times New Roman" w:cs="Times New Roman"/>
          <w:b/>
          <w:sz w:val="28"/>
          <w:szCs w:val="28"/>
        </w:rPr>
        <w:t xml:space="preserve">службової (конфіденційної) інформації у виконавчому комітеті </w:t>
      </w:r>
      <w:proofErr w:type="spellStart"/>
      <w:r w:rsidRPr="00F40A7A">
        <w:rPr>
          <w:rFonts w:ascii="Times New Roman" w:hAnsi="Times New Roman" w:cs="Times New Roman"/>
          <w:b/>
          <w:sz w:val="28"/>
          <w:szCs w:val="28"/>
        </w:rPr>
        <w:t>Рогатинської</w:t>
      </w:r>
      <w:proofErr w:type="spellEnd"/>
      <w:r w:rsidRPr="00F40A7A">
        <w:rPr>
          <w:rFonts w:ascii="Times New Roman" w:hAnsi="Times New Roman" w:cs="Times New Roman"/>
          <w:b/>
          <w:sz w:val="28"/>
          <w:szCs w:val="28"/>
        </w:rPr>
        <w:t xml:space="preserve"> міської </w:t>
      </w:r>
      <w:proofErr w:type="spellStart"/>
      <w:r w:rsidRPr="00F40A7A">
        <w:rPr>
          <w:rFonts w:ascii="Times New Roman" w:hAnsi="Times New Roman" w:cs="Times New Roman"/>
          <w:b/>
          <w:sz w:val="28"/>
          <w:szCs w:val="28"/>
        </w:rPr>
        <w:t>радита</w:t>
      </w:r>
      <w:proofErr w:type="spellEnd"/>
      <w:r w:rsidRPr="00F40A7A">
        <w:rPr>
          <w:rFonts w:ascii="Times New Roman" w:hAnsi="Times New Roman" w:cs="Times New Roman"/>
          <w:b/>
          <w:sz w:val="28"/>
          <w:szCs w:val="28"/>
        </w:rPr>
        <w:t xml:space="preserve"> його структурних підрозділах</w:t>
      </w:r>
    </w:p>
    <w:p w:rsidR="00F40A7A" w:rsidRPr="00F40A7A" w:rsidRDefault="00F40A7A" w:rsidP="00F1693D">
      <w:pPr>
        <w:spacing w:after="0"/>
        <w:jc w:val="center"/>
        <w:rPr>
          <w:rFonts w:ascii="Times New Roman" w:hAnsi="Times New Roman" w:cs="Times New Roman"/>
          <w:sz w:val="28"/>
          <w:szCs w:val="28"/>
        </w:rPr>
      </w:pPr>
    </w:p>
    <w:p w:rsidR="002D3041" w:rsidRDefault="002D3041" w:rsidP="00C8655C">
      <w:pPr>
        <w:spacing w:after="0" w:line="240" w:lineRule="auto"/>
        <w:jc w:val="center"/>
        <w:rPr>
          <w:rFonts w:ascii="Times New Roman" w:hAnsi="Times New Roman" w:cs="Times New Roman"/>
          <w:b/>
          <w:sz w:val="28"/>
          <w:szCs w:val="28"/>
        </w:rPr>
      </w:pPr>
      <w:r w:rsidRPr="00F40A7A">
        <w:rPr>
          <w:rFonts w:ascii="Times New Roman" w:hAnsi="Times New Roman" w:cs="Times New Roman"/>
          <w:b/>
          <w:sz w:val="28"/>
          <w:szCs w:val="28"/>
        </w:rPr>
        <w:t>1.</w:t>
      </w:r>
      <w:r w:rsidRPr="00F40A7A">
        <w:rPr>
          <w:rFonts w:ascii="Times New Roman" w:hAnsi="Times New Roman" w:cs="Times New Roman"/>
          <w:b/>
          <w:sz w:val="28"/>
          <w:szCs w:val="28"/>
        </w:rPr>
        <w:tab/>
        <w:t>Сфера управління</w:t>
      </w:r>
    </w:p>
    <w:p w:rsidR="00BC4A73" w:rsidRPr="00F40A7A" w:rsidRDefault="00BC4A73" w:rsidP="00C8655C">
      <w:pPr>
        <w:spacing w:after="0" w:line="240" w:lineRule="auto"/>
        <w:jc w:val="center"/>
        <w:rPr>
          <w:rFonts w:ascii="Times New Roman" w:hAnsi="Times New Roman" w:cs="Times New Roman"/>
          <w:b/>
          <w:sz w:val="28"/>
          <w:szCs w:val="28"/>
        </w:rPr>
      </w:pPr>
    </w:p>
    <w:p w:rsidR="002D3041" w:rsidRPr="00F40A7A" w:rsidRDefault="002D3041" w:rsidP="00C8655C">
      <w:pPr>
        <w:spacing w:after="0" w:line="240" w:lineRule="auto"/>
        <w:ind w:firstLine="709"/>
        <w:jc w:val="both"/>
        <w:rPr>
          <w:rFonts w:ascii="Times New Roman" w:hAnsi="Times New Roman" w:cs="Times New Roman"/>
          <w:sz w:val="28"/>
          <w:szCs w:val="28"/>
        </w:rPr>
      </w:pPr>
      <w:r w:rsidRPr="00F40A7A">
        <w:rPr>
          <w:rFonts w:ascii="Times New Roman" w:hAnsi="Times New Roman" w:cs="Times New Roman"/>
          <w:sz w:val="28"/>
          <w:szCs w:val="28"/>
        </w:rPr>
        <w:t>1.1. Документи,   що  підготовлені на виконання законодавчих та інших нормативно-правових актів Президента України, Верховної Ради України, Кабінету Міністрів України, інших центральних органів державної влади з грифом «Для службового користування».</w:t>
      </w:r>
    </w:p>
    <w:p w:rsidR="002D3041" w:rsidRPr="00F40A7A" w:rsidRDefault="002D3041" w:rsidP="00C8655C">
      <w:pPr>
        <w:spacing w:after="0" w:line="240" w:lineRule="auto"/>
        <w:ind w:firstLine="709"/>
        <w:jc w:val="both"/>
        <w:rPr>
          <w:rFonts w:ascii="Times New Roman" w:hAnsi="Times New Roman" w:cs="Times New Roman"/>
          <w:sz w:val="28"/>
          <w:szCs w:val="28"/>
        </w:rPr>
      </w:pPr>
      <w:r w:rsidRPr="00F40A7A">
        <w:rPr>
          <w:rFonts w:ascii="Times New Roman" w:hAnsi="Times New Roman" w:cs="Times New Roman"/>
          <w:sz w:val="28"/>
          <w:szCs w:val="28"/>
        </w:rPr>
        <w:t>1.</w:t>
      </w:r>
      <w:r w:rsidR="000717A9">
        <w:rPr>
          <w:rFonts w:ascii="Times New Roman" w:hAnsi="Times New Roman" w:cs="Times New Roman"/>
          <w:sz w:val="28"/>
          <w:szCs w:val="28"/>
        </w:rPr>
        <w:t>2</w:t>
      </w:r>
      <w:r w:rsidRPr="00F40A7A">
        <w:rPr>
          <w:rFonts w:ascii="Times New Roman" w:hAnsi="Times New Roman" w:cs="Times New Roman"/>
          <w:sz w:val="28"/>
          <w:szCs w:val="28"/>
        </w:rPr>
        <w:t>. Акти       перевірок    з     питань      цивільного   захисту та  техногенної безпеки громади.</w:t>
      </w:r>
    </w:p>
    <w:p w:rsidR="002D3041" w:rsidRPr="00F40A7A" w:rsidRDefault="002D3041" w:rsidP="00C8655C">
      <w:pPr>
        <w:spacing w:after="0" w:line="240" w:lineRule="auto"/>
        <w:ind w:firstLine="709"/>
        <w:jc w:val="both"/>
        <w:rPr>
          <w:rFonts w:ascii="Times New Roman" w:hAnsi="Times New Roman" w:cs="Times New Roman"/>
          <w:sz w:val="28"/>
          <w:szCs w:val="28"/>
        </w:rPr>
      </w:pPr>
      <w:r w:rsidRPr="00F40A7A">
        <w:rPr>
          <w:rFonts w:ascii="Times New Roman" w:hAnsi="Times New Roman" w:cs="Times New Roman"/>
          <w:sz w:val="28"/>
          <w:szCs w:val="28"/>
        </w:rPr>
        <w:t>1.</w:t>
      </w:r>
      <w:r w:rsidR="000717A9">
        <w:rPr>
          <w:rFonts w:ascii="Times New Roman" w:hAnsi="Times New Roman" w:cs="Times New Roman"/>
          <w:sz w:val="28"/>
          <w:szCs w:val="28"/>
        </w:rPr>
        <w:t>3</w:t>
      </w:r>
      <w:r w:rsidRPr="00F40A7A">
        <w:rPr>
          <w:rFonts w:ascii="Times New Roman" w:hAnsi="Times New Roman" w:cs="Times New Roman"/>
          <w:sz w:val="28"/>
          <w:szCs w:val="28"/>
        </w:rPr>
        <w:t>. Документи щодо показників та критеріїв визначення оцінки і стану готовності органів управління, підприємств, сил реагування щодо цивільного захисту та техногенної безпеки.</w:t>
      </w:r>
    </w:p>
    <w:p w:rsidR="002D3041" w:rsidRPr="00F40A7A" w:rsidRDefault="002D3041" w:rsidP="00C8655C">
      <w:pPr>
        <w:spacing w:after="0" w:line="240" w:lineRule="auto"/>
        <w:ind w:firstLine="709"/>
        <w:jc w:val="both"/>
        <w:rPr>
          <w:rFonts w:ascii="Times New Roman" w:hAnsi="Times New Roman" w:cs="Times New Roman"/>
          <w:sz w:val="28"/>
          <w:szCs w:val="28"/>
        </w:rPr>
      </w:pPr>
      <w:r w:rsidRPr="00F40A7A">
        <w:rPr>
          <w:rFonts w:ascii="Times New Roman" w:hAnsi="Times New Roman" w:cs="Times New Roman"/>
          <w:sz w:val="28"/>
          <w:szCs w:val="28"/>
        </w:rPr>
        <w:t>1.</w:t>
      </w:r>
      <w:r w:rsidR="006601B1">
        <w:rPr>
          <w:rFonts w:ascii="Times New Roman" w:hAnsi="Times New Roman" w:cs="Times New Roman"/>
          <w:sz w:val="28"/>
          <w:szCs w:val="28"/>
        </w:rPr>
        <w:t>4</w:t>
      </w:r>
      <w:r w:rsidRPr="00F40A7A">
        <w:rPr>
          <w:rFonts w:ascii="Times New Roman" w:hAnsi="Times New Roman" w:cs="Times New Roman"/>
          <w:sz w:val="28"/>
          <w:szCs w:val="28"/>
        </w:rPr>
        <w:t xml:space="preserve">. </w:t>
      </w:r>
      <w:proofErr w:type="spellStart"/>
      <w:r w:rsidRPr="00F40A7A">
        <w:rPr>
          <w:rFonts w:ascii="Times New Roman" w:hAnsi="Times New Roman" w:cs="Times New Roman"/>
          <w:sz w:val="28"/>
          <w:szCs w:val="28"/>
        </w:rPr>
        <w:t>Про</w:t>
      </w:r>
      <w:r w:rsidR="00BC4A73">
        <w:rPr>
          <w:rFonts w:ascii="Times New Roman" w:hAnsi="Times New Roman" w:cs="Times New Roman"/>
          <w:sz w:val="28"/>
          <w:szCs w:val="28"/>
        </w:rPr>
        <w:t>є</w:t>
      </w:r>
      <w:r w:rsidRPr="00F40A7A">
        <w:rPr>
          <w:rFonts w:ascii="Times New Roman" w:hAnsi="Times New Roman" w:cs="Times New Roman"/>
          <w:sz w:val="28"/>
          <w:szCs w:val="28"/>
        </w:rPr>
        <w:t>кти</w:t>
      </w:r>
      <w:proofErr w:type="spellEnd"/>
      <w:r w:rsidRPr="00F40A7A">
        <w:rPr>
          <w:rFonts w:ascii="Times New Roman" w:hAnsi="Times New Roman" w:cs="Times New Roman"/>
          <w:sz w:val="28"/>
          <w:szCs w:val="28"/>
        </w:rPr>
        <w:t xml:space="preserve">    розпорядчих    документів    мобілізаційного   плану, штатні розписи </w:t>
      </w:r>
      <w:r w:rsidR="000717A9">
        <w:rPr>
          <w:rFonts w:ascii="Times New Roman" w:hAnsi="Times New Roman" w:cs="Times New Roman"/>
          <w:sz w:val="28"/>
          <w:szCs w:val="28"/>
        </w:rPr>
        <w:t>структурних підрозділів</w:t>
      </w:r>
      <w:r w:rsidRPr="00F40A7A">
        <w:rPr>
          <w:rFonts w:ascii="Times New Roman" w:hAnsi="Times New Roman" w:cs="Times New Roman"/>
          <w:sz w:val="28"/>
          <w:szCs w:val="28"/>
        </w:rPr>
        <w:t xml:space="preserve"> та положення про них на особливий період </w:t>
      </w:r>
      <w:r w:rsidR="000717A9">
        <w:rPr>
          <w:rFonts w:ascii="Times New Roman" w:hAnsi="Times New Roman" w:cs="Times New Roman"/>
          <w:sz w:val="28"/>
          <w:szCs w:val="28"/>
        </w:rPr>
        <w:t>у виконавчому комітеті міської ради.</w:t>
      </w:r>
    </w:p>
    <w:p w:rsidR="002D3041" w:rsidRDefault="002D3041" w:rsidP="00C8655C">
      <w:pPr>
        <w:spacing w:after="0" w:line="240" w:lineRule="auto"/>
        <w:ind w:firstLine="709"/>
        <w:jc w:val="both"/>
        <w:rPr>
          <w:rFonts w:ascii="Times New Roman" w:hAnsi="Times New Roman" w:cs="Times New Roman"/>
          <w:sz w:val="28"/>
          <w:szCs w:val="28"/>
        </w:rPr>
      </w:pPr>
      <w:r w:rsidRPr="00F40A7A">
        <w:rPr>
          <w:rFonts w:ascii="Times New Roman" w:hAnsi="Times New Roman" w:cs="Times New Roman"/>
          <w:sz w:val="28"/>
          <w:szCs w:val="28"/>
        </w:rPr>
        <w:t>1.</w:t>
      </w:r>
      <w:r w:rsidR="006601B1">
        <w:rPr>
          <w:rFonts w:ascii="Times New Roman" w:hAnsi="Times New Roman" w:cs="Times New Roman"/>
          <w:sz w:val="28"/>
          <w:szCs w:val="28"/>
        </w:rPr>
        <w:t>5</w:t>
      </w:r>
      <w:r w:rsidRPr="00F40A7A">
        <w:rPr>
          <w:rFonts w:ascii="Times New Roman" w:hAnsi="Times New Roman" w:cs="Times New Roman"/>
          <w:sz w:val="28"/>
          <w:szCs w:val="28"/>
        </w:rPr>
        <w:t xml:space="preserve">. Доповідні, службові, пояснювальні записки, що стосуються діяльності </w:t>
      </w:r>
      <w:r w:rsidR="000717A9">
        <w:rPr>
          <w:rFonts w:ascii="Times New Roman" w:hAnsi="Times New Roman" w:cs="Times New Roman"/>
          <w:sz w:val="28"/>
          <w:szCs w:val="28"/>
        </w:rPr>
        <w:t xml:space="preserve">виконавчих органів, закладів та установ, засновником яких </w:t>
      </w:r>
      <w:r w:rsidR="000717A9" w:rsidRPr="002B1820">
        <w:rPr>
          <w:rFonts w:ascii="Times New Roman" w:hAnsi="Times New Roman" w:cs="Times New Roman"/>
          <w:sz w:val="28"/>
          <w:szCs w:val="28"/>
        </w:rPr>
        <w:t xml:space="preserve">є </w:t>
      </w:r>
      <w:r w:rsidRPr="002B1820">
        <w:rPr>
          <w:rFonts w:ascii="Times New Roman" w:hAnsi="Times New Roman" w:cs="Times New Roman"/>
          <w:sz w:val="28"/>
          <w:szCs w:val="28"/>
        </w:rPr>
        <w:t>Рогатинськ</w:t>
      </w:r>
      <w:r w:rsidR="000717A9" w:rsidRPr="002B1820">
        <w:rPr>
          <w:rFonts w:ascii="Times New Roman" w:hAnsi="Times New Roman" w:cs="Times New Roman"/>
          <w:sz w:val="28"/>
          <w:szCs w:val="28"/>
        </w:rPr>
        <w:t>а</w:t>
      </w:r>
      <w:r w:rsidRPr="002B1820">
        <w:rPr>
          <w:rFonts w:ascii="Times New Roman" w:hAnsi="Times New Roman" w:cs="Times New Roman"/>
          <w:sz w:val="28"/>
          <w:szCs w:val="28"/>
        </w:rPr>
        <w:t xml:space="preserve"> міськ</w:t>
      </w:r>
      <w:r w:rsidR="000717A9" w:rsidRPr="002B1820">
        <w:rPr>
          <w:rFonts w:ascii="Times New Roman" w:hAnsi="Times New Roman" w:cs="Times New Roman"/>
          <w:sz w:val="28"/>
          <w:szCs w:val="28"/>
        </w:rPr>
        <w:t>а</w:t>
      </w:r>
      <w:r w:rsidRPr="002B1820">
        <w:rPr>
          <w:rFonts w:ascii="Times New Roman" w:hAnsi="Times New Roman" w:cs="Times New Roman"/>
          <w:sz w:val="28"/>
          <w:szCs w:val="28"/>
        </w:rPr>
        <w:t xml:space="preserve"> рад</w:t>
      </w:r>
      <w:r w:rsidR="000717A9" w:rsidRPr="002B1820">
        <w:rPr>
          <w:rFonts w:ascii="Times New Roman" w:hAnsi="Times New Roman" w:cs="Times New Roman"/>
          <w:sz w:val="28"/>
          <w:szCs w:val="28"/>
        </w:rPr>
        <w:t>а</w:t>
      </w:r>
      <w:r w:rsidRPr="002B1820">
        <w:rPr>
          <w:rFonts w:ascii="Times New Roman" w:hAnsi="Times New Roman" w:cs="Times New Roman"/>
          <w:sz w:val="28"/>
          <w:szCs w:val="28"/>
        </w:rPr>
        <w:t>.</w:t>
      </w:r>
    </w:p>
    <w:p w:rsidR="00BC4A73" w:rsidRPr="00F40A7A" w:rsidRDefault="00BC4A73" w:rsidP="00C8655C">
      <w:pPr>
        <w:spacing w:after="0" w:line="240" w:lineRule="auto"/>
        <w:ind w:firstLine="709"/>
        <w:jc w:val="both"/>
        <w:rPr>
          <w:rFonts w:ascii="Times New Roman" w:hAnsi="Times New Roman" w:cs="Times New Roman"/>
          <w:sz w:val="28"/>
          <w:szCs w:val="28"/>
        </w:rPr>
      </w:pPr>
    </w:p>
    <w:p w:rsidR="002D3041" w:rsidRDefault="002D3041" w:rsidP="00C8655C">
      <w:pPr>
        <w:spacing w:after="0" w:line="240" w:lineRule="auto"/>
        <w:jc w:val="center"/>
        <w:rPr>
          <w:rFonts w:ascii="Times New Roman" w:hAnsi="Times New Roman" w:cs="Times New Roman"/>
          <w:b/>
          <w:sz w:val="28"/>
          <w:szCs w:val="28"/>
        </w:rPr>
      </w:pPr>
      <w:r w:rsidRPr="00F40A7A">
        <w:rPr>
          <w:rFonts w:ascii="Times New Roman" w:hAnsi="Times New Roman" w:cs="Times New Roman"/>
          <w:b/>
          <w:sz w:val="28"/>
          <w:szCs w:val="28"/>
        </w:rPr>
        <w:t>2. Економіка, промисловість, енергетика</w:t>
      </w:r>
    </w:p>
    <w:p w:rsidR="00BC4A73" w:rsidRPr="00F40A7A" w:rsidRDefault="00BC4A73" w:rsidP="00C8655C">
      <w:pPr>
        <w:spacing w:after="0" w:line="240" w:lineRule="auto"/>
        <w:jc w:val="center"/>
        <w:rPr>
          <w:rFonts w:ascii="Times New Roman" w:hAnsi="Times New Roman" w:cs="Times New Roman"/>
          <w:b/>
          <w:sz w:val="28"/>
          <w:szCs w:val="28"/>
        </w:rPr>
      </w:pPr>
    </w:p>
    <w:p w:rsidR="002D3041" w:rsidRPr="00F40A7A" w:rsidRDefault="002D3041" w:rsidP="00C8655C">
      <w:pPr>
        <w:spacing w:after="0" w:line="240" w:lineRule="auto"/>
        <w:ind w:firstLine="709"/>
        <w:jc w:val="both"/>
        <w:rPr>
          <w:rFonts w:ascii="Times New Roman" w:hAnsi="Times New Roman" w:cs="Times New Roman"/>
          <w:sz w:val="28"/>
          <w:szCs w:val="28"/>
        </w:rPr>
      </w:pPr>
      <w:r w:rsidRPr="00F40A7A">
        <w:rPr>
          <w:rFonts w:ascii="Times New Roman" w:hAnsi="Times New Roman" w:cs="Times New Roman"/>
          <w:sz w:val="28"/>
          <w:szCs w:val="28"/>
        </w:rPr>
        <w:t>2.1. Зведені відомості про складські запаси комплектуючих виробів і готової продукції підприємств.</w:t>
      </w:r>
    </w:p>
    <w:p w:rsidR="002D3041" w:rsidRPr="00F40A7A" w:rsidRDefault="002D3041" w:rsidP="00C8655C">
      <w:pPr>
        <w:spacing w:after="0" w:line="240" w:lineRule="auto"/>
        <w:ind w:firstLine="709"/>
        <w:jc w:val="both"/>
        <w:rPr>
          <w:rFonts w:ascii="Times New Roman" w:hAnsi="Times New Roman" w:cs="Times New Roman"/>
          <w:sz w:val="28"/>
          <w:szCs w:val="28"/>
        </w:rPr>
      </w:pPr>
      <w:r w:rsidRPr="00F40A7A">
        <w:rPr>
          <w:rFonts w:ascii="Times New Roman" w:hAnsi="Times New Roman" w:cs="Times New Roman"/>
          <w:sz w:val="28"/>
          <w:szCs w:val="28"/>
        </w:rPr>
        <w:t>2.2. Аналітичні матеріали стосовно перспектив нарощування експорту традиційних товарів підприємств.</w:t>
      </w:r>
    </w:p>
    <w:p w:rsidR="002D3041" w:rsidRPr="00F40A7A" w:rsidRDefault="002D3041" w:rsidP="00C8655C">
      <w:pPr>
        <w:spacing w:after="0" w:line="240" w:lineRule="auto"/>
        <w:ind w:firstLine="709"/>
        <w:jc w:val="both"/>
        <w:rPr>
          <w:rFonts w:ascii="Times New Roman" w:hAnsi="Times New Roman" w:cs="Times New Roman"/>
          <w:color w:val="FF0000"/>
          <w:sz w:val="28"/>
          <w:szCs w:val="28"/>
        </w:rPr>
      </w:pPr>
      <w:r w:rsidRPr="00F40A7A">
        <w:rPr>
          <w:rFonts w:ascii="Times New Roman" w:hAnsi="Times New Roman" w:cs="Times New Roman"/>
          <w:sz w:val="28"/>
          <w:szCs w:val="28"/>
        </w:rPr>
        <w:t>2.3. Технічні завдання на виконання науково-дослідних та дослідно-конструкторських робіт, технічні завдання на продукцію (виріб), звіти про науково-дослідні та дослідно-конструкторські роботи, уся напрацьована науково-технічна, конструкторська, технологічна, проектна та нормативна документація до опублікування, у разі наявності інформації, яка м</w:t>
      </w:r>
      <w:r w:rsidR="00BC4A73">
        <w:rPr>
          <w:rFonts w:ascii="Times New Roman" w:hAnsi="Times New Roman" w:cs="Times New Roman"/>
          <w:sz w:val="28"/>
          <w:szCs w:val="28"/>
        </w:rPr>
        <w:t>оже бути предметом патентування</w:t>
      </w:r>
      <w:r w:rsidRPr="00F40A7A">
        <w:rPr>
          <w:rFonts w:ascii="Times New Roman" w:hAnsi="Times New Roman" w:cs="Times New Roman"/>
          <w:sz w:val="28"/>
          <w:szCs w:val="28"/>
        </w:rPr>
        <w:t xml:space="preserve"> і які не належать до державної таємниці.</w:t>
      </w:r>
    </w:p>
    <w:p w:rsidR="002D3041" w:rsidRPr="00F40A7A" w:rsidRDefault="002D3041" w:rsidP="00C8655C">
      <w:pPr>
        <w:spacing w:after="0" w:line="240" w:lineRule="auto"/>
        <w:ind w:firstLine="709"/>
        <w:jc w:val="both"/>
        <w:rPr>
          <w:rFonts w:ascii="Times New Roman" w:hAnsi="Times New Roman" w:cs="Times New Roman"/>
          <w:sz w:val="28"/>
          <w:szCs w:val="28"/>
        </w:rPr>
      </w:pPr>
      <w:r w:rsidRPr="00F40A7A">
        <w:rPr>
          <w:rFonts w:ascii="Times New Roman" w:hAnsi="Times New Roman" w:cs="Times New Roman"/>
          <w:sz w:val="28"/>
          <w:szCs w:val="28"/>
        </w:rPr>
        <w:t>2.5. Технічні креслення та інструкції щодо керування системою управління доступом на об’єкти паливно-енергетичного комплексу</w:t>
      </w:r>
      <w:r w:rsidR="006601B1">
        <w:rPr>
          <w:rFonts w:ascii="Times New Roman" w:hAnsi="Times New Roman" w:cs="Times New Roman"/>
          <w:sz w:val="28"/>
          <w:szCs w:val="28"/>
        </w:rPr>
        <w:t xml:space="preserve"> та водопостачання</w:t>
      </w:r>
      <w:r w:rsidRPr="00F40A7A">
        <w:rPr>
          <w:rFonts w:ascii="Times New Roman" w:hAnsi="Times New Roman" w:cs="Times New Roman"/>
          <w:sz w:val="28"/>
          <w:szCs w:val="28"/>
        </w:rPr>
        <w:t>, вразливі у терористичному відношенні, які не належать до державної таємниці відповідно до ЗВДТ.</w:t>
      </w:r>
    </w:p>
    <w:p w:rsidR="002D3041" w:rsidRPr="00F40A7A" w:rsidRDefault="002D3041" w:rsidP="00C8655C">
      <w:pPr>
        <w:spacing w:after="0" w:line="240" w:lineRule="auto"/>
        <w:ind w:firstLine="709"/>
        <w:jc w:val="both"/>
        <w:rPr>
          <w:rFonts w:ascii="Times New Roman" w:hAnsi="Times New Roman" w:cs="Times New Roman"/>
          <w:sz w:val="28"/>
          <w:szCs w:val="28"/>
        </w:rPr>
      </w:pPr>
      <w:r w:rsidRPr="00F40A7A">
        <w:rPr>
          <w:rFonts w:ascii="Times New Roman" w:hAnsi="Times New Roman" w:cs="Times New Roman"/>
          <w:sz w:val="28"/>
          <w:szCs w:val="28"/>
        </w:rPr>
        <w:t xml:space="preserve">2.6. Відомості про місця встановлення та принципи дії приладів і пристроїв, які використовуються у системах фізичного захисту або охорони на </w:t>
      </w:r>
      <w:r w:rsidRPr="00F40A7A">
        <w:rPr>
          <w:rFonts w:ascii="Times New Roman" w:hAnsi="Times New Roman" w:cs="Times New Roman"/>
          <w:sz w:val="28"/>
          <w:szCs w:val="28"/>
        </w:rPr>
        <w:lastRenderedPageBreak/>
        <w:t>підприємствах, в установах, організаціях паливно-енергетичного комплексу, які не належать до державної таємниці відповідно до ЗВДТ.</w:t>
      </w:r>
    </w:p>
    <w:p w:rsidR="002D3041" w:rsidRPr="00F40A7A" w:rsidRDefault="002D3041" w:rsidP="00C8655C">
      <w:pPr>
        <w:spacing w:after="0" w:line="240" w:lineRule="auto"/>
        <w:ind w:firstLine="709"/>
        <w:jc w:val="both"/>
        <w:rPr>
          <w:rFonts w:ascii="Times New Roman" w:hAnsi="Times New Roman" w:cs="Times New Roman"/>
          <w:sz w:val="28"/>
          <w:szCs w:val="28"/>
        </w:rPr>
      </w:pPr>
      <w:r w:rsidRPr="00F40A7A">
        <w:rPr>
          <w:rFonts w:ascii="Times New Roman" w:hAnsi="Times New Roman" w:cs="Times New Roman"/>
          <w:sz w:val="28"/>
          <w:szCs w:val="28"/>
        </w:rPr>
        <w:t>2.</w:t>
      </w:r>
      <w:r w:rsidR="006601B1">
        <w:rPr>
          <w:rFonts w:ascii="Times New Roman" w:hAnsi="Times New Roman" w:cs="Times New Roman"/>
          <w:sz w:val="28"/>
          <w:szCs w:val="28"/>
        </w:rPr>
        <w:t>7</w:t>
      </w:r>
      <w:r w:rsidRPr="00F40A7A">
        <w:rPr>
          <w:rFonts w:ascii="Times New Roman" w:hAnsi="Times New Roman" w:cs="Times New Roman"/>
          <w:sz w:val="28"/>
          <w:szCs w:val="28"/>
        </w:rPr>
        <w:t>. Відомості про службові винаходи до повного завершення робіт з їх патентування в Україні та за кордоном.</w:t>
      </w:r>
    </w:p>
    <w:p w:rsidR="002D3041" w:rsidRPr="00F40A7A" w:rsidRDefault="002D3041" w:rsidP="00C8655C">
      <w:pPr>
        <w:spacing w:after="0" w:line="240" w:lineRule="auto"/>
        <w:ind w:firstLine="709"/>
        <w:jc w:val="both"/>
        <w:rPr>
          <w:rFonts w:ascii="Times New Roman" w:hAnsi="Times New Roman" w:cs="Times New Roman"/>
          <w:sz w:val="28"/>
          <w:szCs w:val="28"/>
        </w:rPr>
      </w:pPr>
      <w:r w:rsidRPr="00F40A7A">
        <w:rPr>
          <w:rFonts w:ascii="Times New Roman" w:hAnsi="Times New Roman" w:cs="Times New Roman"/>
          <w:sz w:val="28"/>
          <w:szCs w:val="28"/>
        </w:rPr>
        <w:t>2.</w:t>
      </w:r>
      <w:r w:rsidR="006601B1">
        <w:rPr>
          <w:rFonts w:ascii="Times New Roman" w:hAnsi="Times New Roman" w:cs="Times New Roman"/>
          <w:sz w:val="28"/>
          <w:szCs w:val="28"/>
        </w:rPr>
        <w:t>8</w:t>
      </w:r>
      <w:r w:rsidRPr="00F40A7A">
        <w:rPr>
          <w:rFonts w:ascii="Times New Roman" w:hAnsi="Times New Roman" w:cs="Times New Roman"/>
          <w:sz w:val="28"/>
          <w:szCs w:val="28"/>
        </w:rPr>
        <w:t xml:space="preserve">. Перелік розташованих на території </w:t>
      </w:r>
      <w:proofErr w:type="spellStart"/>
      <w:r w:rsidRPr="00F40A7A">
        <w:rPr>
          <w:rFonts w:ascii="Times New Roman" w:hAnsi="Times New Roman" w:cs="Times New Roman"/>
          <w:sz w:val="28"/>
          <w:szCs w:val="28"/>
        </w:rPr>
        <w:t>Рогатинської</w:t>
      </w:r>
      <w:proofErr w:type="spellEnd"/>
      <w:r w:rsidRPr="00F40A7A">
        <w:rPr>
          <w:rFonts w:ascii="Times New Roman" w:hAnsi="Times New Roman" w:cs="Times New Roman"/>
          <w:sz w:val="28"/>
          <w:szCs w:val="28"/>
        </w:rPr>
        <w:t xml:space="preserve"> міської територіальної громади промислових підприємств, на які покладено виконання мобілізаційних завдань (замовлень) в особливий період.</w:t>
      </w:r>
    </w:p>
    <w:p w:rsidR="002D3041" w:rsidRPr="00F40A7A" w:rsidRDefault="002D3041" w:rsidP="00C8655C">
      <w:pPr>
        <w:spacing w:after="0" w:line="240" w:lineRule="auto"/>
        <w:ind w:firstLine="709"/>
        <w:jc w:val="both"/>
        <w:rPr>
          <w:rFonts w:ascii="Times New Roman" w:hAnsi="Times New Roman" w:cs="Times New Roman"/>
          <w:sz w:val="28"/>
          <w:szCs w:val="28"/>
        </w:rPr>
      </w:pPr>
      <w:r w:rsidRPr="00F40A7A">
        <w:rPr>
          <w:rFonts w:ascii="Times New Roman" w:hAnsi="Times New Roman" w:cs="Times New Roman"/>
          <w:sz w:val="28"/>
          <w:szCs w:val="28"/>
        </w:rPr>
        <w:t>2.</w:t>
      </w:r>
      <w:r w:rsidR="006601B1">
        <w:rPr>
          <w:rFonts w:ascii="Times New Roman" w:hAnsi="Times New Roman" w:cs="Times New Roman"/>
          <w:sz w:val="28"/>
          <w:szCs w:val="28"/>
        </w:rPr>
        <w:t>9</w:t>
      </w:r>
      <w:r w:rsidRPr="00F40A7A">
        <w:rPr>
          <w:rFonts w:ascii="Times New Roman" w:hAnsi="Times New Roman" w:cs="Times New Roman"/>
          <w:sz w:val="28"/>
          <w:szCs w:val="28"/>
        </w:rPr>
        <w:t xml:space="preserve">. Обсяги виробництва основних видів продовольчих та непродовольчих товарів для системи життєдіяльності населення </w:t>
      </w:r>
      <w:proofErr w:type="spellStart"/>
      <w:r w:rsidRPr="00F40A7A">
        <w:rPr>
          <w:rFonts w:ascii="Times New Roman" w:hAnsi="Times New Roman" w:cs="Times New Roman"/>
          <w:sz w:val="28"/>
          <w:szCs w:val="28"/>
        </w:rPr>
        <w:t>Рогатинської</w:t>
      </w:r>
      <w:proofErr w:type="spellEnd"/>
      <w:r w:rsidRPr="00F40A7A">
        <w:rPr>
          <w:rFonts w:ascii="Times New Roman" w:hAnsi="Times New Roman" w:cs="Times New Roman"/>
          <w:sz w:val="28"/>
          <w:szCs w:val="28"/>
        </w:rPr>
        <w:t xml:space="preserve"> міської територіальної громади в особливий період.</w:t>
      </w:r>
    </w:p>
    <w:p w:rsidR="002D3041" w:rsidRPr="00F40A7A" w:rsidRDefault="002D3041" w:rsidP="00C8655C">
      <w:pPr>
        <w:spacing w:after="0" w:line="240" w:lineRule="auto"/>
        <w:ind w:firstLine="709"/>
        <w:jc w:val="both"/>
        <w:rPr>
          <w:rFonts w:ascii="Times New Roman" w:hAnsi="Times New Roman" w:cs="Times New Roman"/>
          <w:sz w:val="28"/>
          <w:szCs w:val="28"/>
        </w:rPr>
      </w:pPr>
      <w:r w:rsidRPr="00F40A7A">
        <w:rPr>
          <w:rFonts w:ascii="Times New Roman" w:hAnsi="Times New Roman" w:cs="Times New Roman"/>
          <w:sz w:val="28"/>
          <w:szCs w:val="28"/>
        </w:rPr>
        <w:t>2.1</w:t>
      </w:r>
      <w:r w:rsidR="006601B1">
        <w:rPr>
          <w:rFonts w:ascii="Times New Roman" w:hAnsi="Times New Roman" w:cs="Times New Roman"/>
          <w:sz w:val="28"/>
          <w:szCs w:val="28"/>
        </w:rPr>
        <w:t>0</w:t>
      </w:r>
      <w:r w:rsidRPr="00F40A7A">
        <w:rPr>
          <w:rFonts w:ascii="Times New Roman" w:hAnsi="Times New Roman" w:cs="Times New Roman"/>
          <w:sz w:val="28"/>
          <w:szCs w:val="28"/>
        </w:rPr>
        <w:t xml:space="preserve">. </w:t>
      </w:r>
      <w:r w:rsidR="006601B1">
        <w:rPr>
          <w:rFonts w:ascii="Times New Roman" w:hAnsi="Times New Roman" w:cs="Times New Roman"/>
          <w:sz w:val="28"/>
          <w:szCs w:val="28"/>
        </w:rPr>
        <w:tab/>
      </w:r>
      <w:r w:rsidRPr="00F40A7A">
        <w:rPr>
          <w:rFonts w:ascii="Times New Roman" w:hAnsi="Times New Roman" w:cs="Times New Roman"/>
          <w:sz w:val="28"/>
          <w:szCs w:val="28"/>
        </w:rPr>
        <w:t>Обсяги доведених мобілізаційних завдань (замовлень) на особливий період по основним видам промислових та непромислових підприємств.</w:t>
      </w:r>
    </w:p>
    <w:p w:rsidR="002D3041" w:rsidRDefault="002D3041" w:rsidP="00C8655C">
      <w:pPr>
        <w:spacing w:after="0" w:line="240" w:lineRule="auto"/>
        <w:ind w:firstLine="709"/>
        <w:jc w:val="both"/>
        <w:rPr>
          <w:rFonts w:ascii="Times New Roman" w:hAnsi="Times New Roman" w:cs="Times New Roman"/>
          <w:sz w:val="28"/>
          <w:szCs w:val="28"/>
        </w:rPr>
      </w:pPr>
      <w:r w:rsidRPr="00F40A7A">
        <w:rPr>
          <w:rFonts w:ascii="Times New Roman" w:hAnsi="Times New Roman" w:cs="Times New Roman"/>
          <w:sz w:val="28"/>
          <w:szCs w:val="28"/>
        </w:rPr>
        <w:t>2.1</w:t>
      </w:r>
      <w:r w:rsidR="006601B1">
        <w:rPr>
          <w:rFonts w:ascii="Times New Roman" w:hAnsi="Times New Roman" w:cs="Times New Roman"/>
          <w:sz w:val="28"/>
          <w:szCs w:val="28"/>
        </w:rPr>
        <w:t>1</w:t>
      </w:r>
      <w:r w:rsidRPr="00F40A7A">
        <w:rPr>
          <w:rFonts w:ascii="Times New Roman" w:hAnsi="Times New Roman" w:cs="Times New Roman"/>
          <w:sz w:val="28"/>
          <w:szCs w:val="28"/>
        </w:rPr>
        <w:t>.Договори (контракти)</w:t>
      </w:r>
      <w:r w:rsidR="00BC4A73">
        <w:rPr>
          <w:rFonts w:ascii="Times New Roman" w:hAnsi="Times New Roman" w:cs="Times New Roman"/>
          <w:sz w:val="28"/>
          <w:szCs w:val="28"/>
        </w:rPr>
        <w:t xml:space="preserve"> </w:t>
      </w:r>
      <w:r w:rsidRPr="00F40A7A">
        <w:rPr>
          <w:rFonts w:ascii="Times New Roman" w:hAnsi="Times New Roman" w:cs="Times New Roman"/>
          <w:sz w:val="28"/>
          <w:szCs w:val="28"/>
        </w:rPr>
        <w:t xml:space="preserve">на виконання мобілізаційних завдань (замовлень) з виробництва (забезпечення) основних видів продовольчих та непродовольчих товарів для системи життєдіяльності населення </w:t>
      </w:r>
      <w:proofErr w:type="spellStart"/>
      <w:r w:rsidRPr="00F40A7A">
        <w:rPr>
          <w:rFonts w:ascii="Times New Roman" w:hAnsi="Times New Roman" w:cs="Times New Roman"/>
          <w:sz w:val="28"/>
          <w:szCs w:val="28"/>
        </w:rPr>
        <w:t>Рогатинської</w:t>
      </w:r>
      <w:proofErr w:type="spellEnd"/>
      <w:r w:rsidRPr="00F40A7A">
        <w:rPr>
          <w:rFonts w:ascii="Times New Roman" w:hAnsi="Times New Roman" w:cs="Times New Roman"/>
          <w:sz w:val="28"/>
          <w:szCs w:val="28"/>
        </w:rPr>
        <w:t xml:space="preserve"> міської територіальної громади в особливий період.</w:t>
      </w:r>
    </w:p>
    <w:p w:rsidR="00BC4A73" w:rsidRPr="00F40A7A" w:rsidRDefault="00BC4A73" w:rsidP="00C8655C">
      <w:pPr>
        <w:spacing w:after="0" w:line="240" w:lineRule="auto"/>
        <w:ind w:firstLine="709"/>
        <w:jc w:val="both"/>
        <w:rPr>
          <w:rFonts w:ascii="Times New Roman" w:hAnsi="Times New Roman" w:cs="Times New Roman"/>
          <w:sz w:val="28"/>
          <w:szCs w:val="28"/>
        </w:rPr>
      </w:pPr>
    </w:p>
    <w:p w:rsidR="002D3041" w:rsidRDefault="002D3041" w:rsidP="00C8655C">
      <w:pPr>
        <w:spacing w:after="0" w:line="240" w:lineRule="auto"/>
        <w:jc w:val="center"/>
        <w:rPr>
          <w:rFonts w:ascii="Times New Roman" w:hAnsi="Times New Roman" w:cs="Times New Roman"/>
          <w:b/>
          <w:sz w:val="28"/>
          <w:szCs w:val="28"/>
        </w:rPr>
      </w:pPr>
      <w:r w:rsidRPr="00F40A7A">
        <w:rPr>
          <w:rFonts w:ascii="Times New Roman" w:hAnsi="Times New Roman" w:cs="Times New Roman"/>
          <w:b/>
          <w:sz w:val="28"/>
          <w:szCs w:val="28"/>
        </w:rPr>
        <w:t>3. Будівництво, архітектура, земельні відносини</w:t>
      </w:r>
    </w:p>
    <w:p w:rsidR="00BC4A73" w:rsidRPr="00F40A7A" w:rsidRDefault="00BC4A73" w:rsidP="00C8655C">
      <w:pPr>
        <w:spacing w:after="0" w:line="240" w:lineRule="auto"/>
        <w:jc w:val="center"/>
        <w:rPr>
          <w:rFonts w:ascii="Times New Roman" w:hAnsi="Times New Roman" w:cs="Times New Roman"/>
          <w:b/>
          <w:sz w:val="28"/>
          <w:szCs w:val="28"/>
        </w:rPr>
      </w:pPr>
    </w:p>
    <w:p w:rsidR="002D3041" w:rsidRPr="00F40A7A" w:rsidRDefault="002D3041" w:rsidP="00C8655C">
      <w:pPr>
        <w:spacing w:after="0" w:line="240" w:lineRule="auto"/>
        <w:ind w:firstLine="709"/>
        <w:jc w:val="both"/>
        <w:rPr>
          <w:rFonts w:ascii="Times New Roman" w:hAnsi="Times New Roman" w:cs="Times New Roman"/>
          <w:sz w:val="28"/>
          <w:szCs w:val="28"/>
        </w:rPr>
      </w:pPr>
      <w:r w:rsidRPr="007C21FF">
        <w:rPr>
          <w:rFonts w:ascii="Times New Roman" w:hAnsi="Times New Roman" w:cs="Times New Roman"/>
          <w:sz w:val="28"/>
          <w:szCs w:val="28"/>
        </w:rPr>
        <w:t xml:space="preserve">3.1. Плани населених пунктів </w:t>
      </w:r>
      <w:proofErr w:type="spellStart"/>
      <w:r w:rsidRPr="007C21FF">
        <w:rPr>
          <w:rFonts w:ascii="Times New Roman" w:hAnsi="Times New Roman" w:cs="Times New Roman"/>
          <w:sz w:val="28"/>
          <w:szCs w:val="28"/>
        </w:rPr>
        <w:t>Рогатинської</w:t>
      </w:r>
      <w:proofErr w:type="spellEnd"/>
      <w:r w:rsidRPr="007C21FF">
        <w:rPr>
          <w:rFonts w:ascii="Times New Roman" w:hAnsi="Times New Roman" w:cs="Times New Roman"/>
          <w:sz w:val="28"/>
          <w:szCs w:val="28"/>
        </w:rPr>
        <w:t xml:space="preserve"> міської територіальної громади, виконан</w:t>
      </w:r>
      <w:r w:rsidR="006601B1" w:rsidRPr="007C21FF">
        <w:rPr>
          <w:rFonts w:ascii="Times New Roman" w:hAnsi="Times New Roman" w:cs="Times New Roman"/>
          <w:sz w:val="28"/>
          <w:szCs w:val="28"/>
        </w:rPr>
        <w:t>і</w:t>
      </w:r>
      <w:r w:rsidRPr="007C21FF">
        <w:rPr>
          <w:rFonts w:ascii="Times New Roman" w:hAnsi="Times New Roman" w:cs="Times New Roman"/>
          <w:sz w:val="28"/>
          <w:szCs w:val="28"/>
        </w:rPr>
        <w:t xml:space="preserve"> на топографічних матеріалах у масштабі:</w:t>
      </w:r>
    </w:p>
    <w:p w:rsidR="002D3041" w:rsidRPr="00F40A7A" w:rsidRDefault="002D3041" w:rsidP="00C8655C">
      <w:pPr>
        <w:spacing w:after="0" w:line="240" w:lineRule="auto"/>
        <w:ind w:firstLine="709"/>
        <w:jc w:val="both"/>
        <w:rPr>
          <w:rFonts w:ascii="Times New Roman" w:hAnsi="Times New Roman" w:cs="Times New Roman"/>
          <w:sz w:val="28"/>
          <w:szCs w:val="28"/>
        </w:rPr>
      </w:pPr>
      <w:r w:rsidRPr="00F40A7A">
        <w:rPr>
          <w:rFonts w:ascii="Times New Roman" w:hAnsi="Times New Roman" w:cs="Times New Roman"/>
          <w:sz w:val="28"/>
          <w:szCs w:val="28"/>
        </w:rPr>
        <w:t>3.1.1. 1:50 000 і більше у будь-якій системі координат, крім державної.</w:t>
      </w:r>
    </w:p>
    <w:p w:rsidR="002D3041" w:rsidRPr="00F40A7A" w:rsidRDefault="002D3041" w:rsidP="00C8655C">
      <w:pPr>
        <w:spacing w:after="0" w:line="240" w:lineRule="auto"/>
        <w:ind w:firstLine="709"/>
        <w:jc w:val="both"/>
        <w:rPr>
          <w:rFonts w:ascii="Times New Roman" w:hAnsi="Times New Roman" w:cs="Times New Roman"/>
          <w:sz w:val="28"/>
          <w:szCs w:val="28"/>
        </w:rPr>
      </w:pPr>
      <w:r w:rsidRPr="00F40A7A">
        <w:rPr>
          <w:rFonts w:ascii="Times New Roman" w:hAnsi="Times New Roman" w:cs="Times New Roman"/>
          <w:sz w:val="28"/>
          <w:szCs w:val="28"/>
        </w:rPr>
        <w:t>3.1.2. 1:100 000 у державній системі координат 1942 року або в іншій системі координат, але у Балтійській системі висот, які містять за сукупністю всіх показників повну інформацію для детального вивчення та оцінки місцевості.</w:t>
      </w:r>
    </w:p>
    <w:p w:rsidR="002D3041" w:rsidRPr="00F40A7A" w:rsidRDefault="002D3041" w:rsidP="00C8655C">
      <w:pPr>
        <w:spacing w:after="0" w:line="240" w:lineRule="auto"/>
        <w:ind w:firstLine="709"/>
        <w:jc w:val="both"/>
        <w:rPr>
          <w:rFonts w:ascii="Times New Roman" w:hAnsi="Times New Roman" w:cs="Times New Roman"/>
          <w:sz w:val="28"/>
          <w:szCs w:val="28"/>
        </w:rPr>
      </w:pPr>
      <w:r w:rsidRPr="00F40A7A">
        <w:rPr>
          <w:rFonts w:ascii="Times New Roman" w:hAnsi="Times New Roman" w:cs="Times New Roman"/>
          <w:sz w:val="28"/>
          <w:szCs w:val="28"/>
        </w:rPr>
        <w:t xml:space="preserve">3.2. Плани населених пунктів </w:t>
      </w:r>
      <w:proofErr w:type="spellStart"/>
      <w:r w:rsidRPr="00F40A7A">
        <w:rPr>
          <w:rFonts w:ascii="Times New Roman" w:hAnsi="Times New Roman" w:cs="Times New Roman"/>
          <w:sz w:val="28"/>
          <w:szCs w:val="28"/>
        </w:rPr>
        <w:t>Рогатинської</w:t>
      </w:r>
      <w:proofErr w:type="spellEnd"/>
      <w:r w:rsidRPr="00F40A7A">
        <w:rPr>
          <w:rFonts w:ascii="Times New Roman" w:hAnsi="Times New Roman" w:cs="Times New Roman"/>
          <w:sz w:val="28"/>
          <w:szCs w:val="28"/>
        </w:rPr>
        <w:t xml:space="preserve"> міської територіальної громади масштабу</w:t>
      </w:r>
      <w:r w:rsidR="00BC4A73">
        <w:rPr>
          <w:rFonts w:ascii="Times New Roman" w:hAnsi="Times New Roman" w:cs="Times New Roman"/>
          <w:sz w:val="28"/>
          <w:szCs w:val="28"/>
        </w:rPr>
        <w:t xml:space="preserve"> </w:t>
      </w:r>
      <w:r w:rsidRPr="00F40A7A">
        <w:rPr>
          <w:rFonts w:ascii="Times New Roman" w:hAnsi="Times New Roman" w:cs="Times New Roman"/>
          <w:sz w:val="28"/>
          <w:szCs w:val="28"/>
        </w:rPr>
        <w:t xml:space="preserve">1:10 000-1:20 000 (незалежно від форми та виду носія інформації), створені у державній системі координат УСК-2000 або у системі координат СК-42, які містять повну інформацію для детального вивчення та оцінки місцевості, орієнтування на ній, </w:t>
      </w:r>
      <w:proofErr w:type="spellStart"/>
      <w:r w:rsidRPr="00F40A7A">
        <w:rPr>
          <w:rFonts w:ascii="Times New Roman" w:hAnsi="Times New Roman" w:cs="Times New Roman"/>
          <w:sz w:val="28"/>
          <w:szCs w:val="28"/>
        </w:rPr>
        <w:t>цілевказання</w:t>
      </w:r>
      <w:proofErr w:type="spellEnd"/>
      <w:r w:rsidRPr="00F40A7A">
        <w:rPr>
          <w:rFonts w:ascii="Times New Roman" w:hAnsi="Times New Roman" w:cs="Times New Roman"/>
          <w:sz w:val="28"/>
          <w:szCs w:val="28"/>
        </w:rPr>
        <w:t xml:space="preserve">, </w:t>
      </w:r>
      <w:r w:rsidR="007C21FF">
        <w:rPr>
          <w:rFonts w:ascii="Times New Roman" w:hAnsi="Times New Roman" w:cs="Times New Roman"/>
          <w:sz w:val="28"/>
          <w:szCs w:val="28"/>
        </w:rPr>
        <w:t>проведення</w:t>
      </w:r>
      <w:r w:rsidRPr="00F40A7A">
        <w:rPr>
          <w:rFonts w:ascii="Times New Roman" w:hAnsi="Times New Roman" w:cs="Times New Roman"/>
          <w:sz w:val="28"/>
          <w:szCs w:val="28"/>
        </w:rPr>
        <w:t xml:space="preserve"> вимірів і різних заходів господарського та оборонного значення.</w:t>
      </w:r>
    </w:p>
    <w:p w:rsidR="002D3041" w:rsidRPr="00F40A7A" w:rsidRDefault="002D3041" w:rsidP="00C8655C">
      <w:pPr>
        <w:spacing w:after="0" w:line="240" w:lineRule="auto"/>
        <w:ind w:firstLine="709"/>
        <w:jc w:val="both"/>
        <w:rPr>
          <w:rFonts w:ascii="Times New Roman" w:hAnsi="Times New Roman" w:cs="Times New Roman"/>
          <w:sz w:val="28"/>
          <w:szCs w:val="28"/>
        </w:rPr>
      </w:pPr>
      <w:r w:rsidRPr="00F40A7A">
        <w:rPr>
          <w:rFonts w:ascii="Times New Roman" w:hAnsi="Times New Roman" w:cs="Times New Roman"/>
          <w:sz w:val="28"/>
          <w:szCs w:val="28"/>
        </w:rPr>
        <w:t xml:space="preserve">3.3. Топографічні, цифрові карти, </w:t>
      </w:r>
      <w:proofErr w:type="spellStart"/>
      <w:r w:rsidRPr="00F40A7A">
        <w:rPr>
          <w:rFonts w:ascii="Times New Roman" w:hAnsi="Times New Roman" w:cs="Times New Roman"/>
          <w:sz w:val="28"/>
          <w:szCs w:val="28"/>
        </w:rPr>
        <w:t>фотоплани</w:t>
      </w:r>
      <w:proofErr w:type="spellEnd"/>
      <w:r w:rsidRPr="00F40A7A">
        <w:rPr>
          <w:rFonts w:ascii="Times New Roman" w:hAnsi="Times New Roman" w:cs="Times New Roman"/>
          <w:sz w:val="28"/>
          <w:szCs w:val="28"/>
        </w:rPr>
        <w:t xml:space="preserve"> і </w:t>
      </w:r>
      <w:proofErr w:type="spellStart"/>
      <w:r w:rsidRPr="00F40A7A">
        <w:rPr>
          <w:rFonts w:ascii="Times New Roman" w:hAnsi="Times New Roman" w:cs="Times New Roman"/>
          <w:sz w:val="28"/>
          <w:szCs w:val="28"/>
        </w:rPr>
        <w:t>фотокарти</w:t>
      </w:r>
      <w:proofErr w:type="spellEnd"/>
      <w:r w:rsidRPr="00F40A7A">
        <w:rPr>
          <w:rFonts w:ascii="Times New Roman" w:hAnsi="Times New Roman" w:cs="Times New Roman"/>
          <w:sz w:val="28"/>
          <w:szCs w:val="28"/>
        </w:rPr>
        <w:t xml:space="preserve"> масштабів 1:10 000-1:50 000 (незалежно від форми та виду носія інформації) територі</w:t>
      </w:r>
      <w:r w:rsidR="007C21FF">
        <w:rPr>
          <w:rFonts w:ascii="Times New Roman" w:hAnsi="Times New Roman" w:cs="Times New Roman"/>
          <w:sz w:val="28"/>
          <w:szCs w:val="28"/>
        </w:rPr>
        <w:t>ї</w:t>
      </w:r>
      <w:r w:rsidRPr="00F40A7A">
        <w:rPr>
          <w:rFonts w:ascii="Times New Roman" w:hAnsi="Times New Roman" w:cs="Times New Roman"/>
          <w:sz w:val="28"/>
          <w:szCs w:val="28"/>
        </w:rPr>
        <w:t xml:space="preserve"> України, створені у державній системі координат УСК-2000 або у системі координат СК-42, які мають повну інформацію для детального вивчення та оцінки місцевості, орієнтування на ній, </w:t>
      </w:r>
      <w:proofErr w:type="spellStart"/>
      <w:r w:rsidRPr="00F40A7A">
        <w:rPr>
          <w:rFonts w:ascii="Times New Roman" w:hAnsi="Times New Roman" w:cs="Times New Roman"/>
          <w:sz w:val="28"/>
          <w:szCs w:val="28"/>
        </w:rPr>
        <w:t>цілевказання</w:t>
      </w:r>
      <w:proofErr w:type="spellEnd"/>
      <w:r w:rsidRPr="00F40A7A">
        <w:rPr>
          <w:rFonts w:ascii="Times New Roman" w:hAnsi="Times New Roman" w:cs="Times New Roman"/>
          <w:sz w:val="28"/>
          <w:szCs w:val="28"/>
        </w:rPr>
        <w:t xml:space="preserve">, </w:t>
      </w:r>
      <w:r w:rsidR="007C21FF">
        <w:rPr>
          <w:rFonts w:ascii="Times New Roman" w:hAnsi="Times New Roman" w:cs="Times New Roman"/>
          <w:sz w:val="28"/>
          <w:szCs w:val="28"/>
        </w:rPr>
        <w:t>проведення</w:t>
      </w:r>
      <w:r w:rsidRPr="00F40A7A">
        <w:rPr>
          <w:rFonts w:ascii="Times New Roman" w:hAnsi="Times New Roman" w:cs="Times New Roman"/>
          <w:sz w:val="28"/>
          <w:szCs w:val="28"/>
        </w:rPr>
        <w:t xml:space="preserve"> вимірів і різних заходів господарського та оборонного значення.</w:t>
      </w:r>
    </w:p>
    <w:p w:rsidR="002D3041" w:rsidRPr="00F40A7A" w:rsidRDefault="002D3041" w:rsidP="00C8655C">
      <w:pPr>
        <w:spacing w:after="0" w:line="240" w:lineRule="auto"/>
        <w:ind w:firstLine="709"/>
        <w:jc w:val="both"/>
        <w:rPr>
          <w:rFonts w:ascii="Times New Roman" w:hAnsi="Times New Roman" w:cs="Times New Roman"/>
          <w:sz w:val="28"/>
          <w:szCs w:val="28"/>
        </w:rPr>
      </w:pPr>
      <w:r w:rsidRPr="00F40A7A">
        <w:rPr>
          <w:rFonts w:ascii="Times New Roman" w:hAnsi="Times New Roman" w:cs="Times New Roman"/>
          <w:sz w:val="28"/>
          <w:szCs w:val="28"/>
        </w:rPr>
        <w:t>3.4. Спеціальні карти, створені у державній системі координат    УСК-2000 або у системі координат СК-42 – карти геодезичних даних, карти джерел водопостачання масштабів 1:50 000-1:200 000, карти ділянок рік масштабів 1:25 000, 1:50 000.</w:t>
      </w:r>
    </w:p>
    <w:p w:rsidR="002D3041" w:rsidRPr="00F40A7A" w:rsidRDefault="002D3041" w:rsidP="00C8655C">
      <w:pPr>
        <w:spacing w:after="0" w:line="240" w:lineRule="auto"/>
        <w:ind w:firstLine="709"/>
        <w:jc w:val="both"/>
        <w:rPr>
          <w:rFonts w:ascii="Times New Roman" w:hAnsi="Times New Roman" w:cs="Times New Roman"/>
          <w:sz w:val="28"/>
          <w:szCs w:val="28"/>
        </w:rPr>
      </w:pPr>
      <w:r w:rsidRPr="00F40A7A">
        <w:rPr>
          <w:rFonts w:ascii="Times New Roman" w:hAnsi="Times New Roman" w:cs="Times New Roman"/>
          <w:sz w:val="28"/>
          <w:szCs w:val="28"/>
        </w:rPr>
        <w:t>3.5. Відомості за сукупністю всіх показників про точні значення елементів орієнтування систем координат УСК-2000 і СК-42 та зв’язки цих систем з іншими системами координат, у тому числі умовними або місцевими.</w:t>
      </w:r>
    </w:p>
    <w:p w:rsidR="002D3041" w:rsidRPr="00F40A7A" w:rsidRDefault="002D3041" w:rsidP="00C8655C">
      <w:pPr>
        <w:spacing w:after="0" w:line="240" w:lineRule="auto"/>
        <w:ind w:firstLine="709"/>
        <w:jc w:val="both"/>
        <w:rPr>
          <w:rFonts w:ascii="Times New Roman" w:hAnsi="Times New Roman" w:cs="Times New Roman"/>
          <w:sz w:val="28"/>
          <w:szCs w:val="28"/>
        </w:rPr>
      </w:pPr>
      <w:r w:rsidRPr="00F40A7A">
        <w:rPr>
          <w:rFonts w:ascii="Times New Roman" w:hAnsi="Times New Roman" w:cs="Times New Roman"/>
          <w:sz w:val="28"/>
          <w:szCs w:val="28"/>
        </w:rPr>
        <w:lastRenderedPageBreak/>
        <w:t>3.6. Відомості про координати геодезичних пунктів на території України, визначені з точністю до 10 метрів у будь-якій системі координат, крім умовної та місцевої, а також геодезичні і картографічні матеріали, які дозволяють обчислювати або уточнювати вказані координати з такою самою точністю.</w:t>
      </w:r>
    </w:p>
    <w:p w:rsidR="002D3041" w:rsidRPr="00F40A7A" w:rsidRDefault="002D3041" w:rsidP="00C8655C">
      <w:pPr>
        <w:spacing w:after="0" w:line="240" w:lineRule="auto"/>
        <w:ind w:firstLine="709"/>
        <w:jc w:val="both"/>
        <w:rPr>
          <w:rFonts w:ascii="Times New Roman" w:hAnsi="Times New Roman" w:cs="Times New Roman"/>
          <w:sz w:val="28"/>
          <w:szCs w:val="28"/>
        </w:rPr>
      </w:pPr>
      <w:r w:rsidRPr="00F40A7A">
        <w:rPr>
          <w:rFonts w:ascii="Times New Roman" w:hAnsi="Times New Roman" w:cs="Times New Roman"/>
          <w:sz w:val="28"/>
          <w:szCs w:val="28"/>
        </w:rPr>
        <w:t xml:space="preserve">3.7. </w:t>
      </w:r>
      <w:proofErr w:type="spellStart"/>
      <w:r w:rsidRPr="00F40A7A">
        <w:rPr>
          <w:rFonts w:ascii="Times New Roman" w:hAnsi="Times New Roman" w:cs="Times New Roman"/>
          <w:sz w:val="28"/>
          <w:szCs w:val="28"/>
        </w:rPr>
        <w:t>Картографо</w:t>
      </w:r>
      <w:proofErr w:type="spellEnd"/>
      <w:r w:rsidRPr="00F40A7A">
        <w:rPr>
          <w:rFonts w:ascii="Times New Roman" w:hAnsi="Times New Roman" w:cs="Times New Roman"/>
          <w:sz w:val="28"/>
          <w:szCs w:val="28"/>
        </w:rPr>
        <w:t xml:space="preserve">-геодезичні дані, що характеризують рельєф поверхні Землі з точністю за висотою перерізу до 10 метрів на території України, які покривають площу в одному масиві понад 25 </w:t>
      </w:r>
      <w:proofErr w:type="spellStart"/>
      <w:r w:rsidRPr="00F40A7A">
        <w:rPr>
          <w:rFonts w:ascii="Times New Roman" w:hAnsi="Times New Roman" w:cs="Times New Roman"/>
          <w:sz w:val="28"/>
          <w:szCs w:val="28"/>
        </w:rPr>
        <w:t>кв</w:t>
      </w:r>
      <w:proofErr w:type="spellEnd"/>
      <w:r w:rsidRPr="00F40A7A">
        <w:rPr>
          <w:rFonts w:ascii="Times New Roman" w:hAnsi="Times New Roman" w:cs="Times New Roman"/>
          <w:sz w:val="28"/>
          <w:szCs w:val="28"/>
        </w:rPr>
        <w:t>. км.</w:t>
      </w:r>
    </w:p>
    <w:p w:rsidR="002D3041" w:rsidRPr="00F40A7A" w:rsidRDefault="002D3041" w:rsidP="00C8655C">
      <w:pPr>
        <w:spacing w:after="0" w:line="240" w:lineRule="auto"/>
        <w:ind w:firstLine="709"/>
        <w:jc w:val="both"/>
        <w:rPr>
          <w:rFonts w:ascii="Times New Roman" w:hAnsi="Times New Roman" w:cs="Times New Roman"/>
          <w:sz w:val="28"/>
          <w:szCs w:val="28"/>
        </w:rPr>
      </w:pPr>
      <w:r w:rsidRPr="00F40A7A">
        <w:rPr>
          <w:rFonts w:ascii="Times New Roman" w:hAnsi="Times New Roman" w:cs="Times New Roman"/>
          <w:sz w:val="28"/>
          <w:szCs w:val="28"/>
        </w:rPr>
        <w:t xml:space="preserve">3.8. Матеріали інвентаризації земель військових частин, установ, військово-навчальних закладів, підприємств та організацій Збройних сил України, інших військових формувань, утворених відповідно до законодавства України (за наявності пунктів геодезичних координат Державної геодезичної </w:t>
      </w:r>
      <w:proofErr w:type="spellStart"/>
      <w:r w:rsidRPr="00F40A7A">
        <w:rPr>
          <w:rFonts w:ascii="Times New Roman" w:hAnsi="Times New Roman" w:cs="Times New Roman"/>
          <w:sz w:val="28"/>
          <w:szCs w:val="28"/>
        </w:rPr>
        <w:t>референцної</w:t>
      </w:r>
      <w:proofErr w:type="spellEnd"/>
      <w:r w:rsidRPr="00F40A7A">
        <w:rPr>
          <w:rFonts w:ascii="Times New Roman" w:hAnsi="Times New Roman" w:cs="Times New Roman"/>
          <w:sz w:val="28"/>
          <w:szCs w:val="28"/>
        </w:rPr>
        <w:t xml:space="preserve"> системи координат УСК-2000 та системи координат СК-42.</w:t>
      </w:r>
    </w:p>
    <w:p w:rsidR="002D3041" w:rsidRPr="00F40A7A" w:rsidRDefault="002D3041" w:rsidP="00C8655C">
      <w:pPr>
        <w:spacing w:after="0" w:line="240" w:lineRule="auto"/>
        <w:ind w:firstLine="709"/>
        <w:jc w:val="both"/>
        <w:rPr>
          <w:rFonts w:ascii="Times New Roman" w:hAnsi="Times New Roman" w:cs="Times New Roman"/>
          <w:sz w:val="28"/>
          <w:szCs w:val="28"/>
        </w:rPr>
      </w:pPr>
      <w:r w:rsidRPr="00F40A7A">
        <w:rPr>
          <w:rFonts w:ascii="Times New Roman" w:hAnsi="Times New Roman" w:cs="Times New Roman"/>
          <w:sz w:val="28"/>
          <w:szCs w:val="28"/>
        </w:rPr>
        <w:t>3.9. Відомості, що розкривають зміст угод, договорів, однією зі сторін яких є виконавчий орган міської ради, які за домовленістю сторін вважаються службовими.</w:t>
      </w:r>
    </w:p>
    <w:p w:rsidR="002D3041" w:rsidRDefault="002D3041" w:rsidP="00C8655C">
      <w:pPr>
        <w:spacing w:after="0" w:line="240" w:lineRule="auto"/>
        <w:ind w:firstLine="709"/>
        <w:jc w:val="both"/>
        <w:rPr>
          <w:rFonts w:ascii="Times New Roman" w:hAnsi="Times New Roman" w:cs="Times New Roman"/>
          <w:sz w:val="28"/>
          <w:szCs w:val="28"/>
        </w:rPr>
      </w:pPr>
      <w:r w:rsidRPr="00F40A7A">
        <w:rPr>
          <w:rFonts w:ascii="Times New Roman" w:hAnsi="Times New Roman" w:cs="Times New Roman"/>
          <w:sz w:val="28"/>
          <w:szCs w:val="28"/>
        </w:rPr>
        <w:t xml:space="preserve">3.10. </w:t>
      </w:r>
      <w:proofErr w:type="spellStart"/>
      <w:r w:rsidRPr="00F40A7A">
        <w:rPr>
          <w:rFonts w:ascii="Times New Roman" w:hAnsi="Times New Roman" w:cs="Times New Roman"/>
          <w:sz w:val="28"/>
          <w:szCs w:val="28"/>
        </w:rPr>
        <w:t>Топографічно</w:t>
      </w:r>
      <w:proofErr w:type="spellEnd"/>
      <w:r w:rsidRPr="00F40A7A">
        <w:rPr>
          <w:rFonts w:ascii="Times New Roman" w:hAnsi="Times New Roman" w:cs="Times New Roman"/>
          <w:sz w:val="28"/>
          <w:szCs w:val="28"/>
        </w:rPr>
        <w:t xml:space="preserve">-геодезичні дані плану </w:t>
      </w:r>
      <w:proofErr w:type="spellStart"/>
      <w:r w:rsidRPr="00F40A7A">
        <w:rPr>
          <w:rFonts w:ascii="Times New Roman" w:hAnsi="Times New Roman" w:cs="Times New Roman"/>
          <w:sz w:val="28"/>
          <w:szCs w:val="28"/>
        </w:rPr>
        <w:t>Рогатинської</w:t>
      </w:r>
      <w:proofErr w:type="spellEnd"/>
      <w:r w:rsidRPr="00F40A7A">
        <w:rPr>
          <w:rFonts w:ascii="Times New Roman" w:hAnsi="Times New Roman" w:cs="Times New Roman"/>
          <w:sz w:val="28"/>
          <w:szCs w:val="28"/>
        </w:rPr>
        <w:t xml:space="preserve"> міської територіальної громади масштабу 1:500, що характеризують рельєф поверхні з точністю за висотою перерізу до</w:t>
      </w:r>
      <w:r w:rsidR="00BC4A73">
        <w:rPr>
          <w:rFonts w:ascii="Times New Roman" w:hAnsi="Times New Roman" w:cs="Times New Roman"/>
          <w:sz w:val="28"/>
          <w:szCs w:val="28"/>
        </w:rPr>
        <w:t xml:space="preserve"> </w:t>
      </w:r>
      <w:r w:rsidRPr="00F40A7A">
        <w:rPr>
          <w:rFonts w:ascii="Times New Roman" w:hAnsi="Times New Roman" w:cs="Times New Roman"/>
          <w:sz w:val="28"/>
          <w:szCs w:val="28"/>
        </w:rPr>
        <w:t xml:space="preserve">0,5 м на території громади, які покривають площу сукупно в одному масиві понад 10 </w:t>
      </w:r>
      <w:proofErr w:type="spellStart"/>
      <w:r w:rsidRPr="00F40A7A">
        <w:rPr>
          <w:rFonts w:ascii="Times New Roman" w:hAnsi="Times New Roman" w:cs="Times New Roman"/>
          <w:sz w:val="28"/>
          <w:szCs w:val="28"/>
        </w:rPr>
        <w:t>кв.км</w:t>
      </w:r>
      <w:proofErr w:type="spellEnd"/>
      <w:r w:rsidRPr="00F40A7A">
        <w:rPr>
          <w:rFonts w:ascii="Times New Roman" w:hAnsi="Times New Roman" w:cs="Times New Roman"/>
          <w:sz w:val="28"/>
          <w:szCs w:val="28"/>
        </w:rPr>
        <w:t>.</w:t>
      </w:r>
    </w:p>
    <w:p w:rsidR="00BC4A73" w:rsidRPr="00F40A7A" w:rsidRDefault="00BC4A73" w:rsidP="00C8655C">
      <w:pPr>
        <w:spacing w:after="0" w:line="240" w:lineRule="auto"/>
        <w:ind w:firstLine="709"/>
        <w:jc w:val="both"/>
        <w:rPr>
          <w:rFonts w:ascii="Times New Roman" w:hAnsi="Times New Roman" w:cs="Times New Roman"/>
          <w:sz w:val="28"/>
          <w:szCs w:val="28"/>
        </w:rPr>
      </w:pPr>
    </w:p>
    <w:p w:rsidR="002D3041" w:rsidRDefault="002D3041" w:rsidP="00C8655C">
      <w:pPr>
        <w:spacing w:after="0" w:line="240" w:lineRule="auto"/>
        <w:jc w:val="center"/>
        <w:rPr>
          <w:rFonts w:ascii="Times New Roman" w:hAnsi="Times New Roman" w:cs="Times New Roman"/>
          <w:b/>
          <w:sz w:val="28"/>
          <w:szCs w:val="28"/>
        </w:rPr>
      </w:pPr>
      <w:r w:rsidRPr="00F40A7A">
        <w:rPr>
          <w:rFonts w:ascii="Times New Roman" w:hAnsi="Times New Roman" w:cs="Times New Roman"/>
          <w:b/>
          <w:sz w:val="28"/>
          <w:szCs w:val="28"/>
        </w:rPr>
        <w:t>4. Житлово-комунальне господарство</w:t>
      </w:r>
    </w:p>
    <w:p w:rsidR="00BC4A73" w:rsidRPr="00F40A7A" w:rsidRDefault="00BC4A73" w:rsidP="00C8655C">
      <w:pPr>
        <w:spacing w:after="0" w:line="240" w:lineRule="auto"/>
        <w:jc w:val="center"/>
        <w:rPr>
          <w:rFonts w:ascii="Times New Roman" w:hAnsi="Times New Roman" w:cs="Times New Roman"/>
          <w:b/>
          <w:sz w:val="28"/>
          <w:szCs w:val="28"/>
        </w:rPr>
      </w:pPr>
    </w:p>
    <w:p w:rsidR="002D3041" w:rsidRPr="00F40A7A" w:rsidRDefault="002D3041" w:rsidP="00C8655C">
      <w:pPr>
        <w:spacing w:after="0" w:line="240" w:lineRule="auto"/>
        <w:ind w:firstLine="709"/>
        <w:jc w:val="both"/>
        <w:rPr>
          <w:rFonts w:ascii="Times New Roman" w:hAnsi="Times New Roman" w:cs="Times New Roman"/>
          <w:sz w:val="28"/>
          <w:szCs w:val="28"/>
        </w:rPr>
      </w:pPr>
      <w:r w:rsidRPr="00F40A7A">
        <w:rPr>
          <w:rFonts w:ascii="Times New Roman" w:hAnsi="Times New Roman" w:cs="Times New Roman"/>
          <w:sz w:val="28"/>
          <w:szCs w:val="28"/>
        </w:rPr>
        <w:t xml:space="preserve">4.1. Відомості щодо охорони джерел водозабезпечення </w:t>
      </w:r>
      <w:proofErr w:type="spellStart"/>
      <w:r w:rsidRPr="00F40A7A">
        <w:rPr>
          <w:rFonts w:ascii="Times New Roman" w:hAnsi="Times New Roman" w:cs="Times New Roman"/>
          <w:sz w:val="28"/>
          <w:szCs w:val="28"/>
        </w:rPr>
        <w:t>Рогатинської</w:t>
      </w:r>
      <w:proofErr w:type="spellEnd"/>
      <w:r w:rsidRPr="00F40A7A">
        <w:rPr>
          <w:rFonts w:ascii="Times New Roman" w:hAnsi="Times New Roman" w:cs="Times New Roman"/>
          <w:sz w:val="28"/>
          <w:szCs w:val="28"/>
        </w:rPr>
        <w:t xml:space="preserve"> міської територіальної громади, які не належать до державної таємниці відповідно до ЗВДТ.</w:t>
      </w:r>
    </w:p>
    <w:p w:rsidR="002D3041" w:rsidRPr="00F40A7A" w:rsidRDefault="002D3041" w:rsidP="00C8655C">
      <w:pPr>
        <w:spacing w:after="0" w:line="240" w:lineRule="auto"/>
        <w:ind w:firstLine="709"/>
        <w:jc w:val="both"/>
        <w:rPr>
          <w:rFonts w:ascii="Times New Roman" w:hAnsi="Times New Roman" w:cs="Times New Roman"/>
          <w:sz w:val="28"/>
          <w:szCs w:val="28"/>
        </w:rPr>
      </w:pPr>
      <w:r w:rsidRPr="00F40A7A">
        <w:rPr>
          <w:rFonts w:ascii="Times New Roman" w:hAnsi="Times New Roman" w:cs="Times New Roman"/>
          <w:sz w:val="28"/>
          <w:szCs w:val="28"/>
        </w:rPr>
        <w:t>4.2. Організаційні заходи та технічні засоби охорони об’єктів комунального водозабезпечення.</w:t>
      </w:r>
    </w:p>
    <w:p w:rsidR="002D3041" w:rsidRPr="00F40A7A" w:rsidRDefault="002D3041" w:rsidP="00C8655C">
      <w:pPr>
        <w:spacing w:after="0" w:line="240" w:lineRule="auto"/>
        <w:ind w:firstLine="709"/>
        <w:jc w:val="both"/>
        <w:rPr>
          <w:rFonts w:ascii="Times New Roman" w:hAnsi="Times New Roman" w:cs="Times New Roman"/>
          <w:sz w:val="28"/>
          <w:szCs w:val="28"/>
        </w:rPr>
      </w:pPr>
      <w:r w:rsidRPr="00F40A7A">
        <w:rPr>
          <w:rFonts w:ascii="Times New Roman" w:hAnsi="Times New Roman" w:cs="Times New Roman"/>
          <w:sz w:val="28"/>
          <w:szCs w:val="28"/>
        </w:rPr>
        <w:t>4.3. Відомості про запаси знезаражуючих речовин для очищення питної води.</w:t>
      </w:r>
    </w:p>
    <w:p w:rsidR="002D3041" w:rsidRPr="00F40A7A" w:rsidRDefault="002D3041" w:rsidP="00C8655C">
      <w:pPr>
        <w:spacing w:after="0" w:line="240" w:lineRule="auto"/>
        <w:ind w:firstLine="709"/>
        <w:jc w:val="both"/>
        <w:rPr>
          <w:rFonts w:ascii="Times New Roman" w:hAnsi="Times New Roman" w:cs="Times New Roman"/>
          <w:sz w:val="28"/>
          <w:szCs w:val="28"/>
        </w:rPr>
      </w:pPr>
      <w:r w:rsidRPr="00F40A7A">
        <w:rPr>
          <w:rFonts w:ascii="Times New Roman" w:hAnsi="Times New Roman" w:cs="Times New Roman"/>
          <w:sz w:val="28"/>
          <w:szCs w:val="28"/>
        </w:rPr>
        <w:t>4.4. Координати об’єктів джерел комунального водозабезпечення у місцях водозабору.</w:t>
      </w:r>
    </w:p>
    <w:p w:rsidR="002D3041" w:rsidRPr="00F40A7A" w:rsidRDefault="002D3041" w:rsidP="00C8655C">
      <w:pPr>
        <w:spacing w:after="0" w:line="240" w:lineRule="auto"/>
        <w:ind w:firstLine="709"/>
        <w:jc w:val="both"/>
        <w:rPr>
          <w:rFonts w:ascii="Times New Roman" w:hAnsi="Times New Roman" w:cs="Times New Roman"/>
          <w:sz w:val="28"/>
          <w:szCs w:val="28"/>
        </w:rPr>
      </w:pPr>
      <w:r w:rsidRPr="00F40A7A">
        <w:rPr>
          <w:rFonts w:ascii="Times New Roman" w:hAnsi="Times New Roman" w:cs="Times New Roman"/>
          <w:sz w:val="28"/>
          <w:szCs w:val="28"/>
        </w:rPr>
        <w:t>4.5. Відомості про фактичні об’єми запасів, місця розташування поверхневих або підземних джерел водозабезпечення громади, якщо такі відомості не належать до державної таємниці відповідно до ЗВДТ.</w:t>
      </w:r>
    </w:p>
    <w:p w:rsidR="002D3041" w:rsidRDefault="002D3041" w:rsidP="00C8655C">
      <w:pPr>
        <w:spacing w:after="0" w:line="240" w:lineRule="auto"/>
        <w:ind w:firstLine="709"/>
        <w:jc w:val="both"/>
        <w:rPr>
          <w:rFonts w:ascii="Times New Roman" w:hAnsi="Times New Roman" w:cs="Times New Roman"/>
          <w:sz w:val="28"/>
          <w:szCs w:val="28"/>
        </w:rPr>
      </w:pPr>
      <w:r w:rsidRPr="00F40A7A">
        <w:rPr>
          <w:rFonts w:ascii="Times New Roman" w:hAnsi="Times New Roman" w:cs="Times New Roman"/>
          <w:sz w:val="28"/>
          <w:szCs w:val="28"/>
        </w:rPr>
        <w:t>4.6. Відомості, які розкривають координати об’єктів теплопостачання, газопостачання та електропостачання.</w:t>
      </w:r>
    </w:p>
    <w:p w:rsidR="00BC4A73" w:rsidRPr="00F40A7A" w:rsidRDefault="00BC4A73" w:rsidP="00C8655C">
      <w:pPr>
        <w:spacing w:after="0" w:line="240" w:lineRule="auto"/>
        <w:ind w:firstLine="709"/>
        <w:jc w:val="both"/>
        <w:rPr>
          <w:rFonts w:ascii="Times New Roman" w:hAnsi="Times New Roman" w:cs="Times New Roman"/>
          <w:sz w:val="28"/>
          <w:szCs w:val="28"/>
        </w:rPr>
      </w:pPr>
    </w:p>
    <w:p w:rsidR="002D3041" w:rsidRDefault="002D3041" w:rsidP="00C8655C">
      <w:pPr>
        <w:spacing w:after="0" w:line="240" w:lineRule="auto"/>
        <w:jc w:val="center"/>
        <w:rPr>
          <w:rFonts w:ascii="Times New Roman" w:hAnsi="Times New Roman" w:cs="Times New Roman"/>
          <w:b/>
          <w:sz w:val="28"/>
          <w:szCs w:val="28"/>
        </w:rPr>
      </w:pPr>
      <w:r w:rsidRPr="00F40A7A">
        <w:rPr>
          <w:rFonts w:ascii="Times New Roman" w:hAnsi="Times New Roman" w:cs="Times New Roman"/>
          <w:b/>
          <w:sz w:val="28"/>
          <w:szCs w:val="28"/>
        </w:rPr>
        <w:t>5. Транспорт</w:t>
      </w:r>
    </w:p>
    <w:p w:rsidR="00BC4A73" w:rsidRPr="00F40A7A" w:rsidRDefault="00BC4A73" w:rsidP="00C8655C">
      <w:pPr>
        <w:spacing w:after="0" w:line="240" w:lineRule="auto"/>
        <w:jc w:val="center"/>
        <w:rPr>
          <w:rFonts w:ascii="Times New Roman" w:hAnsi="Times New Roman" w:cs="Times New Roman"/>
          <w:b/>
          <w:sz w:val="28"/>
          <w:szCs w:val="28"/>
        </w:rPr>
      </w:pPr>
    </w:p>
    <w:p w:rsidR="00BC4A73" w:rsidRPr="00F40A7A" w:rsidRDefault="002D3041" w:rsidP="00B3476D">
      <w:pPr>
        <w:spacing w:after="0" w:line="240" w:lineRule="auto"/>
        <w:ind w:firstLine="708"/>
        <w:jc w:val="both"/>
        <w:rPr>
          <w:rFonts w:ascii="Times New Roman" w:hAnsi="Times New Roman" w:cs="Times New Roman"/>
          <w:sz w:val="28"/>
          <w:szCs w:val="28"/>
        </w:rPr>
      </w:pPr>
      <w:r w:rsidRPr="00F40A7A">
        <w:rPr>
          <w:rFonts w:ascii="Times New Roman" w:hAnsi="Times New Roman" w:cs="Times New Roman"/>
          <w:sz w:val="28"/>
          <w:szCs w:val="28"/>
        </w:rPr>
        <w:t>5.1. Відомості за окремими показниками про найменування, обсяги, систему забезпечення безпеки перевезень залізничним, автомобільним, повітряним, водним транспортом спеціальних вантажів (виробів, матеріалів народногосподарських вантажів, які мають особливу цінність для держави, вантажів з небезпечними властивостями (вибухові та радіоактивні), які не належать до державної таємниці відповідно до ЗВДТ.</w:t>
      </w:r>
    </w:p>
    <w:p w:rsidR="002D3041" w:rsidRDefault="002D3041" w:rsidP="00C8655C">
      <w:pPr>
        <w:spacing w:after="0" w:line="240" w:lineRule="auto"/>
        <w:jc w:val="center"/>
        <w:rPr>
          <w:rFonts w:ascii="Times New Roman" w:hAnsi="Times New Roman" w:cs="Times New Roman"/>
          <w:b/>
          <w:sz w:val="28"/>
          <w:szCs w:val="28"/>
        </w:rPr>
      </w:pPr>
      <w:r w:rsidRPr="00F40A7A">
        <w:rPr>
          <w:rFonts w:ascii="Times New Roman" w:hAnsi="Times New Roman" w:cs="Times New Roman"/>
          <w:b/>
          <w:sz w:val="28"/>
          <w:szCs w:val="28"/>
        </w:rPr>
        <w:lastRenderedPageBreak/>
        <w:t>6. Зв’язок</w:t>
      </w:r>
    </w:p>
    <w:p w:rsidR="00BC4A73" w:rsidRPr="00F40A7A" w:rsidRDefault="00BC4A73" w:rsidP="00C8655C">
      <w:pPr>
        <w:spacing w:after="0" w:line="240" w:lineRule="auto"/>
        <w:jc w:val="center"/>
        <w:rPr>
          <w:rFonts w:ascii="Times New Roman" w:hAnsi="Times New Roman" w:cs="Times New Roman"/>
          <w:b/>
          <w:sz w:val="28"/>
          <w:szCs w:val="28"/>
        </w:rPr>
      </w:pPr>
    </w:p>
    <w:p w:rsidR="002D3041" w:rsidRPr="00F40A7A" w:rsidRDefault="002D3041" w:rsidP="00C8655C">
      <w:pPr>
        <w:spacing w:after="0" w:line="240" w:lineRule="auto"/>
        <w:ind w:firstLine="709"/>
        <w:jc w:val="both"/>
        <w:rPr>
          <w:rFonts w:ascii="Times New Roman" w:hAnsi="Times New Roman" w:cs="Times New Roman"/>
          <w:sz w:val="28"/>
          <w:szCs w:val="28"/>
        </w:rPr>
      </w:pPr>
      <w:r w:rsidRPr="00F40A7A">
        <w:rPr>
          <w:rFonts w:ascii="Times New Roman" w:hAnsi="Times New Roman" w:cs="Times New Roman"/>
          <w:sz w:val="28"/>
          <w:szCs w:val="28"/>
        </w:rPr>
        <w:t>6.1. Відомості про канали зв’язку, траси, призначення, типи засобів зв’язку, кількість і розміщення для спеціальних споживачів, які не належать до державної таємниці відповідно до ЗВДТ.</w:t>
      </w:r>
    </w:p>
    <w:p w:rsidR="002D3041" w:rsidRPr="00F40A7A" w:rsidRDefault="002D3041" w:rsidP="00C8655C">
      <w:pPr>
        <w:spacing w:after="0" w:line="240" w:lineRule="auto"/>
        <w:ind w:firstLine="709"/>
        <w:jc w:val="both"/>
        <w:rPr>
          <w:rFonts w:ascii="Times New Roman" w:hAnsi="Times New Roman" w:cs="Times New Roman"/>
          <w:sz w:val="28"/>
          <w:szCs w:val="28"/>
        </w:rPr>
      </w:pPr>
      <w:r w:rsidRPr="00F40A7A">
        <w:rPr>
          <w:rFonts w:ascii="Times New Roman" w:hAnsi="Times New Roman" w:cs="Times New Roman"/>
          <w:sz w:val="28"/>
          <w:szCs w:val="28"/>
        </w:rPr>
        <w:t xml:space="preserve">6.2. Відомості про </w:t>
      </w:r>
      <w:r w:rsidR="00BC4A73">
        <w:rPr>
          <w:rFonts w:ascii="Times New Roman" w:hAnsi="Times New Roman" w:cs="Times New Roman"/>
          <w:sz w:val="28"/>
          <w:szCs w:val="28"/>
        </w:rPr>
        <w:t xml:space="preserve">радіо дані </w:t>
      </w:r>
      <w:proofErr w:type="spellStart"/>
      <w:r w:rsidRPr="00F40A7A">
        <w:rPr>
          <w:rFonts w:ascii="Times New Roman" w:hAnsi="Times New Roman" w:cs="Times New Roman"/>
          <w:sz w:val="28"/>
          <w:szCs w:val="28"/>
        </w:rPr>
        <w:t>внутрішньо</w:t>
      </w:r>
      <w:r w:rsidR="007C21FF">
        <w:rPr>
          <w:rFonts w:ascii="Times New Roman" w:hAnsi="Times New Roman" w:cs="Times New Roman"/>
          <w:sz w:val="28"/>
          <w:szCs w:val="28"/>
        </w:rPr>
        <w:t>громадського</w:t>
      </w:r>
      <w:proofErr w:type="spellEnd"/>
      <w:r w:rsidRPr="00F40A7A">
        <w:rPr>
          <w:rFonts w:ascii="Times New Roman" w:hAnsi="Times New Roman" w:cs="Times New Roman"/>
          <w:sz w:val="28"/>
          <w:szCs w:val="28"/>
        </w:rPr>
        <w:t xml:space="preserve"> та державного рівня системи радіозв’язку, які не належать до державної таємниці відповідно до ЗВДТ.</w:t>
      </w:r>
    </w:p>
    <w:p w:rsidR="002D3041" w:rsidRPr="00F40A7A" w:rsidRDefault="002D3041" w:rsidP="00C8655C">
      <w:pPr>
        <w:spacing w:after="0" w:line="240" w:lineRule="auto"/>
        <w:ind w:firstLine="709"/>
        <w:jc w:val="both"/>
        <w:rPr>
          <w:rFonts w:ascii="Times New Roman" w:hAnsi="Times New Roman" w:cs="Times New Roman"/>
          <w:sz w:val="28"/>
          <w:szCs w:val="28"/>
        </w:rPr>
      </w:pPr>
      <w:r w:rsidRPr="00F40A7A">
        <w:rPr>
          <w:rFonts w:ascii="Times New Roman" w:hAnsi="Times New Roman" w:cs="Times New Roman"/>
          <w:sz w:val="28"/>
          <w:szCs w:val="28"/>
        </w:rPr>
        <w:t>6.3. Відомості про об’єкти, засоби спеціального зв’язку, контрольно-вимірювальне обладнання та спеціальну технічну (тактико-технічні характеристики, порядок використання), їх характеристики, вимоги до умов експлуатації або виробництва, випробування і технічну експлуатацію, за допомогою яких здійснюється обробка інформації з обмеженим доступом.</w:t>
      </w:r>
    </w:p>
    <w:p w:rsidR="002D3041" w:rsidRPr="00F40A7A" w:rsidRDefault="002D3041" w:rsidP="00C8655C">
      <w:pPr>
        <w:spacing w:after="0" w:line="240" w:lineRule="auto"/>
        <w:ind w:firstLine="709"/>
        <w:jc w:val="both"/>
        <w:rPr>
          <w:rFonts w:ascii="Times New Roman" w:hAnsi="Times New Roman" w:cs="Times New Roman"/>
          <w:sz w:val="28"/>
          <w:szCs w:val="28"/>
        </w:rPr>
      </w:pPr>
      <w:r w:rsidRPr="00F40A7A">
        <w:rPr>
          <w:rFonts w:ascii="Times New Roman" w:hAnsi="Times New Roman" w:cs="Times New Roman"/>
          <w:sz w:val="28"/>
          <w:szCs w:val="28"/>
        </w:rPr>
        <w:t>6.4. Відомості за окремими показниками про організацію урядового та спеціального зв’язку, які не належать до державної таємниці відповідно до ЗВДТ.</w:t>
      </w:r>
    </w:p>
    <w:p w:rsidR="002D3041" w:rsidRPr="00F40A7A" w:rsidRDefault="002D3041" w:rsidP="00C8655C">
      <w:pPr>
        <w:spacing w:after="0" w:line="240" w:lineRule="auto"/>
        <w:ind w:firstLine="709"/>
        <w:jc w:val="both"/>
        <w:rPr>
          <w:rFonts w:ascii="Times New Roman" w:hAnsi="Times New Roman" w:cs="Times New Roman"/>
          <w:sz w:val="28"/>
          <w:szCs w:val="28"/>
        </w:rPr>
      </w:pPr>
      <w:r w:rsidRPr="00F40A7A">
        <w:rPr>
          <w:rFonts w:ascii="Times New Roman" w:hAnsi="Times New Roman" w:cs="Times New Roman"/>
          <w:sz w:val="28"/>
          <w:szCs w:val="28"/>
        </w:rPr>
        <w:t>6.5. Відомості за окремими показниками про номенклатуру, кількість та характеристики технічних засобів, що використовуються у мережах чи комплексах урядового зв’язку або використовуються у спеціальних інформаційних та телекомунікаційних системах, які не належать до державної таємниці відповідно до ЗВДТ.</w:t>
      </w:r>
    </w:p>
    <w:p w:rsidR="002D3041" w:rsidRPr="00F40A7A" w:rsidRDefault="002D3041" w:rsidP="00C8655C">
      <w:pPr>
        <w:spacing w:after="0" w:line="240" w:lineRule="auto"/>
        <w:ind w:firstLine="709"/>
        <w:jc w:val="both"/>
        <w:rPr>
          <w:rFonts w:ascii="Times New Roman" w:hAnsi="Times New Roman" w:cs="Times New Roman"/>
          <w:sz w:val="28"/>
          <w:szCs w:val="28"/>
        </w:rPr>
      </w:pPr>
      <w:r w:rsidRPr="00F40A7A">
        <w:rPr>
          <w:rFonts w:ascii="Times New Roman" w:hAnsi="Times New Roman" w:cs="Times New Roman"/>
          <w:sz w:val="28"/>
          <w:szCs w:val="28"/>
        </w:rPr>
        <w:t>6.6. Відомості щодо встановлення, переустановлення і зняття телефонних апаратів урядового зв’язку, а також про довідники, переліки, списки абонентів урядового зв’язку.</w:t>
      </w:r>
    </w:p>
    <w:p w:rsidR="002D3041" w:rsidRPr="00F40A7A" w:rsidRDefault="002D3041" w:rsidP="00C8655C">
      <w:pPr>
        <w:spacing w:after="0" w:line="240" w:lineRule="auto"/>
        <w:ind w:firstLine="709"/>
        <w:jc w:val="both"/>
        <w:rPr>
          <w:rFonts w:ascii="Times New Roman" w:hAnsi="Times New Roman" w:cs="Times New Roman"/>
          <w:sz w:val="28"/>
          <w:szCs w:val="28"/>
        </w:rPr>
      </w:pPr>
      <w:r w:rsidRPr="00F40A7A">
        <w:rPr>
          <w:rFonts w:ascii="Times New Roman" w:hAnsi="Times New Roman" w:cs="Times New Roman"/>
          <w:sz w:val="28"/>
          <w:szCs w:val="28"/>
        </w:rPr>
        <w:t>6.7. Відомості з питань забезпечення безпеки спеціального зв’язку.</w:t>
      </w:r>
    </w:p>
    <w:p w:rsidR="002D3041" w:rsidRPr="00F40A7A" w:rsidRDefault="002D3041" w:rsidP="00C8655C">
      <w:pPr>
        <w:spacing w:after="0" w:line="240" w:lineRule="auto"/>
        <w:ind w:firstLine="709"/>
        <w:jc w:val="both"/>
        <w:rPr>
          <w:rFonts w:ascii="Times New Roman" w:hAnsi="Times New Roman" w:cs="Times New Roman"/>
          <w:sz w:val="28"/>
          <w:szCs w:val="28"/>
        </w:rPr>
      </w:pPr>
      <w:r w:rsidRPr="00F40A7A">
        <w:rPr>
          <w:rFonts w:ascii="Times New Roman" w:hAnsi="Times New Roman" w:cs="Times New Roman"/>
          <w:sz w:val="28"/>
          <w:szCs w:val="28"/>
        </w:rPr>
        <w:t>6.8. Відомості щодо планування заходів зі створення, забезпечення функціонування та розвитку національної системи конфіденційного зв’язку.</w:t>
      </w:r>
    </w:p>
    <w:p w:rsidR="002D3041" w:rsidRPr="00F40A7A" w:rsidRDefault="002D3041" w:rsidP="00C8655C">
      <w:pPr>
        <w:spacing w:after="0" w:line="240" w:lineRule="auto"/>
        <w:ind w:firstLine="709"/>
        <w:jc w:val="both"/>
        <w:rPr>
          <w:rFonts w:ascii="Times New Roman" w:hAnsi="Times New Roman" w:cs="Times New Roman"/>
          <w:sz w:val="28"/>
          <w:szCs w:val="28"/>
        </w:rPr>
      </w:pPr>
      <w:r w:rsidRPr="00F40A7A">
        <w:rPr>
          <w:rFonts w:ascii="Times New Roman" w:hAnsi="Times New Roman" w:cs="Times New Roman"/>
          <w:sz w:val="28"/>
          <w:szCs w:val="28"/>
        </w:rPr>
        <w:t xml:space="preserve">6.9. Відомості про закріплення телеграфних каналів, телеграфного </w:t>
      </w:r>
      <w:proofErr w:type="spellStart"/>
      <w:r w:rsidRPr="00F40A7A">
        <w:rPr>
          <w:rFonts w:ascii="Times New Roman" w:hAnsi="Times New Roman" w:cs="Times New Roman"/>
          <w:sz w:val="28"/>
          <w:szCs w:val="28"/>
        </w:rPr>
        <w:t>обладнання,які</w:t>
      </w:r>
      <w:proofErr w:type="spellEnd"/>
      <w:r w:rsidRPr="00F40A7A">
        <w:rPr>
          <w:rFonts w:ascii="Times New Roman" w:hAnsi="Times New Roman" w:cs="Times New Roman"/>
          <w:sz w:val="28"/>
          <w:szCs w:val="28"/>
        </w:rPr>
        <w:t xml:space="preserve"> використовуються спеціальними службами.</w:t>
      </w:r>
    </w:p>
    <w:p w:rsidR="002D3041" w:rsidRPr="00F40A7A" w:rsidRDefault="002D3041" w:rsidP="00C8655C">
      <w:pPr>
        <w:spacing w:after="0" w:line="240" w:lineRule="auto"/>
        <w:ind w:firstLine="709"/>
        <w:jc w:val="both"/>
        <w:rPr>
          <w:rFonts w:ascii="Times New Roman" w:hAnsi="Times New Roman" w:cs="Times New Roman"/>
          <w:sz w:val="28"/>
          <w:szCs w:val="28"/>
        </w:rPr>
      </w:pPr>
      <w:r w:rsidRPr="00F40A7A">
        <w:rPr>
          <w:rFonts w:ascii="Times New Roman" w:hAnsi="Times New Roman" w:cs="Times New Roman"/>
          <w:sz w:val="28"/>
          <w:szCs w:val="28"/>
        </w:rPr>
        <w:t>6.10. Відомості про матрицю трафіка спеціальних споживачів.</w:t>
      </w:r>
    </w:p>
    <w:p w:rsidR="002D3041" w:rsidRDefault="002D3041" w:rsidP="00C8655C">
      <w:pPr>
        <w:spacing w:after="0" w:line="240" w:lineRule="auto"/>
        <w:ind w:firstLine="709"/>
        <w:jc w:val="both"/>
        <w:rPr>
          <w:rFonts w:ascii="Times New Roman" w:hAnsi="Times New Roman" w:cs="Times New Roman"/>
          <w:sz w:val="28"/>
          <w:szCs w:val="28"/>
        </w:rPr>
      </w:pPr>
      <w:r w:rsidRPr="00F40A7A">
        <w:rPr>
          <w:rFonts w:ascii="Times New Roman" w:hAnsi="Times New Roman" w:cs="Times New Roman"/>
          <w:sz w:val="28"/>
          <w:szCs w:val="28"/>
        </w:rPr>
        <w:t>6.11. Відомості про схему побудови мережі сигналізації СКС-7 у громаді.</w:t>
      </w:r>
    </w:p>
    <w:p w:rsidR="00BC4A73" w:rsidRPr="00F40A7A" w:rsidRDefault="00BC4A73" w:rsidP="00C8655C">
      <w:pPr>
        <w:spacing w:after="0" w:line="240" w:lineRule="auto"/>
        <w:ind w:firstLine="709"/>
        <w:jc w:val="both"/>
        <w:rPr>
          <w:rFonts w:ascii="Times New Roman" w:hAnsi="Times New Roman" w:cs="Times New Roman"/>
          <w:sz w:val="28"/>
          <w:szCs w:val="28"/>
        </w:rPr>
      </w:pPr>
    </w:p>
    <w:p w:rsidR="002D3041" w:rsidRDefault="002D3041" w:rsidP="00C8655C">
      <w:pPr>
        <w:spacing w:after="0" w:line="240" w:lineRule="auto"/>
        <w:jc w:val="center"/>
        <w:rPr>
          <w:rFonts w:ascii="Times New Roman" w:hAnsi="Times New Roman" w:cs="Times New Roman"/>
          <w:b/>
          <w:sz w:val="28"/>
          <w:szCs w:val="28"/>
        </w:rPr>
      </w:pPr>
      <w:r w:rsidRPr="00F40A7A">
        <w:rPr>
          <w:rFonts w:ascii="Times New Roman" w:hAnsi="Times New Roman" w:cs="Times New Roman"/>
          <w:b/>
          <w:sz w:val="28"/>
          <w:szCs w:val="28"/>
        </w:rPr>
        <w:t>7. Охорона здоров’я</w:t>
      </w:r>
    </w:p>
    <w:p w:rsidR="00BC4A73" w:rsidRPr="00F40A7A" w:rsidRDefault="00BC4A73" w:rsidP="00C8655C">
      <w:pPr>
        <w:spacing w:after="0" w:line="240" w:lineRule="auto"/>
        <w:jc w:val="center"/>
        <w:rPr>
          <w:rFonts w:ascii="Times New Roman" w:hAnsi="Times New Roman" w:cs="Times New Roman"/>
          <w:b/>
          <w:sz w:val="28"/>
          <w:szCs w:val="28"/>
        </w:rPr>
      </w:pPr>
    </w:p>
    <w:p w:rsidR="002D3041" w:rsidRPr="00F40A7A" w:rsidRDefault="002D3041" w:rsidP="00C8655C">
      <w:pPr>
        <w:spacing w:after="0" w:line="240" w:lineRule="auto"/>
        <w:ind w:firstLine="709"/>
        <w:jc w:val="both"/>
        <w:rPr>
          <w:rFonts w:ascii="Times New Roman" w:hAnsi="Times New Roman" w:cs="Times New Roman"/>
          <w:sz w:val="28"/>
          <w:szCs w:val="28"/>
        </w:rPr>
      </w:pPr>
      <w:r w:rsidRPr="00F40A7A">
        <w:rPr>
          <w:rFonts w:ascii="Times New Roman" w:hAnsi="Times New Roman" w:cs="Times New Roman"/>
          <w:sz w:val="28"/>
          <w:szCs w:val="28"/>
        </w:rPr>
        <w:t>7.1.1. Персоналізованих відомостей зі стану  здоров’я громадян (захворюваність, інвалідність, смертність та фізичний розвиток).</w:t>
      </w:r>
    </w:p>
    <w:p w:rsidR="002D3041" w:rsidRPr="00F40A7A" w:rsidRDefault="002D3041" w:rsidP="00C8655C">
      <w:pPr>
        <w:spacing w:after="0" w:line="240" w:lineRule="auto"/>
        <w:ind w:firstLine="709"/>
        <w:jc w:val="both"/>
        <w:rPr>
          <w:rFonts w:ascii="Times New Roman" w:hAnsi="Times New Roman" w:cs="Times New Roman"/>
          <w:sz w:val="28"/>
          <w:szCs w:val="28"/>
        </w:rPr>
      </w:pPr>
      <w:r w:rsidRPr="00F40A7A">
        <w:rPr>
          <w:rFonts w:ascii="Times New Roman" w:hAnsi="Times New Roman" w:cs="Times New Roman"/>
          <w:sz w:val="28"/>
          <w:szCs w:val="28"/>
        </w:rPr>
        <w:t>7.1.2. Реєстру осіб, які постраждали внаслідок Чорнобильської катастрофи, та інші реєстри осіб, хворих на різні захворювання.</w:t>
      </w:r>
    </w:p>
    <w:p w:rsidR="002D3041" w:rsidRPr="00F40A7A" w:rsidRDefault="002D3041" w:rsidP="00C8655C">
      <w:pPr>
        <w:spacing w:after="0" w:line="240" w:lineRule="auto"/>
        <w:ind w:firstLine="709"/>
        <w:jc w:val="both"/>
        <w:rPr>
          <w:rFonts w:ascii="Times New Roman" w:hAnsi="Times New Roman" w:cs="Times New Roman"/>
          <w:sz w:val="28"/>
          <w:szCs w:val="28"/>
        </w:rPr>
      </w:pPr>
      <w:r w:rsidRPr="00F40A7A">
        <w:rPr>
          <w:rFonts w:ascii="Times New Roman" w:hAnsi="Times New Roman" w:cs="Times New Roman"/>
          <w:sz w:val="28"/>
          <w:szCs w:val="28"/>
        </w:rPr>
        <w:t>7.1.3. Даних генетичних та інших досліджень, які є критеріями ідентифікації особи.</w:t>
      </w:r>
    </w:p>
    <w:p w:rsidR="002D3041" w:rsidRPr="00F40A7A" w:rsidRDefault="002D3041" w:rsidP="00C8655C">
      <w:pPr>
        <w:spacing w:after="0" w:line="240" w:lineRule="auto"/>
        <w:ind w:firstLine="709"/>
        <w:jc w:val="both"/>
        <w:rPr>
          <w:rFonts w:ascii="Times New Roman" w:hAnsi="Times New Roman" w:cs="Times New Roman"/>
          <w:sz w:val="28"/>
          <w:szCs w:val="28"/>
        </w:rPr>
      </w:pPr>
      <w:r w:rsidRPr="00F40A7A">
        <w:rPr>
          <w:rFonts w:ascii="Times New Roman" w:hAnsi="Times New Roman" w:cs="Times New Roman"/>
          <w:sz w:val="28"/>
          <w:szCs w:val="28"/>
        </w:rPr>
        <w:t>7.1.4. Відомостей за сукупністю всіх показникі</w:t>
      </w:r>
      <w:r w:rsidR="007C21FF">
        <w:rPr>
          <w:rFonts w:ascii="Times New Roman" w:hAnsi="Times New Roman" w:cs="Times New Roman"/>
          <w:sz w:val="28"/>
          <w:szCs w:val="28"/>
        </w:rPr>
        <w:t xml:space="preserve">в про роботу оперативного штабу </w:t>
      </w:r>
      <w:r w:rsidRPr="00F40A7A">
        <w:rPr>
          <w:rFonts w:ascii="Times New Roman" w:hAnsi="Times New Roman" w:cs="Times New Roman"/>
          <w:sz w:val="28"/>
          <w:szCs w:val="28"/>
        </w:rPr>
        <w:t xml:space="preserve">з виконання оперативних завдань, направлених на стабілізацію </w:t>
      </w:r>
      <w:proofErr w:type="spellStart"/>
      <w:r w:rsidRPr="00F40A7A">
        <w:rPr>
          <w:rFonts w:ascii="Times New Roman" w:hAnsi="Times New Roman" w:cs="Times New Roman"/>
          <w:sz w:val="28"/>
          <w:szCs w:val="28"/>
        </w:rPr>
        <w:t>епідситуації</w:t>
      </w:r>
      <w:proofErr w:type="spellEnd"/>
      <w:r w:rsidRPr="00F40A7A">
        <w:rPr>
          <w:rFonts w:ascii="Times New Roman" w:hAnsi="Times New Roman" w:cs="Times New Roman"/>
          <w:sz w:val="28"/>
          <w:szCs w:val="28"/>
        </w:rPr>
        <w:t xml:space="preserve"> (документи, доручення, протоколи, доповідні та інші матеріали).</w:t>
      </w:r>
    </w:p>
    <w:p w:rsidR="002D3041" w:rsidRPr="00F40A7A" w:rsidRDefault="002D3041" w:rsidP="00C8655C">
      <w:pPr>
        <w:spacing w:after="0" w:line="240" w:lineRule="auto"/>
        <w:ind w:firstLine="709"/>
        <w:jc w:val="both"/>
        <w:rPr>
          <w:rFonts w:ascii="Times New Roman" w:hAnsi="Times New Roman" w:cs="Times New Roman"/>
          <w:sz w:val="28"/>
          <w:szCs w:val="28"/>
        </w:rPr>
      </w:pPr>
      <w:r w:rsidRPr="00F40A7A">
        <w:rPr>
          <w:rFonts w:ascii="Times New Roman" w:hAnsi="Times New Roman" w:cs="Times New Roman"/>
          <w:sz w:val="28"/>
          <w:szCs w:val="28"/>
        </w:rPr>
        <w:t>7.1.5. Відомостей про заходи, передбачені для забезпечення сталого функціонування органу охорони здоров’я, підприємства, установи, організації галузі охорони здоров’я.</w:t>
      </w:r>
    </w:p>
    <w:p w:rsidR="002D3041" w:rsidRPr="00F40A7A" w:rsidRDefault="002D3041" w:rsidP="00C8655C">
      <w:pPr>
        <w:spacing w:after="0" w:line="240" w:lineRule="auto"/>
        <w:ind w:firstLine="709"/>
        <w:jc w:val="both"/>
        <w:rPr>
          <w:rFonts w:ascii="Times New Roman" w:hAnsi="Times New Roman" w:cs="Times New Roman"/>
          <w:sz w:val="28"/>
          <w:szCs w:val="28"/>
        </w:rPr>
      </w:pPr>
      <w:r w:rsidRPr="00F40A7A">
        <w:rPr>
          <w:rFonts w:ascii="Times New Roman" w:hAnsi="Times New Roman" w:cs="Times New Roman"/>
          <w:sz w:val="28"/>
          <w:szCs w:val="28"/>
        </w:rPr>
        <w:lastRenderedPageBreak/>
        <w:t>7.1.6. Відомості щодо мобілізаційних завдань із замовлення на виробництво та поставку лікарських засобів та виробів медичного призначення органів охорони здоров’я, підприємств, установ, організацій галузі охорони здоров’я в особливий період.</w:t>
      </w:r>
    </w:p>
    <w:p w:rsidR="002D3041" w:rsidRPr="00F40A7A" w:rsidRDefault="002D3041" w:rsidP="00C8655C">
      <w:pPr>
        <w:spacing w:after="0" w:line="240" w:lineRule="auto"/>
        <w:ind w:firstLine="709"/>
        <w:jc w:val="both"/>
        <w:rPr>
          <w:rFonts w:ascii="Times New Roman" w:hAnsi="Times New Roman" w:cs="Times New Roman"/>
          <w:sz w:val="28"/>
          <w:szCs w:val="28"/>
        </w:rPr>
      </w:pPr>
      <w:r w:rsidRPr="00F40A7A">
        <w:rPr>
          <w:rFonts w:ascii="Times New Roman" w:hAnsi="Times New Roman" w:cs="Times New Roman"/>
          <w:sz w:val="28"/>
          <w:szCs w:val="28"/>
        </w:rPr>
        <w:t>7.1.7. Відомості із забезпечення виконавців мобілізаційних завдань матеріально-технічними ресурсами органів охорони здоров’я, підприємств, установ, організацій галузі охорони здоров’я в особливий період.</w:t>
      </w:r>
    </w:p>
    <w:p w:rsidR="002D3041" w:rsidRPr="00F40A7A" w:rsidRDefault="002D3041" w:rsidP="00C8655C">
      <w:pPr>
        <w:spacing w:after="0" w:line="240" w:lineRule="auto"/>
        <w:ind w:firstLine="709"/>
        <w:jc w:val="both"/>
        <w:rPr>
          <w:rFonts w:ascii="Times New Roman" w:hAnsi="Times New Roman" w:cs="Times New Roman"/>
          <w:sz w:val="28"/>
          <w:szCs w:val="28"/>
        </w:rPr>
      </w:pPr>
      <w:r w:rsidRPr="00F40A7A">
        <w:rPr>
          <w:rFonts w:ascii="Times New Roman" w:hAnsi="Times New Roman" w:cs="Times New Roman"/>
          <w:sz w:val="28"/>
          <w:szCs w:val="28"/>
        </w:rPr>
        <w:t>7.1.8. Відомості щодо показників із праці і кадрів, джерел забезпечення кадрами органів охорони здоров’я, підприємств, установ, організацій галузі охорони здоров’я в особливий період.</w:t>
      </w:r>
    </w:p>
    <w:p w:rsidR="002D3041" w:rsidRPr="00F40A7A" w:rsidRDefault="002D3041" w:rsidP="00C8655C">
      <w:pPr>
        <w:spacing w:after="0" w:line="240" w:lineRule="auto"/>
        <w:ind w:firstLine="709"/>
        <w:jc w:val="both"/>
        <w:rPr>
          <w:rFonts w:ascii="Times New Roman" w:hAnsi="Times New Roman" w:cs="Times New Roman"/>
          <w:sz w:val="28"/>
          <w:szCs w:val="28"/>
        </w:rPr>
      </w:pPr>
      <w:r w:rsidRPr="00F40A7A">
        <w:rPr>
          <w:rFonts w:ascii="Times New Roman" w:hAnsi="Times New Roman" w:cs="Times New Roman"/>
          <w:sz w:val="28"/>
          <w:szCs w:val="28"/>
        </w:rPr>
        <w:t>7.1.9. Відомості про надання медичних послуг в галузі охорони здоров’я органів охорони здоров’я, підприємств, установ, організацій в особливий період.</w:t>
      </w:r>
    </w:p>
    <w:p w:rsidR="002D3041" w:rsidRDefault="002D3041" w:rsidP="00C8655C">
      <w:pPr>
        <w:spacing w:after="0" w:line="240" w:lineRule="auto"/>
        <w:ind w:firstLine="709"/>
        <w:jc w:val="both"/>
        <w:rPr>
          <w:rFonts w:ascii="Times New Roman" w:hAnsi="Times New Roman" w:cs="Times New Roman"/>
          <w:sz w:val="28"/>
          <w:szCs w:val="28"/>
        </w:rPr>
      </w:pPr>
      <w:r w:rsidRPr="00F40A7A">
        <w:rPr>
          <w:rFonts w:ascii="Times New Roman" w:hAnsi="Times New Roman" w:cs="Times New Roman"/>
          <w:sz w:val="28"/>
          <w:szCs w:val="28"/>
        </w:rPr>
        <w:t>7.1.10. Відомості щодо номенклатури, обсягів (норм), місць зберігання матеріальних цінностей мобілізаційного резерву органів охорони здоров’я, підприємств, установ, організацій галузі охорони здоров’я.</w:t>
      </w:r>
    </w:p>
    <w:p w:rsidR="00BC4A73" w:rsidRPr="00F40A7A" w:rsidRDefault="00BC4A73" w:rsidP="00C8655C">
      <w:pPr>
        <w:spacing w:after="0" w:line="240" w:lineRule="auto"/>
        <w:ind w:firstLine="709"/>
        <w:jc w:val="both"/>
        <w:rPr>
          <w:rFonts w:ascii="Times New Roman" w:hAnsi="Times New Roman" w:cs="Times New Roman"/>
          <w:sz w:val="28"/>
          <w:szCs w:val="28"/>
        </w:rPr>
      </w:pPr>
    </w:p>
    <w:p w:rsidR="002D3041" w:rsidRDefault="002D3041" w:rsidP="00C8655C">
      <w:pPr>
        <w:spacing w:after="0" w:line="240" w:lineRule="auto"/>
        <w:jc w:val="center"/>
        <w:rPr>
          <w:rFonts w:ascii="Times New Roman" w:hAnsi="Times New Roman" w:cs="Times New Roman"/>
          <w:b/>
          <w:sz w:val="28"/>
          <w:szCs w:val="28"/>
        </w:rPr>
      </w:pPr>
      <w:r w:rsidRPr="00F40A7A">
        <w:rPr>
          <w:rFonts w:ascii="Times New Roman" w:hAnsi="Times New Roman" w:cs="Times New Roman"/>
          <w:b/>
          <w:sz w:val="28"/>
          <w:szCs w:val="28"/>
        </w:rPr>
        <w:t>8. Цивільний захист населення</w:t>
      </w:r>
    </w:p>
    <w:p w:rsidR="00BC4A73" w:rsidRPr="00F40A7A" w:rsidRDefault="00BC4A73" w:rsidP="00C8655C">
      <w:pPr>
        <w:spacing w:after="0" w:line="240" w:lineRule="auto"/>
        <w:jc w:val="center"/>
        <w:rPr>
          <w:rFonts w:ascii="Times New Roman" w:hAnsi="Times New Roman" w:cs="Times New Roman"/>
          <w:b/>
          <w:sz w:val="28"/>
          <w:szCs w:val="28"/>
        </w:rPr>
      </w:pPr>
    </w:p>
    <w:p w:rsidR="002D3041" w:rsidRPr="00F40A7A" w:rsidRDefault="002D3041" w:rsidP="00C8655C">
      <w:pPr>
        <w:spacing w:after="0" w:line="240" w:lineRule="auto"/>
        <w:jc w:val="both"/>
        <w:rPr>
          <w:rFonts w:ascii="Times New Roman" w:hAnsi="Times New Roman" w:cs="Times New Roman"/>
          <w:sz w:val="28"/>
          <w:szCs w:val="28"/>
        </w:rPr>
      </w:pPr>
      <w:r w:rsidRPr="00F40A7A">
        <w:rPr>
          <w:rFonts w:ascii="Times New Roman" w:hAnsi="Times New Roman" w:cs="Times New Roman"/>
          <w:sz w:val="28"/>
          <w:szCs w:val="28"/>
        </w:rPr>
        <w:tab/>
        <w:t>8.1. Відомості про організацію оповіщення, управління і зв’язку, порядок переведення органів місцевого самоврядування, підприємств, установ, організацій усіх форм власності на режим роботи в умовах особливого періоду, крім тих, які становлять державну таємницю.</w:t>
      </w:r>
    </w:p>
    <w:p w:rsidR="002D3041" w:rsidRPr="00F40A7A" w:rsidRDefault="002D3041" w:rsidP="00C8655C">
      <w:pPr>
        <w:spacing w:after="0" w:line="240" w:lineRule="auto"/>
        <w:jc w:val="both"/>
        <w:rPr>
          <w:rFonts w:ascii="Times New Roman" w:hAnsi="Times New Roman" w:cs="Times New Roman"/>
          <w:sz w:val="28"/>
          <w:szCs w:val="28"/>
        </w:rPr>
      </w:pPr>
      <w:r w:rsidRPr="00F40A7A">
        <w:rPr>
          <w:rFonts w:ascii="Times New Roman" w:hAnsi="Times New Roman" w:cs="Times New Roman"/>
          <w:sz w:val="28"/>
          <w:szCs w:val="28"/>
        </w:rPr>
        <w:tab/>
        <w:t xml:space="preserve">8.2. Схеми організації зв’язку з неповним переліком позивних і діючих частот. Виписки з таблиці позивних посадових осіб. Відомості щодо технічного стану та готовності </w:t>
      </w:r>
      <w:r w:rsidR="007C21FF">
        <w:rPr>
          <w:rFonts w:ascii="Times New Roman" w:hAnsi="Times New Roman" w:cs="Times New Roman"/>
          <w:sz w:val="28"/>
          <w:szCs w:val="28"/>
        </w:rPr>
        <w:t>місцевої</w:t>
      </w:r>
      <w:r w:rsidRPr="00F40A7A">
        <w:rPr>
          <w:rFonts w:ascii="Times New Roman" w:hAnsi="Times New Roman" w:cs="Times New Roman"/>
          <w:sz w:val="28"/>
          <w:szCs w:val="28"/>
        </w:rPr>
        <w:t xml:space="preserve"> системи оповіщення, системи оповіщення підприємств, установ, організацій. Плани об’єктів (адміністративних будинків) з нанесеними схемами мереж зв’язку, сигналізації, радіофікації, електроживлення, освітлення та комп’ютерних систем.</w:t>
      </w:r>
    </w:p>
    <w:p w:rsidR="002D3041" w:rsidRPr="00F40A7A" w:rsidRDefault="002D3041" w:rsidP="00C8655C">
      <w:pPr>
        <w:spacing w:after="0" w:line="240" w:lineRule="auto"/>
        <w:jc w:val="both"/>
        <w:rPr>
          <w:rFonts w:ascii="Times New Roman" w:hAnsi="Times New Roman" w:cs="Times New Roman"/>
          <w:sz w:val="28"/>
          <w:szCs w:val="28"/>
        </w:rPr>
      </w:pPr>
      <w:r w:rsidRPr="00F40A7A">
        <w:rPr>
          <w:rFonts w:ascii="Times New Roman" w:hAnsi="Times New Roman" w:cs="Times New Roman"/>
          <w:sz w:val="28"/>
          <w:szCs w:val="28"/>
        </w:rPr>
        <w:tab/>
        <w:t xml:space="preserve">8.3. Відомості про заходи цивільного захисту на особливий період у </w:t>
      </w:r>
      <w:proofErr w:type="spellStart"/>
      <w:r w:rsidRPr="00F40A7A">
        <w:rPr>
          <w:rFonts w:ascii="Times New Roman" w:hAnsi="Times New Roman" w:cs="Times New Roman"/>
          <w:sz w:val="28"/>
          <w:szCs w:val="28"/>
        </w:rPr>
        <w:t>Рогатинській</w:t>
      </w:r>
      <w:proofErr w:type="spellEnd"/>
      <w:r w:rsidRPr="00F40A7A">
        <w:rPr>
          <w:rFonts w:ascii="Times New Roman" w:hAnsi="Times New Roman" w:cs="Times New Roman"/>
          <w:sz w:val="28"/>
          <w:szCs w:val="28"/>
        </w:rPr>
        <w:t xml:space="preserve"> міській територіальній громаді, підприємств, установ, організацій.</w:t>
      </w:r>
    </w:p>
    <w:p w:rsidR="002D3041" w:rsidRPr="00F40A7A" w:rsidRDefault="002D3041" w:rsidP="00C8655C">
      <w:pPr>
        <w:spacing w:after="0" w:line="240" w:lineRule="auto"/>
        <w:jc w:val="both"/>
        <w:rPr>
          <w:rFonts w:ascii="Times New Roman" w:hAnsi="Times New Roman" w:cs="Times New Roman"/>
          <w:sz w:val="28"/>
          <w:szCs w:val="28"/>
        </w:rPr>
      </w:pPr>
      <w:r w:rsidRPr="00F40A7A">
        <w:rPr>
          <w:rFonts w:ascii="Times New Roman" w:hAnsi="Times New Roman" w:cs="Times New Roman"/>
          <w:sz w:val="28"/>
          <w:szCs w:val="28"/>
        </w:rPr>
        <w:tab/>
        <w:t>8.4. Відомості про інженерно-технічні заходи цивільного захисту особливого періоду, які плануют</w:t>
      </w:r>
      <w:r w:rsidR="007C21FF">
        <w:rPr>
          <w:rFonts w:ascii="Times New Roman" w:hAnsi="Times New Roman" w:cs="Times New Roman"/>
          <w:sz w:val="28"/>
          <w:szCs w:val="28"/>
        </w:rPr>
        <w:t>ься (реалізовані) у генеральних планах</w:t>
      </w:r>
      <w:r w:rsidRPr="00F40A7A">
        <w:rPr>
          <w:rFonts w:ascii="Times New Roman" w:hAnsi="Times New Roman" w:cs="Times New Roman"/>
          <w:sz w:val="28"/>
          <w:szCs w:val="28"/>
        </w:rPr>
        <w:t xml:space="preserve"> забудови міста Рогатина та </w:t>
      </w:r>
      <w:r w:rsidR="007C21FF">
        <w:rPr>
          <w:rFonts w:ascii="Times New Roman" w:hAnsi="Times New Roman" w:cs="Times New Roman"/>
          <w:sz w:val="28"/>
          <w:szCs w:val="28"/>
        </w:rPr>
        <w:t>сіл громади</w:t>
      </w:r>
      <w:r w:rsidRPr="00F40A7A">
        <w:rPr>
          <w:rFonts w:ascii="Times New Roman" w:hAnsi="Times New Roman" w:cs="Times New Roman"/>
          <w:sz w:val="28"/>
          <w:szCs w:val="28"/>
        </w:rPr>
        <w:t>.</w:t>
      </w:r>
    </w:p>
    <w:p w:rsidR="002D3041" w:rsidRPr="00F40A7A" w:rsidRDefault="002D3041" w:rsidP="00C8655C">
      <w:pPr>
        <w:spacing w:after="0" w:line="240" w:lineRule="auto"/>
        <w:jc w:val="both"/>
        <w:rPr>
          <w:rFonts w:ascii="Times New Roman" w:hAnsi="Times New Roman" w:cs="Times New Roman"/>
          <w:sz w:val="28"/>
          <w:szCs w:val="28"/>
        </w:rPr>
      </w:pPr>
      <w:r w:rsidRPr="00F40A7A">
        <w:rPr>
          <w:rFonts w:ascii="Times New Roman" w:hAnsi="Times New Roman" w:cs="Times New Roman"/>
          <w:sz w:val="28"/>
          <w:szCs w:val="28"/>
        </w:rPr>
        <w:tab/>
        <w:t>8.5.Відомості про порядок, критерії та правила віднесення населених пунктів громади і суб’єктів господарювання до відповідних груп та категорій з цивільного захисту.</w:t>
      </w:r>
    </w:p>
    <w:p w:rsidR="002D3041" w:rsidRPr="00F40A7A" w:rsidRDefault="002D3041" w:rsidP="00C8655C">
      <w:pPr>
        <w:spacing w:after="0" w:line="240" w:lineRule="auto"/>
        <w:jc w:val="both"/>
        <w:rPr>
          <w:rFonts w:ascii="Times New Roman" w:hAnsi="Times New Roman" w:cs="Times New Roman"/>
          <w:sz w:val="28"/>
          <w:szCs w:val="28"/>
        </w:rPr>
      </w:pPr>
      <w:r w:rsidRPr="00F40A7A">
        <w:rPr>
          <w:rFonts w:ascii="Times New Roman" w:hAnsi="Times New Roman" w:cs="Times New Roman"/>
          <w:sz w:val="28"/>
          <w:szCs w:val="28"/>
        </w:rPr>
        <w:tab/>
        <w:t xml:space="preserve">8.6. Відомості про заходи з евакуації населення, матеріальних та культурних цінностей в особливий період, крім тих, які становлять державну таємницю: </w:t>
      </w:r>
    </w:p>
    <w:p w:rsidR="002D3041" w:rsidRPr="00F40A7A" w:rsidRDefault="002D3041" w:rsidP="00C8655C">
      <w:pPr>
        <w:spacing w:after="0" w:line="240" w:lineRule="auto"/>
        <w:jc w:val="both"/>
        <w:rPr>
          <w:rFonts w:ascii="Times New Roman" w:hAnsi="Times New Roman" w:cs="Times New Roman"/>
          <w:sz w:val="28"/>
          <w:szCs w:val="28"/>
        </w:rPr>
      </w:pPr>
      <w:r w:rsidRPr="00F40A7A">
        <w:rPr>
          <w:rFonts w:ascii="Times New Roman" w:hAnsi="Times New Roman" w:cs="Times New Roman"/>
          <w:sz w:val="28"/>
          <w:szCs w:val="28"/>
        </w:rPr>
        <w:tab/>
        <w:t xml:space="preserve">8.6.1. Заходи з евакуації для забезпечення функціонування системи управління </w:t>
      </w:r>
      <w:proofErr w:type="spellStart"/>
      <w:r w:rsidRPr="00F40A7A">
        <w:rPr>
          <w:rFonts w:ascii="Times New Roman" w:hAnsi="Times New Roman" w:cs="Times New Roman"/>
          <w:sz w:val="28"/>
          <w:szCs w:val="28"/>
        </w:rPr>
        <w:t>Рогатинською</w:t>
      </w:r>
      <w:proofErr w:type="spellEnd"/>
      <w:r w:rsidRPr="00F40A7A">
        <w:rPr>
          <w:rFonts w:ascii="Times New Roman" w:hAnsi="Times New Roman" w:cs="Times New Roman"/>
          <w:sz w:val="28"/>
          <w:szCs w:val="28"/>
        </w:rPr>
        <w:t xml:space="preserve"> міською територіальною громадою на особливий період.</w:t>
      </w:r>
    </w:p>
    <w:p w:rsidR="002D3041" w:rsidRPr="00F40A7A" w:rsidRDefault="002D3041" w:rsidP="00C8655C">
      <w:pPr>
        <w:spacing w:after="0" w:line="240" w:lineRule="auto"/>
        <w:jc w:val="both"/>
        <w:rPr>
          <w:rFonts w:ascii="Times New Roman" w:hAnsi="Times New Roman" w:cs="Times New Roman"/>
          <w:sz w:val="28"/>
          <w:szCs w:val="28"/>
        </w:rPr>
      </w:pPr>
      <w:r w:rsidRPr="00F40A7A">
        <w:rPr>
          <w:rFonts w:ascii="Times New Roman" w:hAnsi="Times New Roman" w:cs="Times New Roman"/>
          <w:sz w:val="28"/>
          <w:szCs w:val="28"/>
        </w:rPr>
        <w:tab/>
        <w:t xml:space="preserve">8.6.2. </w:t>
      </w:r>
      <w:r w:rsidR="007C21FF">
        <w:rPr>
          <w:rFonts w:ascii="Times New Roman" w:hAnsi="Times New Roman" w:cs="Times New Roman"/>
          <w:sz w:val="28"/>
          <w:szCs w:val="28"/>
        </w:rPr>
        <w:t>Документи евакуації</w:t>
      </w:r>
      <w:r w:rsidRPr="00F40A7A">
        <w:rPr>
          <w:rFonts w:ascii="Times New Roman" w:hAnsi="Times New Roman" w:cs="Times New Roman"/>
          <w:sz w:val="28"/>
          <w:szCs w:val="28"/>
        </w:rPr>
        <w:t xml:space="preserve"> населення, матеріальних та культурних цінностей в особливий період.</w:t>
      </w:r>
    </w:p>
    <w:p w:rsidR="002D3041" w:rsidRPr="00F40A7A" w:rsidRDefault="002D3041" w:rsidP="00C8655C">
      <w:pPr>
        <w:spacing w:after="0" w:line="240" w:lineRule="auto"/>
        <w:jc w:val="both"/>
        <w:rPr>
          <w:rFonts w:ascii="Times New Roman" w:hAnsi="Times New Roman" w:cs="Times New Roman"/>
          <w:b/>
          <w:bCs/>
          <w:sz w:val="28"/>
          <w:szCs w:val="28"/>
        </w:rPr>
      </w:pPr>
      <w:r w:rsidRPr="00F40A7A">
        <w:rPr>
          <w:rFonts w:ascii="Times New Roman" w:hAnsi="Times New Roman" w:cs="Times New Roman"/>
          <w:sz w:val="28"/>
          <w:szCs w:val="28"/>
        </w:rPr>
        <w:lastRenderedPageBreak/>
        <w:tab/>
        <w:t xml:space="preserve">8.7. Відомості щодо стану готовності ланки територіальної підсистеми </w:t>
      </w:r>
      <w:r w:rsidRPr="00F40A7A">
        <w:rPr>
          <w:rFonts w:ascii="Times New Roman" w:hAnsi="Times New Roman" w:cs="Times New Roman"/>
          <w:bCs/>
          <w:sz w:val="28"/>
          <w:szCs w:val="28"/>
        </w:rPr>
        <w:t xml:space="preserve">Єдиної державної системи цивільного захисту </w:t>
      </w:r>
      <w:r w:rsidRPr="00F40A7A">
        <w:rPr>
          <w:rFonts w:ascii="Times New Roman" w:hAnsi="Times New Roman" w:cs="Times New Roman"/>
          <w:sz w:val="28"/>
          <w:szCs w:val="28"/>
        </w:rPr>
        <w:t>до вирішення завдань цивільного захисту в особливий період.</w:t>
      </w:r>
    </w:p>
    <w:p w:rsidR="002D3041" w:rsidRPr="00F40A7A" w:rsidRDefault="002D3041" w:rsidP="00C8655C">
      <w:pPr>
        <w:spacing w:after="0" w:line="240" w:lineRule="auto"/>
        <w:jc w:val="both"/>
        <w:rPr>
          <w:rFonts w:ascii="Times New Roman" w:hAnsi="Times New Roman" w:cs="Times New Roman"/>
          <w:sz w:val="28"/>
          <w:szCs w:val="28"/>
        </w:rPr>
      </w:pPr>
      <w:r w:rsidRPr="00F40A7A">
        <w:rPr>
          <w:rFonts w:ascii="Times New Roman" w:hAnsi="Times New Roman" w:cs="Times New Roman"/>
          <w:sz w:val="28"/>
          <w:szCs w:val="28"/>
        </w:rPr>
        <w:tab/>
        <w:t>8.8. Відомості щодо виробництва та поставки лікарських засобів, імунобіологічних препаратів (вакцин) та виробів медичного призначення в особливий період.</w:t>
      </w:r>
    </w:p>
    <w:p w:rsidR="002D3041" w:rsidRPr="00F40A7A" w:rsidRDefault="002D3041" w:rsidP="00C8655C">
      <w:pPr>
        <w:spacing w:after="0" w:line="240" w:lineRule="auto"/>
        <w:jc w:val="both"/>
        <w:rPr>
          <w:rFonts w:ascii="Times New Roman" w:hAnsi="Times New Roman" w:cs="Times New Roman"/>
          <w:sz w:val="28"/>
          <w:szCs w:val="28"/>
        </w:rPr>
      </w:pPr>
      <w:r w:rsidRPr="00F40A7A">
        <w:rPr>
          <w:rFonts w:ascii="Times New Roman" w:hAnsi="Times New Roman" w:cs="Times New Roman"/>
          <w:sz w:val="28"/>
          <w:szCs w:val="28"/>
        </w:rPr>
        <w:tab/>
        <w:t>8.9. Відомості щодо організації медичного забезпечення населення в особливий період.</w:t>
      </w:r>
    </w:p>
    <w:p w:rsidR="002D3041" w:rsidRPr="00F40A7A" w:rsidRDefault="002D3041" w:rsidP="00C8655C">
      <w:pPr>
        <w:spacing w:after="0" w:line="240" w:lineRule="auto"/>
        <w:jc w:val="both"/>
        <w:rPr>
          <w:rFonts w:ascii="Times New Roman" w:hAnsi="Times New Roman" w:cs="Times New Roman"/>
          <w:sz w:val="28"/>
          <w:szCs w:val="28"/>
        </w:rPr>
      </w:pPr>
      <w:r w:rsidRPr="00F40A7A">
        <w:rPr>
          <w:rFonts w:ascii="Times New Roman" w:hAnsi="Times New Roman" w:cs="Times New Roman"/>
          <w:sz w:val="28"/>
          <w:szCs w:val="28"/>
        </w:rPr>
        <w:tab/>
        <w:t>8.10. Відомості про дислокацію, характеристики запасних пунктів управління, обсяги матеріально-технічних засобів, продовольства, систему їх охорони та захисту, іншого державного органу, органів місцевого самоврядування, крім тих, що становлять державну таємницю.</w:t>
      </w:r>
    </w:p>
    <w:p w:rsidR="002D3041" w:rsidRPr="00F40A7A" w:rsidRDefault="002D3041" w:rsidP="00C8655C">
      <w:pPr>
        <w:spacing w:after="0" w:line="240" w:lineRule="auto"/>
        <w:jc w:val="both"/>
        <w:rPr>
          <w:rFonts w:ascii="Times New Roman" w:hAnsi="Times New Roman" w:cs="Times New Roman"/>
          <w:sz w:val="28"/>
          <w:szCs w:val="28"/>
        </w:rPr>
      </w:pPr>
      <w:r w:rsidRPr="00F40A7A">
        <w:rPr>
          <w:rFonts w:ascii="Times New Roman" w:hAnsi="Times New Roman" w:cs="Times New Roman"/>
          <w:sz w:val="28"/>
          <w:szCs w:val="28"/>
        </w:rPr>
        <w:tab/>
        <w:t>8.11. Відомості за сукупністю всіх показників про час, маршрут транспортування, місця знешкодження та (або) знищення вибухових речовин (матеріалів), засобів підриву та вибухонебезпечних предметів (пристроїв).</w:t>
      </w:r>
    </w:p>
    <w:p w:rsidR="002D3041" w:rsidRPr="00F40A7A" w:rsidRDefault="002D3041" w:rsidP="00C8655C">
      <w:pPr>
        <w:spacing w:after="0" w:line="240" w:lineRule="auto"/>
        <w:jc w:val="both"/>
        <w:rPr>
          <w:rFonts w:ascii="Times New Roman" w:hAnsi="Times New Roman" w:cs="Times New Roman"/>
          <w:sz w:val="28"/>
          <w:szCs w:val="28"/>
        </w:rPr>
      </w:pPr>
      <w:r w:rsidRPr="00F40A7A">
        <w:rPr>
          <w:rFonts w:ascii="Times New Roman" w:hAnsi="Times New Roman" w:cs="Times New Roman"/>
          <w:sz w:val="28"/>
          <w:szCs w:val="28"/>
        </w:rPr>
        <w:tab/>
        <w:t>8.12. Відомості за сукупністю показників (кількість особового складу, техніки, маршрути руху, місця дислокації, райони виконання завдань (робіт), порядок управління, взаємодії) щодо залучення сил і засобів ДСНС, її територіальних органів та підрозділів до виконання (у складі сил і засобів, які залучаються та беруть безпосередню участь в антитерористичній операції, забезпеченні її проведення) завдань (робіт) за призначенням у районі (місці) проведення комплексу заходів антитерористичної операції, у цілому.</w:t>
      </w:r>
    </w:p>
    <w:p w:rsidR="002D3041" w:rsidRPr="00F40A7A" w:rsidRDefault="002D3041" w:rsidP="00C8655C">
      <w:pPr>
        <w:spacing w:after="0" w:line="240" w:lineRule="auto"/>
        <w:jc w:val="both"/>
        <w:rPr>
          <w:rFonts w:ascii="Times New Roman" w:hAnsi="Times New Roman" w:cs="Times New Roman"/>
          <w:sz w:val="28"/>
          <w:szCs w:val="28"/>
        </w:rPr>
      </w:pPr>
      <w:r w:rsidRPr="00F40A7A">
        <w:rPr>
          <w:rFonts w:ascii="Times New Roman" w:hAnsi="Times New Roman" w:cs="Times New Roman"/>
          <w:sz w:val="28"/>
          <w:szCs w:val="28"/>
        </w:rPr>
        <w:tab/>
        <w:t>8.13. Відомості за сукупністю показників (час, дата, об’єкт проведення командно-штабного або тактико-спеціального навчання з антитерористичної тематики, кількість залученого особового складу, техніки, відомості про чисельний склад, переліків посад ДСНС, з антитерористичної діяльності) щодо участі сил і засобів, територіальних органів та підрозділів у заходах з антитерористичної діяльності, крім тих, які становлять державну таємницю.</w:t>
      </w:r>
    </w:p>
    <w:p w:rsidR="002D3041" w:rsidRPr="00F40A7A" w:rsidRDefault="002D3041" w:rsidP="00C8655C">
      <w:pPr>
        <w:spacing w:after="0" w:line="240" w:lineRule="auto"/>
        <w:jc w:val="both"/>
        <w:rPr>
          <w:rFonts w:ascii="Times New Roman" w:hAnsi="Times New Roman" w:cs="Times New Roman"/>
          <w:sz w:val="28"/>
          <w:szCs w:val="28"/>
        </w:rPr>
      </w:pPr>
      <w:r w:rsidRPr="00F40A7A">
        <w:rPr>
          <w:rFonts w:ascii="Times New Roman" w:hAnsi="Times New Roman" w:cs="Times New Roman"/>
          <w:sz w:val="28"/>
          <w:szCs w:val="28"/>
        </w:rPr>
        <w:tab/>
        <w:t>8.14. Відомості щодо організації та порядку дій місцевих органів та підрозділів за рівнями терористичних загроз.</w:t>
      </w:r>
    </w:p>
    <w:p w:rsidR="002D3041" w:rsidRPr="00F40A7A" w:rsidRDefault="002D3041" w:rsidP="00C8655C">
      <w:pPr>
        <w:spacing w:after="0" w:line="240" w:lineRule="auto"/>
        <w:jc w:val="both"/>
        <w:rPr>
          <w:rFonts w:ascii="Times New Roman" w:hAnsi="Times New Roman" w:cs="Times New Roman"/>
          <w:sz w:val="28"/>
          <w:szCs w:val="28"/>
        </w:rPr>
      </w:pPr>
      <w:r w:rsidRPr="00F40A7A">
        <w:rPr>
          <w:rFonts w:ascii="Times New Roman" w:hAnsi="Times New Roman" w:cs="Times New Roman"/>
          <w:sz w:val="28"/>
          <w:szCs w:val="28"/>
        </w:rPr>
        <w:tab/>
        <w:t>8.15. Відомості про організацію реагування та дії у разі виникнення аварій на об’єктах, які мають стратегічне значення для економіки і безпеки держави.</w:t>
      </w:r>
    </w:p>
    <w:p w:rsidR="002D3041" w:rsidRPr="00F40A7A" w:rsidRDefault="002D3041" w:rsidP="00C8655C">
      <w:pPr>
        <w:spacing w:after="0" w:line="240" w:lineRule="auto"/>
        <w:jc w:val="both"/>
        <w:rPr>
          <w:rFonts w:ascii="Times New Roman" w:hAnsi="Times New Roman" w:cs="Times New Roman"/>
          <w:sz w:val="28"/>
          <w:szCs w:val="28"/>
        </w:rPr>
      </w:pPr>
      <w:r w:rsidRPr="00F40A7A">
        <w:rPr>
          <w:rFonts w:ascii="Times New Roman" w:hAnsi="Times New Roman" w:cs="Times New Roman"/>
          <w:sz w:val="28"/>
          <w:szCs w:val="28"/>
        </w:rPr>
        <w:tab/>
        <w:t xml:space="preserve">8.16. Відомості за сукупністю показників про об’єкти, щодо яких здійснюється державна охорона (організаційні заходи щодо забезпечення пожежної безпеки, протипожежний стан будівель, споруд і територій, наявність та утримання інженерного обладнання, шляхи евакуації і виходи, автоматичні системи протипожежного захисту та протипожежного водопостачання), крім тих, які становлять державну таємницю. </w:t>
      </w:r>
    </w:p>
    <w:p w:rsidR="002D3041" w:rsidRPr="00F40A7A" w:rsidRDefault="002D3041" w:rsidP="00C8655C">
      <w:pPr>
        <w:spacing w:after="0" w:line="240" w:lineRule="auto"/>
        <w:jc w:val="both"/>
        <w:rPr>
          <w:rFonts w:ascii="Times New Roman" w:hAnsi="Times New Roman" w:cs="Times New Roman"/>
          <w:sz w:val="28"/>
          <w:szCs w:val="28"/>
        </w:rPr>
      </w:pPr>
      <w:r w:rsidRPr="00F40A7A">
        <w:rPr>
          <w:rFonts w:ascii="Times New Roman" w:hAnsi="Times New Roman" w:cs="Times New Roman"/>
          <w:sz w:val="28"/>
          <w:szCs w:val="28"/>
        </w:rPr>
        <w:tab/>
        <w:t>8.1</w:t>
      </w:r>
      <w:r w:rsidR="007C21FF">
        <w:rPr>
          <w:rFonts w:ascii="Times New Roman" w:hAnsi="Times New Roman" w:cs="Times New Roman"/>
          <w:sz w:val="28"/>
          <w:szCs w:val="28"/>
        </w:rPr>
        <w:t>7</w:t>
      </w:r>
      <w:r w:rsidRPr="00F40A7A">
        <w:rPr>
          <w:rFonts w:ascii="Times New Roman" w:hAnsi="Times New Roman" w:cs="Times New Roman"/>
          <w:sz w:val="28"/>
          <w:szCs w:val="28"/>
        </w:rPr>
        <w:t xml:space="preserve">. Відомості про </w:t>
      </w:r>
      <w:proofErr w:type="spellStart"/>
      <w:r w:rsidRPr="00F40A7A">
        <w:rPr>
          <w:rFonts w:ascii="Times New Roman" w:hAnsi="Times New Roman" w:cs="Times New Roman"/>
          <w:sz w:val="28"/>
          <w:szCs w:val="28"/>
        </w:rPr>
        <w:t>радіодані</w:t>
      </w:r>
      <w:proofErr w:type="spellEnd"/>
      <w:r w:rsidRPr="00F40A7A">
        <w:rPr>
          <w:rFonts w:ascii="Times New Roman" w:hAnsi="Times New Roman" w:cs="Times New Roman"/>
          <w:sz w:val="28"/>
          <w:szCs w:val="28"/>
        </w:rPr>
        <w:t xml:space="preserve"> короткохвильових радіомереж, крім учбових.</w:t>
      </w:r>
    </w:p>
    <w:p w:rsidR="002D3041" w:rsidRPr="00F40A7A" w:rsidRDefault="002D3041" w:rsidP="00C8655C">
      <w:pPr>
        <w:spacing w:after="0" w:line="240" w:lineRule="auto"/>
        <w:jc w:val="both"/>
        <w:rPr>
          <w:rFonts w:ascii="Times New Roman" w:hAnsi="Times New Roman" w:cs="Times New Roman"/>
          <w:sz w:val="28"/>
          <w:szCs w:val="28"/>
        </w:rPr>
      </w:pPr>
      <w:r w:rsidRPr="00F40A7A">
        <w:rPr>
          <w:rFonts w:ascii="Times New Roman" w:hAnsi="Times New Roman" w:cs="Times New Roman"/>
          <w:sz w:val="28"/>
          <w:szCs w:val="28"/>
        </w:rPr>
        <w:tab/>
        <w:t>8.1</w:t>
      </w:r>
      <w:r w:rsidR="007C21FF">
        <w:rPr>
          <w:rFonts w:ascii="Times New Roman" w:hAnsi="Times New Roman" w:cs="Times New Roman"/>
          <w:sz w:val="28"/>
          <w:szCs w:val="28"/>
        </w:rPr>
        <w:t>8</w:t>
      </w:r>
      <w:r w:rsidRPr="00F40A7A">
        <w:rPr>
          <w:rFonts w:ascii="Times New Roman" w:hAnsi="Times New Roman" w:cs="Times New Roman"/>
          <w:sz w:val="28"/>
          <w:szCs w:val="28"/>
        </w:rPr>
        <w:t>. Табелі термінових та строкових донесень Державної служби надзвичайних ситуацій України, які не належать до державної таємниці відповідно до ЗВДТ.</w:t>
      </w:r>
    </w:p>
    <w:p w:rsidR="002D3041" w:rsidRPr="00F40A7A" w:rsidRDefault="002D3041" w:rsidP="00C8655C">
      <w:pPr>
        <w:spacing w:after="0" w:line="240" w:lineRule="auto"/>
        <w:jc w:val="both"/>
        <w:rPr>
          <w:rFonts w:ascii="Times New Roman" w:hAnsi="Times New Roman" w:cs="Times New Roman"/>
          <w:sz w:val="28"/>
          <w:szCs w:val="28"/>
        </w:rPr>
      </w:pPr>
      <w:r w:rsidRPr="00F40A7A">
        <w:rPr>
          <w:rFonts w:ascii="Times New Roman" w:hAnsi="Times New Roman" w:cs="Times New Roman"/>
          <w:sz w:val="28"/>
          <w:szCs w:val="28"/>
        </w:rPr>
        <w:tab/>
        <w:t>8.</w:t>
      </w:r>
      <w:r w:rsidR="007C21FF">
        <w:rPr>
          <w:rFonts w:ascii="Times New Roman" w:hAnsi="Times New Roman" w:cs="Times New Roman"/>
          <w:sz w:val="28"/>
          <w:szCs w:val="28"/>
        </w:rPr>
        <w:t>19</w:t>
      </w:r>
      <w:r w:rsidRPr="00F40A7A">
        <w:rPr>
          <w:rFonts w:ascii="Times New Roman" w:hAnsi="Times New Roman" w:cs="Times New Roman"/>
          <w:sz w:val="28"/>
          <w:szCs w:val="28"/>
        </w:rPr>
        <w:t xml:space="preserve">. Відомості про стан укриття населення у фонді захисних споруд цивільного захисту </w:t>
      </w:r>
      <w:proofErr w:type="spellStart"/>
      <w:r w:rsidRPr="00F40A7A">
        <w:rPr>
          <w:rFonts w:ascii="Times New Roman" w:hAnsi="Times New Roman" w:cs="Times New Roman"/>
          <w:sz w:val="28"/>
          <w:szCs w:val="28"/>
        </w:rPr>
        <w:t>Рогатинської</w:t>
      </w:r>
      <w:proofErr w:type="spellEnd"/>
      <w:r w:rsidRPr="00F40A7A">
        <w:rPr>
          <w:rFonts w:ascii="Times New Roman" w:hAnsi="Times New Roman" w:cs="Times New Roman"/>
          <w:sz w:val="28"/>
          <w:szCs w:val="28"/>
        </w:rPr>
        <w:t xml:space="preserve"> міської територіальної громади.</w:t>
      </w:r>
    </w:p>
    <w:p w:rsidR="002D3041" w:rsidRPr="00F40A7A" w:rsidRDefault="002D3041" w:rsidP="00C8655C">
      <w:pPr>
        <w:spacing w:after="0" w:line="240" w:lineRule="auto"/>
        <w:jc w:val="both"/>
        <w:rPr>
          <w:rFonts w:ascii="Times New Roman" w:hAnsi="Times New Roman" w:cs="Times New Roman"/>
          <w:sz w:val="28"/>
          <w:szCs w:val="28"/>
        </w:rPr>
      </w:pPr>
      <w:r w:rsidRPr="00F40A7A">
        <w:rPr>
          <w:rFonts w:ascii="Times New Roman" w:hAnsi="Times New Roman" w:cs="Times New Roman"/>
          <w:sz w:val="28"/>
          <w:szCs w:val="28"/>
        </w:rPr>
        <w:lastRenderedPageBreak/>
        <w:tab/>
        <w:t>8.2</w:t>
      </w:r>
      <w:r w:rsidR="007C21FF">
        <w:rPr>
          <w:rFonts w:ascii="Times New Roman" w:hAnsi="Times New Roman" w:cs="Times New Roman"/>
          <w:sz w:val="28"/>
          <w:szCs w:val="28"/>
        </w:rPr>
        <w:t>0</w:t>
      </w:r>
      <w:r w:rsidRPr="00F40A7A">
        <w:rPr>
          <w:rFonts w:ascii="Times New Roman" w:hAnsi="Times New Roman" w:cs="Times New Roman"/>
          <w:sz w:val="28"/>
          <w:szCs w:val="28"/>
        </w:rPr>
        <w:t>. Методичні рекомендації, вказівки, посібники та настанови щодо цивільного захисту, які не розкривають оціночні показники, угрупування сил, організацію приведення системи цивільного захисту у готовність до дій за призначенням у особливий період.</w:t>
      </w:r>
    </w:p>
    <w:p w:rsidR="002D3041" w:rsidRDefault="002D3041" w:rsidP="00C8655C">
      <w:pPr>
        <w:spacing w:after="0" w:line="240" w:lineRule="auto"/>
        <w:jc w:val="both"/>
        <w:rPr>
          <w:rFonts w:ascii="Times New Roman" w:hAnsi="Times New Roman" w:cs="Times New Roman"/>
          <w:sz w:val="28"/>
          <w:szCs w:val="28"/>
        </w:rPr>
      </w:pPr>
      <w:r w:rsidRPr="00F40A7A">
        <w:rPr>
          <w:rFonts w:ascii="Times New Roman" w:hAnsi="Times New Roman" w:cs="Times New Roman"/>
          <w:sz w:val="28"/>
          <w:szCs w:val="28"/>
        </w:rPr>
        <w:tab/>
        <w:t>8.2</w:t>
      </w:r>
      <w:r w:rsidR="007C21FF">
        <w:rPr>
          <w:rFonts w:ascii="Times New Roman" w:hAnsi="Times New Roman" w:cs="Times New Roman"/>
          <w:sz w:val="28"/>
          <w:szCs w:val="28"/>
        </w:rPr>
        <w:t>1</w:t>
      </w:r>
      <w:r w:rsidRPr="00F40A7A">
        <w:rPr>
          <w:rFonts w:ascii="Times New Roman" w:hAnsi="Times New Roman" w:cs="Times New Roman"/>
          <w:sz w:val="28"/>
          <w:szCs w:val="28"/>
        </w:rPr>
        <w:t>. Зведені відомості про джерела та види небезпеки, можливі рівні надзвичайних ситуацій та технологічні характеристики потенційно небезпечних об’єктів, які розташовані на території громади.</w:t>
      </w:r>
    </w:p>
    <w:p w:rsidR="00BC4A73" w:rsidRPr="00F40A7A" w:rsidRDefault="00BC4A73" w:rsidP="00C8655C">
      <w:pPr>
        <w:spacing w:after="0" w:line="240" w:lineRule="auto"/>
        <w:jc w:val="both"/>
        <w:rPr>
          <w:rFonts w:ascii="Times New Roman" w:hAnsi="Times New Roman" w:cs="Times New Roman"/>
          <w:sz w:val="28"/>
          <w:szCs w:val="28"/>
        </w:rPr>
      </w:pPr>
    </w:p>
    <w:p w:rsidR="002D3041" w:rsidRDefault="002D3041" w:rsidP="00C8655C">
      <w:pPr>
        <w:spacing w:after="0" w:line="240" w:lineRule="auto"/>
        <w:jc w:val="center"/>
        <w:rPr>
          <w:rFonts w:ascii="Times New Roman" w:hAnsi="Times New Roman" w:cs="Times New Roman"/>
          <w:b/>
          <w:sz w:val="28"/>
          <w:szCs w:val="28"/>
        </w:rPr>
      </w:pPr>
      <w:r w:rsidRPr="00F40A7A">
        <w:rPr>
          <w:rFonts w:ascii="Times New Roman" w:hAnsi="Times New Roman" w:cs="Times New Roman"/>
          <w:b/>
          <w:sz w:val="28"/>
          <w:szCs w:val="28"/>
        </w:rPr>
        <w:t>9. Технічний захист інформації</w:t>
      </w:r>
    </w:p>
    <w:p w:rsidR="00BC4A73" w:rsidRPr="00F40A7A" w:rsidRDefault="00BC4A73" w:rsidP="00C8655C">
      <w:pPr>
        <w:spacing w:after="0" w:line="240" w:lineRule="auto"/>
        <w:jc w:val="center"/>
        <w:rPr>
          <w:rFonts w:ascii="Times New Roman" w:hAnsi="Times New Roman" w:cs="Times New Roman"/>
          <w:b/>
          <w:sz w:val="28"/>
          <w:szCs w:val="28"/>
        </w:rPr>
      </w:pPr>
    </w:p>
    <w:p w:rsidR="002D3041" w:rsidRPr="00F40A7A" w:rsidRDefault="002D3041" w:rsidP="00C8655C">
      <w:pPr>
        <w:spacing w:after="0" w:line="240" w:lineRule="auto"/>
        <w:ind w:firstLine="709"/>
        <w:jc w:val="both"/>
        <w:rPr>
          <w:rFonts w:ascii="Times New Roman" w:hAnsi="Times New Roman" w:cs="Times New Roman"/>
          <w:sz w:val="28"/>
          <w:szCs w:val="28"/>
        </w:rPr>
      </w:pPr>
      <w:r w:rsidRPr="00F40A7A">
        <w:rPr>
          <w:rFonts w:ascii="Times New Roman" w:hAnsi="Times New Roman" w:cs="Times New Roman"/>
          <w:sz w:val="28"/>
          <w:szCs w:val="28"/>
        </w:rPr>
        <w:t>9.1. Відомості про взаємодію міської ради з органами державної влади, військовими формуваннями, утвореними відповідно до законів України, підприємствами, установами та організаціями, незалежно від організаційно-правових форм та форм власності, з питань організації технічного захисту інформації.</w:t>
      </w:r>
    </w:p>
    <w:p w:rsidR="002D3041" w:rsidRPr="00F40A7A" w:rsidRDefault="002D3041" w:rsidP="00C8655C">
      <w:pPr>
        <w:spacing w:after="0" w:line="240" w:lineRule="auto"/>
        <w:ind w:firstLine="709"/>
        <w:jc w:val="both"/>
        <w:rPr>
          <w:rFonts w:ascii="Times New Roman" w:hAnsi="Times New Roman" w:cs="Times New Roman"/>
          <w:sz w:val="28"/>
          <w:szCs w:val="28"/>
        </w:rPr>
      </w:pPr>
      <w:r w:rsidRPr="00F40A7A">
        <w:rPr>
          <w:rFonts w:ascii="Times New Roman" w:hAnsi="Times New Roman" w:cs="Times New Roman"/>
          <w:sz w:val="28"/>
          <w:szCs w:val="28"/>
        </w:rPr>
        <w:t>9.2. Відомості за окремими показниками про планування, організацію запровадження заходів, фактичний стан, наявність недоліків в організації технічного захисту службової інформації щодо окремого об’єкта інформаційної діяльності, інформаційної, телекомунікаційної, інформаційно-комунікаційної системи, де циркулює і обробляється інформація з обмеженим доступом, володіння якими дає змогу ініціювання несанкціонованих дій щодо цієї інформації.</w:t>
      </w:r>
    </w:p>
    <w:p w:rsidR="002D3041" w:rsidRPr="00F40A7A" w:rsidRDefault="002D3041" w:rsidP="00C8655C">
      <w:pPr>
        <w:spacing w:after="0" w:line="240" w:lineRule="auto"/>
        <w:ind w:firstLine="709"/>
        <w:jc w:val="both"/>
        <w:rPr>
          <w:rFonts w:ascii="Times New Roman" w:hAnsi="Times New Roman" w:cs="Times New Roman"/>
          <w:sz w:val="28"/>
          <w:szCs w:val="28"/>
        </w:rPr>
      </w:pPr>
      <w:r w:rsidRPr="00F40A7A">
        <w:rPr>
          <w:rFonts w:ascii="Times New Roman" w:hAnsi="Times New Roman" w:cs="Times New Roman"/>
          <w:sz w:val="28"/>
          <w:szCs w:val="28"/>
        </w:rPr>
        <w:t>9.3. Відомості за окремими показниками про зміст заходів, склад засобів комплексу технічного захисту (комплексної системи захисту), призначених для захисту інформації з обмеженим доступом на конкретному об’єкті інформаційної діяльності або у конкретній інформаційній, телекомунікаційній чи інформаційно-телекомунікаційній системі.</w:t>
      </w:r>
    </w:p>
    <w:p w:rsidR="002D3041" w:rsidRPr="00F40A7A" w:rsidRDefault="002D3041" w:rsidP="00C8655C">
      <w:pPr>
        <w:spacing w:after="0" w:line="240" w:lineRule="auto"/>
        <w:ind w:firstLine="709"/>
        <w:jc w:val="both"/>
        <w:rPr>
          <w:rFonts w:ascii="Times New Roman" w:hAnsi="Times New Roman" w:cs="Times New Roman"/>
          <w:sz w:val="28"/>
          <w:szCs w:val="28"/>
        </w:rPr>
      </w:pPr>
      <w:r w:rsidRPr="00F40A7A">
        <w:rPr>
          <w:rFonts w:ascii="Times New Roman" w:hAnsi="Times New Roman" w:cs="Times New Roman"/>
          <w:sz w:val="28"/>
          <w:szCs w:val="28"/>
        </w:rPr>
        <w:t>9.4. Зведені відомості щодо сучасних засобів забезпечення технічного захисту інформації загального призначення, досягнень науки (відкриття, винаходи, науково-технічні рішення), які можуть бути використані для потреб технічного захисту інформації і мають принципове значення для його нових розробок.</w:t>
      </w:r>
    </w:p>
    <w:p w:rsidR="002D3041" w:rsidRPr="00F40A7A" w:rsidRDefault="002D3041" w:rsidP="00C8655C">
      <w:pPr>
        <w:spacing w:after="0" w:line="240" w:lineRule="auto"/>
        <w:ind w:firstLine="709"/>
        <w:jc w:val="both"/>
        <w:rPr>
          <w:rFonts w:ascii="Times New Roman" w:hAnsi="Times New Roman" w:cs="Times New Roman"/>
          <w:sz w:val="28"/>
          <w:szCs w:val="28"/>
        </w:rPr>
      </w:pPr>
      <w:r w:rsidRPr="00F40A7A">
        <w:rPr>
          <w:rFonts w:ascii="Times New Roman" w:hAnsi="Times New Roman" w:cs="Times New Roman"/>
          <w:sz w:val="28"/>
          <w:szCs w:val="28"/>
        </w:rPr>
        <w:t>9.</w:t>
      </w:r>
      <w:r w:rsidR="007C21FF">
        <w:rPr>
          <w:rFonts w:ascii="Times New Roman" w:hAnsi="Times New Roman" w:cs="Times New Roman"/>
          <w:sz w:val="28"/>
          <w:szCs w:val="28"/>
        </w:rPr>
        <w:t>5</w:t>
      </w:r>
      <w:r w:rsidRPr="00F40A7A">
        <w:rPr>
          <w:rFonts w:ascii="Times New Roman" w:hAnsi="Times New Roman" w:cs="Times New Roman"/>
          <w:sz w:val="28"/>
          <w:szCs w:val="28"/>
        </w:rPr>
        <w:t>. Відомості про роботи з технічного захисту інформації, які виконані суб’єктами господарювання згідно з отриманими ліцензіями, якщо вони не стосуються конкретних об’єктів і не розкривають норми ефективності захисту інформації, вимога щодо захисту якої встановлена законодавством, методики контролю ефективності технічного захисту секретної інформації, вимоги з забезпечення технічного захисту секретної інформації (крім відомостей, віднесених до конфіденційних на підставі інших нормативно-правових актів).</w:t>
      </w:r>
    </w:p>
    <w:p w:rsidR="002D3041" w:rsidRPr="00F40A7A" w:rsidRDefault="002D3041" w:rsidP="00C8655C">
      <w:pPr>
        <w:spacing w:after="0" w:line="240" w:lineRule="auto"/>
        <w:ind w:firstLine="709"/>
        <w:jc w:val="both"/>
        <w:rPr>
          <w:rFonts w:ascii="Times New Roman" w:hAnsi="Times New Roman" w:cs="Times New Roman"/>
          <w:sz w:val="28"/>
          <w:szCs w:val="28"/>
        </w:rPr>
      </w:pPr>
      <w:r w:rsidRPr="00F40A7A">
        <w:rPr>
          <w:rFonts w:ascii="Times New Roman" w:hAnsi="Times New Roman" w:cs="Times New Roman"/>
          <w:sz w:val="28"/>
          <w:szCs w:val="28"/>
        </w:rPr>
        <w:t>9.</w:t>
      </w:r>
      <w:r w:rsidR="007C21FF">
        <w:rPr>
          <w:rFonts w:ascii="Times New Roman" w:hAnsi="Times New Roman" w:cs="Times New Roman"/>
          <w:sz w:val="28"/>
          <w:szCs w:val="28"/>
        </w:rPr>
        <w:t>6</w:t>
      </w:r>
      <w:r w:rsidRPr="00F40A7A">
        <w:rPr>
          <w:rFonts w:ascii="Times New Roman" w:hAnsi="Times New Roman" w:cs="Times New Roman"/>
          <w:sz w:val="28"/>
          <w:szCs w:val="28"/>
        </w:rPr>
        <w:t>. Відомості про вимоги технічного захисту інформації з обмеженим доступом, якщо ці вимоги не стосуються захисту інформації від витоку технічними каналами (крім відомостей, віднесених до конфіденційних на підставі інших нормативно-правових актів).</w:t>
      </w:r>
    </w:p>
    <w:p w:rsidR="002D3041" w:rsidRPr="00F40A7A" w:rsidRDefault="002D3041" w:rsidP="00C8655C">
      <w:pPr>
        <w:spacing w:after="0" w:line="240" w:lineRule="auto"/>
        <w:ind w:firstLine="709"/>
        <w:jc w:val="both"/>
        <w:rPr>
          <w:rFonts w:ascii="Times New Roman" w:hAnsi="Times New Roman" w:cs="Times New Roman"/>
          <w:sz w:val="28"/>
          <w:szCs w:val="28"/>
        </w:rPr>
      </w:pPr>
      <w:r w:rsidRPr="00F40A7A">
        <w:rPr>
          <w:rFonts w:ascii="Times New Roman" w:hAnsi="Times New Roman" w:cs="Times New Roman"/>
          <w:sz w:val="28"/>
          <w:szCs w:val="28"/>
        </w:rPr>
        <w:t>9.</w:t>
      </w:r>
      <w:r w:rsidR="007C21FF">
        <w:rPr>
          <w:rFonts w:ascii="Times New Roman" w:hAnsi="Times New Roman" w:cs="Times New Roman"/>
          <w:sz w:val="28"/>
          <w:szCs w:val="28"/>
        </w:rPr>
        <w:t>7</w:t>
      </w:r>
      <w:r w:rsidRPr="00F40A7A">
        <w:rPr>
          <w:rFonts w:ascii="Times New Roman" w:hAnsi="Times New Roman" w:cs="Times New Roman"/>
          <w:sz w:val="28"/>
          <w:szCs w:val="28"/>
        </w:rPr>
        <w:t>. Організаційне забезпечення технічного захисту інформації з обмеженим доступом, що не становить державної таємниці відповідно до ЗВДТ.</w:t>
      </w:r>
    </w:p>
    <w:p w:rsidR="002D3041" w:rsidRDefault="002D3041" w:rsidP="00C8655C">
      <w:pPr>
        <w:spacing w:after="0" w:line="240" w:lineRule="auto"/>
        <w:ind w:firstLine="709"/>
        <w:jc w:val="both"/>
        <w:rPr>
          <w:rFonts w:ascii="Times New Roman" w:hAnsi="Times New Roman" w:cs="Times New Roman"/>
          <w:sz w:val="28"/>
          <w:szCs w:val="28"/>
        </w:rPr>
      </w:pPr>
      <w:r w:rsidRPr="00F40A7A">
        <w:rPr>
          <w:rFonts w:ascii="Times New Roman" w:hAnsi="Times New Roman" w:cs="Times New Roman"/>
          <w:sz w:val="28"/>
          <w:szCs w:val="28"/>
        </w:rPr>
        <w:lastRenderedPageBreak/>
        <w:t>9.</w:t>
      </w:r>
      <w:r w:rsidR="007C21FF">
        <w:rPr>
          <w:rFonts w:ascii="Times New Roman" w:hAnsi="Times New Roman" w:cs="Times New Roman"/>
          <w:sz w:val="28"/>
          <w:szCs w:val="28"/>
        </w:rPr>
        <w:t>8</w:t>
      </w:r>
      <w:r w:rsidRPr="00F40A7A">
        <w:rPr>
          <w:rFonts w:ascii="Times New Roman" w:hAnsi="Times New Roman" w:cs="Times New Roman"/>
          <w:sz w:val="28"/>
          <w:szCs w:val="28"/>
        </w:rPr>
        <w:t xml:space="preserve">. Відомості, які містяться на електронних </w:t>
      </w:r>
      <w:proofErr w:type="spellStart"/>
      <w:r w:rsidRPr="00F40A7A">
        <w:rPr>
          <w:rFonts w:ascii="Times New Roman" w:hAnsi="Times New Roman" w:cs="Times New Roman"/>
          <w:sz w:val="28"/>
          <w:szCs w:val="28"/>
        </w:rPr>
        <w:t>автентифікаційних</w:t>
      </w:r>
      <w:proofErr w:type="spellEnd"/>
      <w:r w:rsidRPr="00F40A7A">
        <w:rPr>
          <w:rFonts w:ascii="Times New Roman" w:hAnsi="Times New Roman" w:cs="Times New Roman"/>
          <w:sz w:val="28"/>
          <w:szCs w:val="28"/>
        </w:rPr>
        <w:t xml:space="preserve"> носіях інформації, які використовуються для доступу до об’єктів інформаційної діяльності, в яких циркулює інформація з обмеженим доступом. </w:t>
      </w:r>
    </w:p>
    <w:p w:rsidR="00BC4A73" w:rsidRPr="00F40A7A" w:rsidRDefault="00BC4A73" w:rsidP="00C8655C">
      <w:pPr>
        <w:spacing w:after="0" w:line="240" w:lineRule="auto"/>
        <w:ind w:firstLine="709"/>
        <w:jc w:val="both"/>
        <w:rPr>
          <w:rFonts w:ascii="Times New Roman" w:hAnsi="Times New Roman" w:cs="Times New Roman"/>
          <w:sz w:val="28"/>
          <w:szCs w:val="28"/>
        </w:rPr>
      </w:pPr>
    </w:p>
    <w:p w:rsidR="002D3041" w:rsidRDefault="002D3041" w:rsidP="00C8655C">
      <w:pPr>
        <w:spacing w:after="0" w:line="240" w:lineRule="auto"/>
        <w:jc w:val="center"/>
        <w:rPr>
          <w:rFonts w:ascii="Times New Roman" w:hAnsi="Times New Roman" w:cs="Times New Roman"/>
          <w:b/>
          <w:sz w:val="28"/>
          <w:szCs w:val="28"/>
        </w:rPr>
      </w:pPr>
      <w:r w:rsidRPr="00F40A7A">
        <w:rPr>
          <w:rFonts w:ascii="Times New Roman" w:hAnsi="Times New Roman" w:cs="Times New Roman"/>
          <w:b/>
          <w:sz w:val="28"/>
          <w:szCs w:val="28"/>
        </w:rPr>
        <w:t>10. Охорона державної таємниці</w:t>
      </w:r>
    </w:p>
    <w:p w:rsidR="00BC4A73" w:rsidRPr="00F40A7A" w:rsidRDefault="00BC4A73" w:rsidP="00C8655C">
      <w:pPr>
        <w:spacing w:after="0" w:line="240" w:lineRule="auto"/>
        <w:jc w:val="center"/>
        <w:rPr>
          <w:rFonts w:ascii="Times New Roman" w:hAnsi="Times New Roman" w:cs="Times New Roman"/>
          <w:b/>
          <w:sz w:val="28"/>
          <w:szCs w:val="28"/>
        </w:rPr>
      </w:pPr>
    </w:p>
    <w:p w:rsidR="002D3041" w:rsidRPr="00F40A7A" w:rsidRDefault="002D3041" w:rsidP="00C8655C">
      <w:pPr>
        <w:spacing w:after="0" w:line="240" w:lineRule="auto"/>
        <w:ind w:firstLine="709"/>
        <w:jc w:val="both"/>
        <w:rPr>
          <w:rFonts w:ascii="Times New Roman" w:hAnsi="Times New Roman" w:cs="Times New Roman"/>
          <w:sz w:val="28"/>
          <w:szCs w:val="28"/>
        </w:rPr>
      </w:pPr>
      <w:r w:rsidRPr="00F40A7A">
        <w:rPr>
          <w:rFonts w:ascii="Times New Roman" w:hAnsi="Times New Roman" w:cs="Times New Roman"/>
          <w:sz w:val="28"/>
          <w:szCs w:val="28"/>
        </w:rPr>
        <w:t>10.</w:t>
      </w:r>
      <w:r w:rsidR="007C21FF">
        <w:rPr>
          <w:rFonts w:ascii="Times New Roman" w:hAnsi="Times New Roman" w:cs="Times New Roman"/>
          <w:sz w:val="28"/>
          <w:szCs w:val="28"/>
        </w:rPr>
        <w:t>1</w:t>
      </w:r>
      <w:r w:rsidRPr="00F40A7A">
        <w:rPr>
          <w:rFonts w:ascii="Times New Roman" w:hAnsi="Times New Roman" w:cs="Times New Roman"/>
          <w:sz w:val="28"/>
          <w:szCs w:val="28"/>
        </w:rPr>
        <w:t>. Відомості за сукупністю показників про місця розташування режимних приміщень (зон, територій), ступінь секретності, вид, тривалість і періодичність секретних робіт, що в них проводяться.</w:t>
      </w:r>
    </w:p>
    <w:p w:rsidR="002D3041" w:rsidRPr="00F40A7A" w:rsidRDefault="002D3041" w:rsidP="00C8655C">
      <w:pPr>
        <w:spacing w:after="0" w:line="240" w:lineRule="auto"/>
        <w:ind w:firstLine="709"/>
        <w:jc w:val="both"/>
        <w:rPr>
          <w:rFonts w:ascii="Times New Roman" w:hAnsi="Times New Roman" w:cs="Times New Roman"/>
          <w:sz w:val="28"/>
          <w:szCs w:val="28"/>
        </w:rPr>
      </w:pPr>
      <w:r w:rsidRPr="00F40A7A">
        <w:rPr>
          <w:rFonts w:ascii="Times New Roman" w:hAnsi="Times New Roman" w:cs="Times New Roman"/>
          <w:sz w:val="28"/>
          <w:szCs w:val="28"/>
        </w:rPr>
        <w:t>10.</w:t>
      </w:r>
      <w:r w:rsidR="007C21FF">
        <w:rPr>
          <w:rFonts w:ascii="Times New Roman" w:hAnsi="Times New Roman" w:cs="Times New Roman"/>
          <w:sz w:val="28"/>
          <w:szCs w:val="28"/>
        </w:rPr>
        <w:t>2</w:t>
      </w:r>
      <w:r w:rsidRPr="00F40A7A">
        <w:rPr>
          <w:rFonts w:ascii="Times New Roman" w:hAnsi="Times New Roman" w:cs="Times New Roman"/>
          <w:sz w:val="28"/>
          <w:szCs w:val="28"/>
        </w:rPr>
        <w:t xml:space="preserve">. Зведені відомості щодо обліку секретних документів у журналах обліку та у </w:t>
      </w:r>
      <w:proofErr w:type="spellStart"/>
      <w:r w:rsidRPr="00F40A7A">
        <w:rPr>
          <w:rFonts w:ascii="Times New Roman" w:hAnsi="Times New Roman" w:cs="Times New Roman"/>
          <w:sz w:val="28"/>
          <w:szCs w:val="28"/>
        </w:rPr>
        <w:t>номенклатурах</w:t>
      </w:r>
      <w:proofErr w:type="spellEnd"/>
      <w:r w:rsidRPr="00F40A7A">
        <w:rPr>
          <w:rFonts w:ascii="Times New Roman" w:hAnsi="Times New Roman" w:cs="Times New Roman"/>
          <w:sz w:val="28"/>
          <w:szCs w:val="28"/>
        </w:rPr>
        <w:t xml:space="preserve"> секретних справ.</w:t>
      </w:r>
    </w:p>
    <w:p w:rsidR="002D3041" w:rsidRPr="00F40A7A" w:rsidRDefault="002D3041" w:rsidP="00C8655C">
      <w:pPr>
        <w:spacing w:after="0" w:line="240" w:lineRule="auto"/>
        <w:ind w:firstLine="709"/>
        <w:jc w:val="both"/>
        <w:rPr>
          <w:rFonts w:ascii="Times New Roman" w:hAnsi="Times New Roman" w:cs="Times New Roman"/>
          <w:sz w:val="28"/>
          <w:szCs w:val="28"/>
        </w:rPr>
      </w:pPr>
      <w:r w:rsidRPr="00F40A7A">
        <w:rPr>
          <w:rFonts w:ascii="Times New Roman" w:hAnsi="Times New Roman" w:cs="Times New Roman"/>
          <w:sz w:val="28"/>
          <w:szCs w:val="28"/>
        </w:rPr>
        <w:t>10.</w:t>
      </w:r>
      <w:r w:rsidR="007C21FF">
        <w:rPr>
          <w:rFonts w:ascii="Times New Roman" w:hAnsi="Times New Roman" w:cs="Times New Roman"/>
          <w:sz w:val="28"/>
          <w:szCs w:val="28"/>
        </w:rPr>
        <w:t>3</w:t>
      </w:r>
      <w:r w:rsidRPr="00F40A7A">
        <w:rPr>
          <w:rFonts w:ascii="Times New Roman" w:hAnsi="Times New Roman" w:cs="Times New Roman"/>
          <w:sz w:val="28"/>
          <w:szCs w:val="28"/>
        </w:rPr>
        <w:t>. Зведені відомості щодо перевірок наявності секретних документів та інших матеріальних носіїв секретної інформації.</w:t>
      </w:r>
    </w:p>
    <w:p w:rsidR="002D3041" w:rsidRPr="00F40A7A" w:rsidRDefault="002D3041" w:rsidP="00C8655C">
      <w:pPr>
        <w:spacing w:after="0" w:line="240" w:lineRule="auto"/>
        <w:ind w:firstLine="709"/>
        <w:jc w:val="both"/>
        <w:rPr>
          <w:rFonts w:ascii="Times New Roman" w:hAnsi="Times New Roman" w:cs="Times New Roman"/>
          <w:sz w:val="28"/>
          <w:szCs w:val="28"/>
        </w:rPr>
      </w:pPr>
      <w:r w:rsidRPr="00F40A7A">
        <w:rPr>
          <w:rFonts w:ascii="Times New Roman" w:hAnsi="Times New Roman" w:cs="Times New Roman"/>
          <w:sz w:val="28"/>
          <w:szCs w:val="28"/>
        </w:rPr>
        <w:t>10.</w:t>
      </w:r>
      <w:r w:rsidR="007C21FF">
        <w:rPr>
          <w:rFonts w:ascii="Times New Roman" w:hAnsi="Times New Roman" w:cs="Times New Roman"/>
          <w:sz w:val="28"/>
          <w:szCs w:val="28"/>
        </w:rPr>
        <w:t>4</w:t>
      </w:r>
      <w:r w:rsidRPr="00F40A7A">
        <w:rPr>
          <w:rFonts w:ascii="Times New Roman" w:hAnsi="Times New Roman" w:cs="Times New Roman"/>
          <w:sz w:val="28"/>
          <w:szCs w:val="28"/>
        </w:rPr>
        <w:t>. Акти перегляду грифів секретності матеріальних носіїв секретної інформації.</w:t>
      </w:r>
    </w:p>
    <w:p w:rsidR="002D3041" w:rsidRPr="00F40A7A" w:rsidRDefault="002D3041" w:rsidP="00C8655C">
      <w:pPr>
        <w:spacing w:after="0" w:line="240" w:lineRule="auto"/>
        <w:ind w:firstLine="709"/>
        <w:jc w:val="both"/>
        <w:rPr>
          <w:rFonts w:ascii="Times New Roman" w:hAnsi="Times New Roman" w:cs="Times New Roman"/>
          <w:sz w:val="28"/>
          <w:szCs w:val="28"/>
        </w:rPr>
      </w:pPr>
      <w:r w:rsidRPr="00F40A7A">
        <w:rPr>
          <w:rFonts w:ascii="Times New Roman" w:hAnsi="Times New Roman" w:cs="Times New Roman"/>
          <w:sz w:val="28"/>
          <w:szCs w:val="28"/>
        </w:rPr>
        <w:t>10.</w:t>
      </w:r>
      <w:r w:rsidR="007C21FF">
        <w:rPr>
          <w:rFonts w:ascii="Times New Roman" w:hAnsi="Times New Roman" w:cs="Times New Roman"/>
          <w:sz w:val="28"/>
          <w:szCs w:val="28"/>
        </w:rPr>
        <w:t>5</w:t>
      </w:r>
      <w:r w:rsidRPr="00F40A7A">
        <w:rPr>
          <w:rFonts w:ascii="Times New Roman" w:hAnsi="Times New Roman" w:cs="Times New Roman"/>
          <w:sz w:val="28"/>
          <w:szCs w:val="28"/>
        </w:rPr>
        <w:t>. Акти знищення секретних документів та інших матеріальних носіїв секретної інформації.</w:t>
      </w:r>
    </w:p>
    <w:p w:rsidR="002D3041" w:rsidRPr="00F40A7A" w:rsidRDefault="002D3041" w:rsidP="00C8655C">
      <w:pPr>
        <w:spacing w:after="0" w:line="240" w:lineRule="auto"/>
        <w:ind w:firstLine="709"/>
        <w:jc w:val="both"/>
        <w:rPr>
          <w:rFonts w:ascii="Times New Roman" w:hAnsi="Times New Roman" w:cs="Times New Roman"/>
          <w:sz w:val="28"/>
          <w:szCs w:val="28"/>
        </w:rPr>
      </w:pPr>
      <w:r w:rsidRPr="00F40A7A">
        <w:rPr>
          <w:rFonts w:ascii="Times New Roman" w:hAnsi="Times New Roman" w:cs="Times New Roman"/>
          <w:sz w:val="28"/>
          <w:szCs w:val="28"/>
        </w:rPr>
        <w:t>10.</w:t>
      </w:r>
      <w:r w:rsidR="007C21FF">
        <w:rPr>
          <w:rFonts w:ascii="Times New Roman" w:hAnsi="Times New Roman" w:cs="Times New Roman"/>
          <w:sz w:val="28"/>
          <w:szCs w:val="28"/>
        </w:rPr>
        <w:t>6</w:t>
      </w:r>
      <w:r w:rsidRPr="00F40A7A">
        <w:rPr>
          <w:rFonts w:ascii="Times New Roman" w:hAnsi="Times New Roman" w:cs="Times New Roman"/>
          <w:sz w:val="28"/>
          <w:szCs w:val="28"/>
        </w:rPr>
        <w:t>. Описи секретних справ постійного та тривалого зберігання.</w:t>
      </w:r>
    </w:p>
    <w:p w:rsidR="002D3041" w:rsidRPr="00F40A7A" w:rsidRDefault="002D3041" w:rsidP="00C8655C">
      <w:pPr>
        <w:spacing w:after="0" w:line="240" w:lineRule="auto"/>
        <w:ind w:firstLine="709"/>
        <w:jc w:val="both"/>
        <w:rPr>
          <w:rFonts w:ascii="Times New Roman" w:hAnsi="Times New Roman" w:cs="Times New Roman"/>
          <w:sz w:val="28"/>
          <w:szCs w:val="28"/>
        </w:rPr>
      </w:pPr>
      <w:r w:rsidRPr="00F40A7A">
        <w:rPr>
          <w:rFonts w:ascii="Times New Roman" w:hAnsi="Times New Roman" w:cs="Times New Roman"/>
          <w:sz w:val="28"/>
          <w:szCs w:val="28"/>
        </w:rPr>
        <w:t>10.</w:t>
      </w:r>
      <w:r w:rsidR="007C21FF">
        <w:rPr>
          <w:rFonts w:ascii="Times New Roman" w:hAnsi="Times New Roman" w:cs="Times New Roman"/>
          <w:sz w:val="28"/>
          <w:szCs w:val="28"/>
        </w:rPr>
        <w:t>7</w:t>
      </w:r>
      <w:r w:rsidRPr="00F40A7A">
        <w:rPr>
          <w:rFonts w:ascii="Times New Roman" w:hAnsi="Times New Roman" w:cs="Times New Roman"/>
          <w:sz w:val="28"/>
          <w:szCs w:val="28"/>
        </w:rPr>
        <w:t>. Відомості щодо переліку посад, які дають право посадовим особам, які їх займають, надавати матеріальним носіям інформації грифи секретності, а також доступ працівникам до секретних мобілізаційних документів.</w:t>
      </w:r>
    </w:p>
    <w:p w:rsidR="002D3041" w:rsidRPr="00F40A7A" w:rsidRDefault="002D3041" w:rsidP="00C8655C">
      <w:pPr>
        <w:spacing w:after="0" w:line="240" w:lineRule="auto"/>
        <w:ind w:firstLine="709"/>
        <w:jc w:val="both"/>
        <w:rPr>
          <w:rFonts w:ascii="Times New Roman" w:hAnsi="Times New Roman" w:cs="Times New Roman"/>
          <w:sz w:val="28"/>
          <w:szCs w:val="28"/>
        </w:rPr>
      </w:pPr>
      <w:r w:rsidRPr="00F40A7A">
        <w:rPr>
          <w:rFonts w:ascii="Times New Roman" w:hAnsi="Times New Roman" w:cs="Times New Roman"/>
          <w:sz w:val="28"/>
          <w:szCs w:val="28"/>
        </w:rPr>
        <w:t>10.</w:t>
      </w:r>
      <w:r w:rsidR="007C21FF">
        <w:rPr>
          <w:rFonts w:ascii="Times New Roman" w:hAnsi="Times New Roman" w:cs="Times New Roman"/>
          <w:sz w:val="28"/>
          <w:szCs w:val="28"/>
        </w:rPr>
        <w:t>8</w:t>
      </w:r>
      <w:r w:rsidRPr="00F40A7A">
        <w:rPr>
          <w:rFonts w:ascii="Times New Roman" w:hAnsi="Times New Roman" w:cs="Times New Roman"/>
          <w:sz w:val="28"/>
          <w:szCs w:val="28"/>
        </w:rPr>
        <w:t>. Номенклатури посад працівників, зайняття яких потребує оформлення допуску та надання доступу до державної таємниці.</w:t>
      </w:r>
    </w:p>
    <w:p w:rsidR="002D3041" w:rsidRPr="00F40A7A" w:rsidRDefault="002D3041" w:rsidP="00C8655C">
      <w:pPr>
        <w:spacing w:after="0" w:line="240" w:lineRule="auto"/>
        <w:ind w:firstLine="709"/>
        <w:jc w:val="both"/>
        <w:rPr>
          <w:rFonts w:ascii="Times New Roman" w:hAnsi="Times New Roman" w:cs="Times New Roman"/>
          <w:sz w:val="28"/>
          <w:szCs w:val="28"/>
        </w:rPr>
      </w:pPr>
      <w:r w:rsidRPr="00F40A7A">
        <w:rPr>
          <w:rFonts w:ascii="Times New Roman" w:hAnsi="Times New Roman" w:cs="Times New Roman"/>
          <w:sz w:val="28"/>
          <w:szCs w:val="28"/>
        </w:rPr>
        <w:t>10.</w:t>
      </w:r>
      <w:r w:rsidR="007C21FF">
        <w:rPr>
          <w:rFonts w:ascii="Times New Roman" w:hAnsi="Times New Roman" w:cs="Times New Roman"/>
          <w:sz w:val="28"/>
          <w:szCs w:val="28"/>
        </w:rPr>
        <w:t>9</w:t>
      </w:r>
      <w:r w:rsidRPr="00F40A7A">
        <w:rPr>
          <w:rFonts w:ascii="Times New Roman" w:hAnsi="Times New Roman" w:cs="Times New Roman"/>
          <w:sz w:val="28"/>
          <w:szCs w:val="28"/>
        </w:rPr>
        <w:t xml:space="preserve">. </w:t>
      </w:r>
      <w:proofErr w:type="spellStart"/>
      <w:r w:rsidRPr="00F40A7A">
        <w:rPr>
          <w:rFonts w:ascii="Times New Roman" w:hAnsi="Times New Roman" w:cs="Times New Roman"/>
          <w:sz w:val="28"/>
          <w:szCs w:val="28"/>
        </w:rPr>
        <w:t>Відомості,які</w:t>
      </w:r>
      <w:proofErr w:type="spellEnd"/>
      <w:r w:rsidRPr="00F40A7A">
        <w:rPr>
          <w:rFonts w:ascii="Times New Roman" w:hAnsi="Times New Roman" w:cs="Times New Roman"/>
          <w:sz w:val="28"/>
          <w:szCs w:val="28"/>
        </w:rPr>
        <w:t xml:space="preserve"> містяться в обліковій картці громадянина про надання допуску та доступу до державної таємниці, картці результатів перевірки громадянина у зв’язку з допуском до державної таємниці та мотивованому запиті до Служби безпеки України про його надання.</w:t>
      </w:r>
    </w:p>
    <w:p w:rsidR="002D3041" w:rsidRPr="00F40A7A" w:rsidRDefault="002D3041" w:rsidP="00C8655C">
      <w:pPr>
        <w:spacing w:after="0" w:line="240" w:lineRule="auto"/>
        <w:ind w:firstLine="709"/>
        <w:jc w:val="both"/>
        <w:rPr>
          <w:rFonts w:ascii="Times New Roman" w:hAnsi="Times New Roman" w:cs="Times New Roman"/>
          <w:sz w:val="28"/>
          <w:szCs w:val="28"/>
        </w:rPr>
      </w:pPr>
      <w:r w:rsidRPr="00F40A7A">
        <w:rPr>
          <w:rFonts w:ascii="Times New Roman" w:hAnsi="Times New Roman" w:cs="Times New Roman"/>
          <w:sz w:val="28"/>
          <w:szCs w:val="28"/>
        </w:rPr>
        <w:t>10.1</w:t>
      </w:r>
      <w:r w:rsidR="007C21FF">
        <w:rPr>
          <w:rFonts w:ascii="Times New Roman" w:hAnsi="Times New Roman" w:cs="Times New Roman"/>
          <w:sz w:val="28"/>
          <w:szCs w:val="28"/>
        </w:rPr>
        <w:t>0</w:t>
      </w:r>
      <w:r w:rsidRPr="00F40A7A">
        <w:rPr>
          <w:rFonts w:ascii="Times New Roman" w:hAnsi="Times New Roman" w:cs="Times New Roman"/>
          <w:sz w:val="28"/>
          <w:szCs w:val="28"/>
        </w:rPr>
        <w:t>. Відомості про заходи щодо захисту інформації з обмеженим доступом під час прийому іноземних делегацій, груп та окремих іноземців.</w:t>
      </w:r>
    </w:p>
    <w:p w:rsidR="002D3041" w:rsidRPr="00F40A7A" w:rsidRDefault="002D3041" w:rsidP="00C8655C">
      <w:pPr>
        <w:spacing w:after="0" w:line="240" w:lineRule="auto"/>
        <w:ind w:firstLine="709"/>
        <w:jc w:val="both"/>
        <w:rPr>
          <w:rFonts w:ascii="Times New Roman" w:hAnsi="Times New Roman" w:cs="Times New Roman"/>
          <w:sz w:val="28"/>
          <w:szCs w:val="28"/>
        </w:rPr>
      </w:pPr>
      <w:r w:rsidRPr="00F40A7A">
        <w:rPr>
          <w:rFonts w:ascii="Times New Roman" w:hAnsi="Times New Roman" w:cs="Times New Roman"/>
          <w:sz w:val="28"/>
          <w:szCs w:val="28"/>
        </w:rPr>
        <w:t>10.1</w:t>
      </w:r>
      <w:r w:rsidR="007C21FF">
        <w:rPr>
          <w:rFonts w:ascii="Times New Roman" w:hAnsi="Times New Roman" w:cs="Times New Roman"/>
          <w:sz w:val="28"/>
          <w:szCs w:val="28"/>
        </w:rPr>
        <w:t>1</w:t>
      </w:r>
      <w:r w:rsidRPr="00F40A7A">
        <w:rPr>
          <w:rFonts w:ascii="Times New Roman" w:hAnsi="Times New Roman" w:cs="Times New Roman"/>
          <w:sz w:val="28"/>
          <w:szCs w:val="28"/>
        </w:rPr>
        <w:t>. Відомості про тактико-технічні дані інженерно-технічних засобів охорони, систем сигналізації, зміст заходів пропускного та внутрішньо-об’єктового режиму.</w:t>
      </w:r>
    </w:p>
    <w:p w:rsidR="002D3041" w:rsidRPr="00F40A7A" w:rsidRDefault="002D3041" w:rsidP="00C8655C">
      <w:pPr>
        <w:spacing w:after="0" w:line="240" w:lineRule="auto"/>
        <w:ind w:firstLine="709"/>
        <w:jc w:val="both"/>
        <w:rPr>
          <w:rFonts w:ascii="Times New Roman" w:hAnsi="Times New Roman" w:cs="Times New Roman"/>
          <w:color w:val="FF0000"/>
          <w:sz w:val="28"/>
          <w:szCs w:val="28"/>
        </w:rPr>
      </w:pPr>
      <w:r w:rsidRPr="00F40A7A">
        <w:rPr>
          <w:rFonts w:ascii="Times New Roman" w:hAnsi="Times New Roman" w:cs="Times New Roman"/>
          <w:sz w:val="28"/>
          <w:szCs w:val="28"/>
        </w:rPr>
        <w:t>10.1</w:t>
      </w:r>
      <w:r w:rsidR="007C21FF">
        <w:rPr>
          <w:rFonts w:ascii="Times New Roman" w:hAnsi="Times New Roman" w:cs="Times New Roman"/>
          <w:sz w:val="28"/>
          <w:szCs w:val="28"/>
        </w:rPr>
        <w:t>2</w:t>
      </w:r>
      <w:r w:rsidRPr="00F40A7A">
        <w:rPr>
          <w:rFonts w:ascii="Times New Roman" w:hAnsi="Times New Roman" w:cs="Times New Roman"/>
          <w:sz w:val="28"/>
          <w:szCs w:val="28"/>
        </w:rPr>
        <w:t>. Відомості про забезпечення режиму секретності у разі введення правового режиму воєнного або надзвичайного стану, які не належать до державної таємниці відповідно до ЗВДТ.</w:t>
      </w:r>
    </w:p>
    <w:p w:rsidR="002D3041" w:rsidRPr="00F40A7A" w:rsidRDefault="002D3041" w:rsidP="00C8655C">
      <w:pPr>
        <w:spacing w:after="0" w:line="240" w:lineRule="auto"/>
        <w:ind w:firstLine="709"/>
        <w:jc w:val="both"/>
        <w:rPr>
          <w:rFonts w:ascii="Times New Roman" w:hAnsi="Times New Roman" w:cs="Times New Roman"/>
          <w:sz w:val="28"/>
          <w:szCs w:val="28"/>
        </w:rPr>
      </w:pPr>
      <w:r w:rsidRPr="00F40A7A">
        <w:rPr>
          <w:rFonts w:ascii="Times New Roman" w:hAnsi="Times New Roman" w:cs="Times New Roman"/>
          <w:sz w:val="28"/>
          <w:szCs w:val="28"/>
        </w:rPr>
        <w:t>10.1</w:t>
      </w:r>
      <w:r w:rsidR="007C21FF">
        <w:rPr>
          <w:rFonts w:ascii="Times New Roman" w:hAnsi="Times New Roman" w:cs="Times New Roman"/>
          <w:sz w:val="28"/>
          <w:szCs w:val="28"/>
        </w:rPr>
        <w:t>3</w:t>
      </w:r>
      <w:r w:rsidRPr="00F40A7A">
        <w:rPr>
          <w:rFonts w:ascii="Times New Roman" w:hAnsi="Times New Roman" w:cs="Times New Roman"/>
          <w:sz w:val="28"/>
          <w:szCs w:val="28"/>
        </w:rPr>
        <w:t>. Відомості про маршрути перевезення та евакуації матеріальних носіїв секретної інформації.</w:t>
      </w:r>
    </w:p>
    <w:p w:rsidR="002D3041" w:rsidRPr="00F40A7A" w:rsidRDefault="002D3041" w:rsidP="00C8655C">
      <w:pPr>
        <w:spacing w:after="0" w:line="240" w:lineRule="auto"/>
        <w:ind w:firstLine="709"/>
        <w:jc w:val="both"/>
        <w:rPr>
          <w:rFonts w:ascii="Times New Roman" w:hAnsi="Times New Roman" w:cs="Times New Roman"/>
          <w:sz w:val="28"/>
          <w:szCs w:val="28"/>
        </w:rPr>
      </w:pPr>
      <w:r w:rsidRPr="00F40A7A">
        <w:rPr>
          <w:rFonts w:ascii="Times New Roman" w:hAnsi="Times New Roman" w:cs="Times New Roman"/>
          <w:sz w:val="28"/>
          <w:szCs w:val="28"/>
        </w:rPr>
        <w:t>10.1</w:t>
      </w:r>
      <w:r w:rsidR="007C21FF">
        <w:rPr>
          <w:rFonts w:ascii="Times New Roman" w:hAnsi="Times New Roman" w:cs="Times New Roman"/>
          <w:sz w:val="28"/>
          <w:szCs w:val="28"/>
        </w:rPr>
        <w:t>4</w:t>
      </w:r>
      <w:r w:rsidRPr="00F40A7A">
        <w:rPr>
          <w:rFonts w:ascii="Times New Roman" w:hAnsi="Times New Roman" w:cs="Times New Roman"/>
          <w:sz w:val="28"/>
          <w:szCs w:val="28"/>
        </w:rPr>
        <w:t>. Звіти про стан забезпечення охорони державної таємниці за рік.</w:t>
      </w:r>
    </w:p>
    <w:p w:rsidR="00BC4A73" w:rsidRDefault="002D3041" w:rsidP="00C8655C">
      <w:pPr>
        <w:spacing w:after="0" w:line="240" w:lineRule="auto"/>
        <w:ind w:firstLine="709"/>
        <w:jc w:val="both"/>
        <w:rPr>
          <w:rFonts w:ascii="Times New Roman" w:hAnsi="Times New Roman" w:cs="Times New Roman"/>
          <w:sz w:val="28"/>
          <w:szCs w:val="28"/>
        </w:rPr>
      </w:pPr>
      <w:r w:rsidRPr="00F40A7A">
        <w:rPr>
          <w:rFonts w:ascii="Times New Roman" w:hAnsi="Times New Roman" w:cs="Times New Roman"/>
          <w:sz w:val="28"/>
          <w:szCs w:val="28"/>
        </w:rPr>
        <w:t>10.1</w:t>
      </w:r>
      <w:r w:rsidR="007C21FF">
        <w:rPr>
          <w:rFonts w:ascii="Times New Roman" w:hAnsi="Times New Roman" w:cs="Times New Roman"/>
          <w:sz w:val="28"/>
          <w:szCs w:val="28"/>
        </w:rPr>
        <w:t>5</w:t>
      </w:r>
      <w:r w:rsidRPr="00F40A7A">
        <w:rPr>
          <w:rFonts w:ascii="Times New Roman" w:hAnsi="Times New Roman" w:cs="Times New Roman"/>
          <w:sz w:val="28"/>
          <w:szCs w:val="28"/>
        </w:rPr>
        <w:t>. Відомості про організацію та результати проведення службових розслідувань щодо конкретних фактів розголошення державної таємниці, втрат матеріальних носіїв секретної інформації, інших порушень режиму секретності.</w:t>
      </w:r>
    </w:p>
    <w:p w:rsidR="002D3041" w:rsidRDefault="002D3041" w:rsidP="00C8655C">
      <w:pPr>
        <w:spacing w:after="0" w:line="240" w:lineRule="auto"/>
        <w:ind w:firstLine="709"/>
        <w:jc w:val="both"/>
        <w:rPr>
          <w:rFonts w:ascii="Times New Roman" w:hAnsi="Times New Roman" w:cs="Times New Roman"/>
          <w:sz w:val="28"/>
          <w:szCs w:val="28"/>
        </w:rPr>
      </w:pPr>
      <w:r w:rsidRPr="00F40A7A">
        <w:rPr>
          <w:rFonts w:ascii="Times New Roman" w:hAnsi="Times New Roman" w:cs="Times New Roman"/>
          <w:sz w:val="28"/>
          <w:szCs w:val="28"/>
        </w:rPr>
        <w:t xml:space="preserve"> </w:t>
      </w:r>
    </w:p>
    <w:p w:rsidR="00B3476D" w:rsidRDefault="00B3476D" w:rsidP="00C8655C">
      <w:pPr>
        <w:spacing w:after="0" w:line="240" w:lineRule="auto"/>
        <w:ind w:firstLine="709"/>
        <w:jc w:val="both"/>
        <w:rPr>
          <w:rFonts w:ascii="Times New Roman" w:hAnsi="Times New Roman" w:cs="Times New Roman"/>
          <w:sz w:val="28"/>
          <w:szCs w:val="28"/>
        </w:rPr>
      </w:pPr>
    </w:p>
    <w:p w:rsidR="00B3476D" w:rsidRDefault="00B3476D" w:rsidP="00C8655C">
      <w:pPr>
        <w:spacing w:after="0" w:line="240" w:lineRule="auto"/>
        <w:ind w:firstLine="709"/>
        <w:jc w:val="both"/>
        <w:rPr>
          <w:rFonts w:ascii="Times New Roman" w:hAnsi="Times New Roman" w:cs="Times New Roman"/>
          <w:sz w:val="28"/>
          <w:szCs w:val="28"/>
        </w:rPr>
      </w:pPr>
    </w:p>
    <w:p w:rsidR="00B3476D" w:rsidRPr="00F40A7A" w:rsidRDefault="00B3476D" w:rsidP="00C8655C">
      <w:pPr>
        <w:spacing w:after="0" w:line="240" w:lineRule="auto"/>
        <w:ind w:firstLine="709"/>
        <w:jc w:val="both"/>
        <w:rPr>
          <w:rFonts w:ascii="Times New Roman" w:hAnsi="Times New Roman" w:cs="Times New Roman"/>
          <w:sz w:val="28"/>
          <w:szCs w:val="28"/>
        </w:rPr>
      </w:pPr>
    </w:p>
    <w:p w:rsidR="002D3041" w:rsidRDefault="002D3041" w:rsidP="00C8655C">
      <w:pPr>
        <w:spacing w:after="0" w:line="240" w:lineRule="auto"/>
        <w:jc w:val="center"/>
        <w:rPr>
          <w:rFonts w:ascii="Times New Roman" w:hAnsi="Times New Roman" w:cs="Times New Roman"/>
          <w:b/>
          <w:color w:val="000000"/>
          <w:sz w:val="28"/>
          <w:szCs w:val="28"/>
        </w:rPr>
      </w:pPr>
      <w:r w:rsidRPr="00F40A7A">
        <w:rPr>
          <w:rFonts w:ascii="Times New Roman" w:hAnsi="Times New Roman" w:cs="Times New Roman"/>
          <w:b/>
          <w:color w:val="000000"/>
          <w:sz w:val="28"/>
          <w:szCs w:val="28"/>
        </w:rPr>
        <w:lastRenderedPageBreak/>
        <w:t>11. Мобілізаційна робота</w:t>
      </w:r>
    </w:p>
    <w:p w:rsidR="00BC4A73" w:rsidRPr="00F40A7A" w:rsidRDefault="00BC4A73" w:rsidP="00C8655C">
      <w:pPr>
        <w:spacing w:after="0" w:line="240" w:lineRule="auto"/>
        <w:jc w:val="center"/>
        <w:rPr>
          <w:rFonts w:ascii="Times New Roman" w:hAnsi="Times New Roman" w:cs="Times New Roman"/>
          <w:b/>
          <w:color w:val="000000"/>
          <w:sz w:val="28"/>
          <w:szCs w:val="28"/>
        </w:rPr>
      </w:pPr>
    </w:p>
    <w:p w:rsidR="002D3041" w:rsidRPr="00F40A7A" w:rsidRDefault="002D3041" w:rsidP="00C8655C">
      <w:pPr>
        <w:spacing w:after="0" w:line="240" w:lineRule="auto"/>
        <w:ind w:firstLine="708"/>
        <w:jc w:val="both"/>
        <w:rPr>
          <w:rFonts w:ascii="Times New Roman" w:hAnsi="Times New Roman" w:cs="Times New Roman"/>
          <w:sz w:val="28"/>
          <w:szCs w:val="28"/>
        </w:rPr>
      </w:pPr>
      <w:r w:rsidRPr="00F40A7A">
        <w:rPr>
          <w:rFonts w:ascii="Times New Roman" w:hAnsi="Times New Roman" w:cs="Times New Roman"/>
          <w:sz w:val="28"/>
          <w:szCs w:val="28"/>
        </w:rPr>
        <w:t>11.1. Відомості (які не належать до державної таємниці відповідно до ЗВДТ) щодо заходів мобілізаційної підготовки, мобілізаційного плану підприємств, установ та організацій:</w:t>
      </w:r>
    </w:p>
    <w:p w:rsidR="002D3041" w:rsidRPr="00F40A7A" w:rsidRDefault="002D3041" w:rsidP="00C8655C">
      <w:pPr>
        <w:spacing w:after="0" w:line="240" w:lineRule="auto"/>
        <w:ind w:firstLine="708"/>
        <w:jc w:val="both"/>
        <w:rPr>
          <w:rFonts w:ascii="Times New Roman" w:hAnsi="Times New Roman" w:cs="Times New Roman"/>
          <w:sz w:val="28"/>
          <w:szCs w:val="28"/>
        </w:rPr>
      </w:pPr>
      <w:r w:rsidRPr="00F40A7A">
        <w:rPr>
          <w:rFonts w:ascii="Times New Roman" w:hAnsi="Times New Roman" w:cs="Times New Roman"/>
          <w:sz w:val="28"/>
          <w:szCs w:val="28"/>
        </w:rPr>
        <w:t>11.1.1. Виробництво та поставка технічних засобів і майна речової служби в особливий період.</w:t>
      </w:r>
    </w:p>
    <w:p w:rsidR="002D3041" w:rsidRPr="00F40A7A" w:rsidRDefault="002D3041" w:rsidP="00C8655C">
      <w:pPr>
        <w:spacing w:after="0" w:line="240" w:lineRule="auto"/>
        <w:ind w:firstLine="708"/>
        <w:jc w:val="both"/>
        <w:rPr>
          <w:rFonts w:ascii="Times New Roman" w:hAnsi="Times New Roman" w:cs="Times New Roman"/>
          <w:sz w:val="28"/>
          <w:szCs w:val="28"/>
        </w:rPr>
      </w:pPr>
      <w:r w:rsidRPr="00F40A7A">
        <w:rPr>
          <w:rFonts w:ascii="Times New Roman" w:hAnsi="Times New Roman" w:cs="Times New Roman"/>
          <w:sz w:val="28"/>
          <w:szCs w:val="28"/>
        </w:rPr>
        <w:t>11.1.2. Виробництво та поставка лікарських засобів і медичного майна в особливий період.</w:t>
      </w:r>
    </w:p>
    <w:p w:rsidR="002D3041" w:rsidRPr="00F40A7A" w:rsidRDefault="002D3041" w:rsidP="00C8655C">
      <w:pPr>
        <w:spacing w:after="0" w:line="240" w:lineRule="auto"/>
        <w:ind w:firstLine="708"/>
        <w:jc w:val="both"/>
        <w:rPr>
          <w:rFonts w:ascii="Times New Roman" w:hAnsi="Times New Roman" w:cs="Times New Roman"/>
          <w:sz w:val="28"/>
          <w:szCs w:val="28"/>
        </w:rPr>
      </w:pPr>
      <w:r w:rsidRPr="00F40A7A">
        <w:rPr>
          <w:rFonts w:ascii="Times New Roman" w:hAnsi="Times New Roman" w:cs="Times New Roman"/>
          <w:sz w:val="28"/>
          <w:szCs w:val="28"/>
        </w:rPr>
        <w:t>11.1.3. Виробництво та поставка паливно-мастильних матеріалів в особливий період.</w:t>
      </w:r>
    </w:p>
    <w:p w:rsidR="002D3041" w:rsidRPr="00F40A7A" w:rsidRDefault="002D3041" w:rsidP="00C8655C">
      <w:pPr>
        <w:spacing w:after="0" w:line="240" w:lineRule="auto"/>
        <w:ind w:firstLine="708"/>
        <w:jc w:val="both"/>
        <w:rPr>
          <w:rFonts w:ascii="Times New Roman" w:hAnsi="Times New Roman" w:cs="Times New Roman"/>
          <w:sz w:val="28"/>
          <w:szCs w:val="28"/>
        </w:rPr>
      </w:pPr>
      <w:r w:rsidRPr="00F40A7A">
        <w:rPr>
          <w:rFonts w:ascii="Times New Roman" w:hAnsi="Times New Roman" w:cs="Times New Roman"/>
          <w:sz w:val="28"/>
          <w:szCs w:val="28"/>
        </w:rPr>
        <w:t>11.1.4. Мобілізаційні завдання з замовлення та виробництва продукції, виконання робіт, надання послуг в особливий період.</w:t>
      </w:r>
    </w:p>
    <w:p w:rsidR="002D3041" w:rsidRPr="00F40A7A" w:rsidRDefault="002D3041" w:rsidP="00C8655C">
      <w:pPr>
        <w:spacing w:after="0" w:line="240" w:lineRule="auto"/>
        <w:ind w:firstLine="708"/>
        <w:jc w:val="both"/>
        <w:rPr>
          <w:rFonts w:ascii="Times New Roman" w:hAnsi="Times New Roman" w:cs="Times New Roman"/>
          <w:sz w:val="28"/>
          <w:szCs w:val="28"/>
        </w:rPr>
      </w:pPr>
      <w:r w:rsidRPr="00F40A7A">
        <w:rPr>
          <w:rFonts w:ascii="Times New Roman" w:hAnsi="Times New Roman" w:cs="Times New Roman"/>
          <w:sz w:val="28"/>
          <w:szCs w:val="28"/>
        </w:rPr>
        <w:t>11.1.5. Мобілізаційні завдання з охоплення дітей закладами загальної середньої та дошкільної освіти в особливий період.</w:t>
      </w:r>
    </w:p>
    <w:p w:rsidR="002D3041" w:rsidRPr="00F40A7A" w:rsidRDefault="002D3041" w:rsidP="00C8655C">
      <w:pPr>
        <w:spacing w:after="0" w:line="240" w:lineRule="auto"/>
        <w:ind w:firstLine="708"/>
        <w:jc w:val="both"/>
        <w:rPr>
          <w:rFonts w:ascii="Times New Roman" w:hAnsi="Times New Roman" w:cs="Times New Roman"/>
          <w:sz w:val="28"/>
          <w:szCs w:val="28"/>
        </w:rPr>
      </w:pPr>
      <w:r w:rsidRPr="00F40A7A">
        <w:rPr>
          <w:rFonts w:ascii="Times New Roman" w:hAnsi="Times New Roman" w:cs="Times New Roman"/>
          <w:sz w:val="28"/>
          <w:szCs w:val="28"/>
        </w:rPr>
        <w:t>11.1.6. Кількість автотранспортної техніки</w:t>
      </w:r>
      <w:r w:rsidRPr="00F40A7A">
        <w:rPr>
          <w:rFonts w:ascii="Times New Roman" w:hAnsi="Times New Roman" w:cs="Times New Roman"/>
          <w:bCs/>
          <w:sz w:val="28"/>
          <w:szCs w:val="28"/>
        </w:rPr>
        <w:t xml:space="preserve"> підприємств, установ, </w:t>
      </w:r>
      <w:proofErr w:type="spellStart"/>
      <w:r w:rsidRPr="00F40A7A">
        <w:rPr>
          <w:rFonts w:ascii="Times New Roman" w:hAnsi="Times New Roman" w:cs="Times New Roman"/>
          <w:bCs/>
          <w:sz w:val="28"/>
          <w:szCs w:val="28"/>
        </w:rPr>
        <w:t>організацій</w:t>
      </w:r>
      <w:r w:rsidRPr="00F40A7A">
        <w:rPr>
          <w:rFonts w:ascii="Times New Roman" w:hAnsi="Times New Roman" w:cs="Times New Roman"/>
          <w:sz w:val="28"/>
          <w:szCs w:val="28"/>
        </w:rPr>
        <w:t>,яка</w:t>
      </w:r>
      <w:proofErr w:type="spellEnd"/>
      <w:r w:rsidRPr="00F40A7A">
        <w:rPr>
          <w:rFonts w:ascii="Times New Roman" w:hAnsi="Times New Roman" w:cs="Times New Roman"/>
          <w:sz w:val="28"/>
          <w:szCs w:val="28"/>
        </w:rPr>
        <w:t xml:space="preserve"> підлягає передачі до складу Збройних сил України, інших утворених відповідно законодавства України військових формувань, в особливий період.</w:t>
      </w:r>
    </w:p>
    <w:p w:rsidR="002D3041" w:rsidRPr="00F40A7A" w:rsidRDefault="002D3041" w:rsidP="00C8655C">
      <w:pPr>
        <w:spacing w:after="0" w:line="240" w:lineRule="auto"/>
        <w:ind w:firstLine="708"/>
        <w:jc w:val="both"/>
        <w:rPr>
          <w:rFonts w:ascii="Times New Roman" w:hAnsi="Times New Roman" w:cs="Times New Roman"/>
          <w:sz w:val="28"/>
          <w:szCs w:val="28"/>
        </w:rPr>
      </w:pPr>
      <w:r w:rsidRPr="00F40A7A">
        <w:rPr>
          <w:rFonts w:ascii="Times New Roman" w:hAnsi="Times New Roman" w:cs="Times New Roman"/>
          <w:sz w:val="28"/>
          <w:szCs w:val="28"/>
        </w:rPr>
        <w:t>11.1.7. Показники з праці та кадрів, джерел забезпечення кадрами потреб економіки на особливий період.</w:t>
      </w:r>
    </w:p>
    <w:p w:rsidR="002D3041" w:rsidRPr="00F40A7A" w:rsidRDefault="002D3041" w:rsidP="00C8655C">
      <w:pPr>
        <w:spacing w:after="0" w:line="240" w:lineRule="auto"/>
        <w:ind w:firstLine="708"/>
        <w:jc w:val="both"/>
        <w:rPr>
          <w:rFonts w:ascii="Times New Roman" w:hAnsi="Times New Roman" w:cs="Times New Roman"/>
          <w:sz w:val="28"/>
          <w:szCs w:val="28"/>
        </w:rPr>
      </w:pPr>
      <w:r w:rsidRPr="00F40A7A">
        <w:rPr>
          <w:rFonts w:ascii="Times New Roman" w:hAnsi="Times New Roman" w:cs="Times New Roman"/>
          <w:sz w:val="28"/>
          <w:szCs w:val="28"/>
        </w:rPr>
        <w:t>11.1.8. Надання медичних, транспортних, житлово-комунальних, побутових, ремонтних та інших послуг в особливий період.</w:t>
      </w:r>
    </w:p>
    <w:p w:rsidR="002D3041" w:rsidRPr="00F40A7A" w:rsidRDefault="002D3041" w:rsidP="00C8655C">
      <w:pPr>
        <w:spacing w:after="0" w:line="240" w:lineRule="auto"/>
        <w:ind w:firstLine="708"/>
        <w:jc w:val="both"/>
        <w:rPr>
          <w:rFonts w:ascii="Times New Roman" w:hAnsi="Times New Roman" w:cs="Times New Roman"/>
          <w:sz w:val="28"/>
          <w:szCs w:val="28"/>
        </w:rPr>
      </w:pPr>
      <w:r w:rsidRPr="00F40A7A">
        <w:rPr>
          <w:rFonts w:ascii="Times New Roman" w:hAnsi="Times New Roman" w:cs="Times New Roman"/>
          <w:sz w:val="28"/>
          <w:szCs w:val="28"/>
        </w:rPr>
        <w:t>11.1.9. Виробництво найважливішої цивільної промислової продукції в особливий період.</w:t>
      </w:r>
    </w:p>
    <w:p w:rsidR="002D3041" w:rsidRPr="00F40A7A" w:rsidRDefault="002D3041" w:rsidP="00C8655C">
      <w:pPr>
        <w:spacing w:after="0" w:line="240" w:lineRule="auto"/>
        <w:ind w:firstLine="708"/>
        <w:jc w:val="both"/>
        <w:rPr>
          <w:rFonts w:ascii="Times New Roman" w:hAnsi="Times New Roman" w:cs="Times New Roman"/>
          <w:sz w:val="28"/>
          <w:szCs w:val="28"/>
        </w:rPr>
      </w:pPr>
      <w:r w:rsidRPr="00F40A7A">
        <w:rPr>
          <w:rFonts w:ascii="Times New Roman" w:hAnsi="Times New Roman" w:cs="Times New Roman"/>
          <w:sz w:val="28"/>
          <w:szCs w:val="28"/>
        </w:rPr>
        <w:t>11.1.10. Номенклатура, обсяги (норми), місця зберігання матеріальних цінностей мобілізаційного резерву на</w:t>
      </w:r>
      <w:r w:rsidRPr="00F40A7A">
        <w:rPr>
          <w:rFonts w:ascii="Times New Roman" w:hAnsi="Times New Roman" w:cs="Times New Roman"/>
          <w:bCs/>
          <w:sz w:val="28"/>
          <w:szCs w:val="28"/>
        </w:rPr>
        <w:t xml:space="preserve"> підприємствах, в установах, організаціях</w:t>
      </w:r>
      <w:r w:rsidRPr="00F40A7A">
        <w:rPr>
          <w:rFonts w:ascii="Times New Roman" w:hAnsi="Times New Roman" w:cs="Times New Roman"/>
          <w:sz w:val="28"/>
          <w:szCs w:val="28"/>
        </w:rPr>
        <w:t>, які не задіяні до виробництва озброєння, боєприпасів, військової техніки.</w:t>
      </w:r>
    </w:p>
    <w:p w:rsidR="002D3041" w:rsidRPr="00F40A7A" w:rsidRDefault="002D3041" w:rsidP="00C8655C">
      <w:pPr>
        <w:spacing w:after="0" w:line="240" w:lineRule="auto"/>
        <w:ind w:firstLine="708"/>
        <w:jc w:val="both"/>
        <w:rPr>
          <w:rFonts w:ascii="Times New Roman" w:hAnsi="Times New Roman" w:cs="Times New Roman"/>
          <w:sz w:val="28"/>
          <w:szCs w:val="28"/>
        </w:rPr>
      </w:pPr>
      <w:r w:rsidRPr="00F40A7A">
        <w:rPr>
          <w:rFonts w:ascii="Times New Roman" w:hAnsi="Times New Roman" w:cs="Times New Roman"/>
          <w:sz w:val="28"/>
          <w:szCs w:val="28"/>
        </w:rPr>
        <w:t>11.2. Створення страхового фонду документації для забезпечення виробниц</w:t>
      </w:r>
      <w:r w:rsidRPr="00F40A7A">
        <w:rPr>
          <w:rFonts w:ascii="Times New Roman" w:hAnsi="Times New Roman" w:cs="Times New Roman"/>
          <w:sz w:val="28"/>
          <w:szCs w:val="28"/>
        </w:rPr>
        <w:softHyphen/>
        <w:t>тва продукції, виконання робіт, надання послуг в особливий період.</w:t>
      </w:r>
    </w:p>
    <w:p w:rsidR="002D3041" w:rsidRPr="00F40A7A" w:rsidRDefault="002D3041" w:rsidP="00C8655C">
      <w:pPr>
        <w:spacing w:after="0" w:line="240" w:lineRule="auto"/>
        <w:ind w:firstLine="708"/>
        <w:jc w:val="both"/>
        <w:rPr>
          <w:rFonts w:ascii="Times New Roman" w:hAnsi="Times New Roman" w:cs="Times New Roman"/>
          <w:sz w:val="28"/>
          <w:szCs w:val="28"/>
        </w:rPr>
      </w:pPr>
      <w:r w:rsidRPr="00F40A7A">
        <w:rPr>
          <w:rFonts w:ascii="Times New Roman" w:hAnsi="Times New Roman" w:cs="Times New Roman"/>
          <w:sz w:val="28"/>
          <w:szCs w:val="28"/>
        </w:rPr>
        <w:t xml:space="preserve">11.3. Відомості щодо забезпечення та проведення мобілізації людських і транспортних ресурсів. </w:t>
      </w:r>
    </w:p>
    <w:p w:rsidR="002D3041" w:rsidRPr="00F40A7A" w:rsidRDefault="002D3041" w:rsidP="00C8655C">
      <w:pPr>
        <w:spacing w:after="0" w:line="240" w:lineRule="auto"/>
        <w:ind w:firstLine="720"/>
        <w:jc w:val="both"/>
        <w:rPr>
          <w:rFonts w:ascii="Times New Roman" w:hAnsi="Times New Roman" w:cs="Times New Roman"/>
          <w:sz w:val="28"/>
          <w:szCs w:val="28"/>
          <w:lang w:eastAsia="uk-UA"/>
        </w:rPr>
      </w:pPr>
      <w:r w:rsidRPr="00F40A7A">
        <w:rPr>
          <w:rFonts w:ascii="Times New Roman" w:hAnsi="Times New Roman" w:cs="Times New Roman"/>
          <w:sz w:val="28"/>
          <w:szCs w:val="28"/>
          <w:lang w:eastAsia="uk-UA"/>
        </w:rPr>
        <w:t xml:space="preserve">11.4. Відомості (які не належать до державної таємниці відповідно до ЗВДТ) щодо мобілізаційного розгортання </w:t>
      </w:r>
      <w:r w:rsidRPr="00F40A7A">
        <w:rPr>
          <w:rFonts w:ascii="Times New Roman" w:hAnsi="Times New Roman" w:cs="Times New Roman"/>
          <w:bCs/>
          <w:sz w:val="28"/>
          <w:szCs w:val="28"/>
          <w:lang w:eastAsia="uk-UA"/>
        </w:rPr>
        <w:t>підприємств, установ, організацій в особливий період</w:t>
      </w:r>
      <w:r w:rsidRPr="00F40A7A">
        <w:rPr>
          <w:rFonts w:ascii="Times New Roman" w:hAnsi="Times New Roman" w:cs="Times New Roman"/>
          <w:sz w:val="28"/>
          <w:szCs w:val="28"/>
          <w:lang w:eastAsia="uk-UA"/>
        </w:rPr>
        <w:t>.</w:t>
      </w:r>
    </w:p>
    <w:p w:rsidR="002D3041" w:rsidRPr="00F40A7A" w:rsidRDefault="002D3041" w:rsidP="00C8655C">
      <w:pPr>
        <w:spacing w:after="0" w:line="240" w:lineRule="auto"/>
        <w:ind w:firstLine="708"/>
        <w:jc w:val="both"/>
        <w:rPr>
          <w:rFonts w:ascii="Times New Roman" w:hAnsi="Times New Roman" w:cs="Times New Roman"/>
          <w:bCs/>
          <w:sz w:val="28"/>
          <w:szCs w:val="28"/>
        </w:rPr>
      </w:pPr>
      <w:r w:rsidRPr="00F40A7A">
        <w:rPr>
          <w:rFonts w:ascii="Times New Roman" w:hAnsi="Times New Roman" w:cs="Times New Roman"/>
          <w:sz w:val="28"/>
          <w:szCs w:val="28"/>
        </w:rPr>
        <w:t>11.5. Відомості (які не належать до державної таємниці відповідно до ЗВДТ) щодо поточного та перспективного мобілізаційного планування, а також уточнення, корегування та виконання заходів мобілізаційного плану підприємств, установ, організацій.</w:t>
      </w:r>
    </w:p>
    <w:p w:rsidR="002D3041" w:rsidRPr="00F40A7A" w:rsidRDefault="002D3041" w:rsidP="00C8655C">
      <w:pPr>
        <w:spacing w:after="0" w:line="240" w:lineRule="auto"/>
        <w:ind w:firstLine="720"/>
        <w:jc w:val="both"/>
        <w:rPr>
          <w:rFonts w:ascii="Times New Roman" w:hAnsi="Times New Roman" w:cs="Times New Roman"/>
          <w:sz w:val="28"/>
          <w:szCs w:val="28"/>
        </w:rPr>
      </w:pPr>
      <w:r w:rsidRPr="00F40A7A">
        <w:rPr>
          <w:rFonts w:ascii="Times New Roman" w:hAnsi="Times New Roman" w:cs="Times New Roman"/>
          <w:sz w:val="28"/>
          <w:szCs w:val="28"/>
        </w:rPr>
        <w:t>11.6. Відомості про заходи мобілізаційної підготовки підприємств, установ, організацій.</w:t>
      </w:r>
    </w:p>
    <w:p w:rsidR="002D3041" w:rsidRPr="00F40A7A" w:rsidRDefault="002D3041" w:rsidP="00C8655C">
      <w:pPr>
        <w:spacing w:after="0" w:line="240" w:lineRule="auto"/>
        <w:ind w:firstLine="708"/>
        <w:jc w:val="both"/>
        <w:rPr>
          <w:rFonts w:ascii="Times New Roman" w:hAnsi="Times New Roman" w:cs="Times New Roman"/>
          <w:sz w:val="28"/>
          <w:szCs w:val="28"/>
        </w:rPr>
      </w:pPr>
      <w:r w:rsidRPr="00F40A7A">
        <w:rPr>
          <w:rFonts w:ascii="Times New Roman" w:hAnsi="Times New Roman" w:cs="Times New Roman"/>
          <w:sz w:val="28"/>
          <w:szCs w:val="28"/>
        </w:rPr>
        <w:t>11.7. Відомості щодо організаційної структури та штатного розпису на особливий період</w:t>
      </w:r>
      <w:r w:rsidRPr="00F40A7A">
        <w:rPr>
          <w:rFonts w:ascii="Times New Roman" w:hAnsi="Times New Roman" w:cs="Times New Roman"/>
          <w:bCs/>
          <w:sz w:val="28"/>
          <w:szCs w:val="28"/>
        </w:rPr>
        <w:t>.</w:t>
      </w:r>
    </w:p>
    <w:p w:rsidR="002D3041" w:rsidRPr="00F40A7A" w:rsidRDefault="002D3041" w:rsidP="00C8655C">
      <w:pPr>
        <w:spacing w:after="0" w:line="240" w:lineRule="auto"/>
        <w:ind w:firstLine="708"/>
        <w:jc w:val="both"/>
        <w:rPr>
          <w:rFonts w:ascii="Times New Roman" w:hAnsi="Times New Roman" w:cs="Times New Roman"/>
          <w:sz w:val="28"/>
          <w:szCs w:val="28"/>
        </w:rPr>
      </w:pPr>
      <w:r w:rsidRPr="00F40A7A">
        <w:rPr>
          <w:rFonts w:ascii="Times New Roman" w:hAnsi="Times New Roman" w:cs="Times New Roman"/>
          <w:sz w:val="28"/>
          <w:szCs w:val="28"/>
        </w:rPr>
        <w:t>11.8. Відомості про заходи, які передбачені для забезпечення сталого функціонування підприємств, установ, організацій в особливий період.</w:t>
      </w:r>
    </w:p>
    <w:p w:rsidR="002D3041" w:rsidRPr="00F40A7A" w:rsidRDefault="002D3041" w:rsidP="00C8655C">
      <w:pPr>
        <w:spacing w:after="0" w:line="240" w:lineRule="auto"/>
        <w:ind w:firstLine="708"/>
        <w:jc w:val="both"/>
        <w:rPr>
          <w:rFonts w:ascii="Times New Roman" w:hAnsi="Times New Roman" w:cs="Times New Roman"/>
          <w:sz w:val="28"/>
          <w:szCs w:val="28"/>
        </w:rPr>
      </w:pPr>
      <w:r w:rsidRPr="00F40A7A">
        <w:rPr>
          <w:rFonts w:ascii="Times New Roman" w:hAnsi="Times New Roman" w:cs="Times New Roman"/>
          <w:sz w:val="28"/>
          <w:szCs w:val="28"/>
        </w:rPr>
        <w:lastRenderedPageBreak/>
        <w:t>11.9. Відомості (доповіді) про стан мобілізаційної готовності підприємств, установ, організацій.</w:t>
      </w:r>
    </w:p>
    <w:p w:rsidR="002D3041" w:rsidRPr="00F40A7A" w:rsidRDefault="002D3041" w:rsidP="00C8655C">
      <w:pPr>
        <w:spacing w:after="0" w:line="240" w:lineRule="auto"/>
        <w:ind w:firstLine="708"/>
        <w:jc w:val="both"/>
        <w:rPr>
          <w:rFonts w:ascii="Times New Roman" w:hAnsi="Times New Roman" w:cs="Times New Roman"/>
          <w:sz w:val="28"/>
          <w:szCs w:val="28"/>
        </w:rPr>
      </w:pPr>
      <w:r w:rsidRPr="00F40A7A">
        <w:rPr>
          <w:rFonts w:ascii="Times New Roman" w:hAnsi="Times New Roman" w:cs="Times New Roman"/>
          <w:sz w:val="28"/>
          <w:szCs w:val="28"/>
        </w:rPr>
        <w:t>11.10. Відомості щодо надання військовим частинам, установам, навчальним закладам Збройних сил України, інших утворених відповідно до законодавства України військових формувань, службових приміщень і жилої площі, інших об’єктів.</w:t>
      </w:r>
    </w:p>
    <w:p w:rsidR="002D3041" w:rsidRPr="00F40A7A" w:rsidRDefault="002D3041" w:rsidP="00C8655C">
      <w:pPr>
        <w:spacing w:after="0" w:line="240" w:lineRule="auto"/>
        <w:ind w:firstLine="708"/>
        <w:jc w:val="both"/>
        <w:rPr>
          <w:rFonts w:ascii="Times New Roman" w:hAnsi="Times New Roman" w:cs="Times New Roman"/>
          <w:sz w:val="28"/>
          <w:szCs w:val="28"/>
        </w:rPr>
      </w:pPr>
      <w:r w:rsidRPr="00F40A7A">
        <w:rPr>
          <w:rFonts w:ascii="Times New Roman" w:hAnsi="Times New Roman" w:cs="Times New Roman"/>
          <w:sz w:val="28"/>
          <w:szCs w:val="28"/>
        </w:rPr>
        <w:t xml:space="preserve">11.11. Відомості (які не належать до державної таємниці відповідно до ЗВДТ) щодо організації, планування, управління, виконання робіт з технічного прикриття в особливий період комунальних об’єктів, а також об’єктів, споруд, транспортних магістралей оборонного та загальнодержавного значення. </w:t>
      </w:r>
    </w:p>
    <w:p w:rsidR="002D3041" w:rsidRPr="00F40A7A" w:rsidRDefault="002D3041" w:rsidP="00C8655C">
      <w:pPr>
        <w:tabs>
          <w:tab w:val="left" w:pos="720"/>
        </w:tabs>
        <w:spacing w:after="0" w:line="240" w:lineRule="auto"/>
        <w:jc w:val="both"/>
        <w:rPr>
          <w:rFonts w:ascii="Times New Roman" w:hAnsi="Times New Roman" w:cs="Times New Roman"/>
          <w:sz w:val="28"/>
          <w:szCs w:val="28"/>
        </w:rPr>
      </w:pPr>
      <w:r w:rsidRPr="00F40A7A">
        <w:rPr>
          <w:rFonts w:ascii="Times New Roman" w:hAnsi="Times New Roman" w:cs="Times New Roman"/>
          <w:sz w:val="28"/>
          <w:szCs w:val="28"/>
        </w:rPr>
        <w:tab/>
        <w:t>11.12. Відомості щодо переліків об’єктів першої і другої груп регіонального та місцевого значення, які підлягають охороні і обороні в умовах особливого періоду та надзвичайного стану.</w:t>
      </w:r>
    </w:p>
    <w:p w:rsidR="002D3041" w:rsidRPr="00F40A7A" w:rsidRDefault="002D3041" w:rsidP="00C8655C">
      <w:pPr>
        <w:spacing w:after="0" w:line="240" w:lineRule="auto"/>
        <w:ind w:firstLine="720"/>
        <w:jc w:val="both"/>
        <w:rPr>
          <w:rFonts w:ascii="Times New Roman" w:hAnsi="Times New Roman" w:cs="Times New Roman"/>
          <w:sz w:val="28"/>
          <w:szCs w:val="28"/>
        </w:rPr>
      </w:pPr>
      <w:r w:rsidRPr="00F40A7A">
        <w:rPr>
          <w:rFonts w:ascii="Times New Roman" w:hAnsi="Times New Roman" w:cs="Times New Roman"/>
          <w:sz w:val="28"/>
          <w:szCs w:val="28"/>
        </w:rPr>
        <w:t>11.13. Відомості щодо організації та стану готовності системи управління, оповіщення та зв’язку.</w:t>
      </w:r>
    </w:p>
    <w:p w:rsidR="002D3041" w:rsidRPr="00F40A7A" w:rsidRDefault="002D3041" w:rsidP="00C8655C">
      <w:pPr>
        <w:spacing w:after="0" w:line="240" w:lineRule="auto"/>
        <w:ind w:firstLine="708"/>
        <w:jc w:val="both"/>
        <w:rPr>
          <w:rFonts w:ascii="Times New Roman" w:hAnsi="Times New Roman" w:cs="Times New Roman"/>
          <w:sz w:val="28"/>
          <w:szCs w:val="28"/>
        </w:rPr>
      </w:pPr>
      <w:r w:rsidRPr="00F40A7A">
        <w:rPr>
          <w:rFonts w:ascii="Times New Roman" w:hAnsi="Times New Roman" w:cs="Times New Roman"/>
          <w:sz w:val="28"/>
          <w:szCs w:val="28"/>
        </w:rPr>
        <w:t xml:space="preserve">11.14. Відомості (які не належать до державної таємниці відповідно до ЗВДТ) щодо мобілізаційного забезпечення пунктів управління. </w:t>
      </w:r>
    </w:p>
    <w:p w:rsidR="002D3041" w:rsidRPr="00F40A7A" w:rsidRDefault="002D3041" w:rsidP="00C8655C">
      <w:pPr>
        <w:spacing w:after="0" w:line="240" w:lineRule="auto"/>
        <w:ind w:firstLine="720"/>
        <w:jc w:val="both"/>
        <w:rPr>
          <w:rFonts w:ascii="Times New Roman" w:hAnsi="Times New Roman" w:cs="Times New Roman"/>
          <w:sz w:val="28"/>
          <w:szCs w:val="28"/>
        </w:rPr>
      </w:pPr>
      <w:r w:rsidRPr="00F40A7A">
        <w:rPr>
          <w:rFonts w:ascii="Times New Roman" w:hAnsi="Times New Roman" w:cs="Times New Roman"/>
          <w:sz w:val="28"/>
          <w:szCs w:val="28"/>
        </w:rPr>
        <w:t>11.15. Відомості щодо потреб та можливостей надання послуг для забезпечення життєдіяльності населення в особливий період.</w:t>
      </w:r>
    </w:p>
    <w:p w:rsidR="002D3041" w:rsidRPr="00F40A7A" w:rsidRDefault="002D3041" w:rsidP="00C8655C">
      <w:pPr>
        <w:spacing w:after="0" w:line="240" w:lineRule="auto"/>
        <w:ind w:firstLine="720"/>
        <w:jc w:val="both"/>
        <w:rPr>
          <w:rFonts w:ascii="Times New Roman" w:hAnsi="Times New Roman" w:cs="Times New Roman"/>
          <w:sz w:val="28"/>
          <w:szCs w:val="28"/>
        </w:rPr>
      </w:pPr>
      <w:r w:rsidRPr="00F40A7A">
        <w:rPr>
          <w:rFonts w:ascii="Times New Roman" w:hAnsi="Times New Roman" w:cs="Times New Roman"/>
          <w:bCs/>
          <w:sz w:val="28"/>
          <w:szCs w:val="28"/>
        </w:rPr>
        <w:t>11.16.</w:t>
      </w:r>
      <w:r w:rsidRPr="00F40A7A">
        <w:rPr>
          <w:rFonts w:ascii="Times New Roman" w:hAnsi="Times New Roman" w:cs="Times New Roman"/>
          <w:sz w:val="28"/>
          <w:szCs w:val="28"/>
        </w:rPr>
        <w:t xml:space="preserve">Відомості щодо розрахунку чисельності населення за групами для нормованого забезпечення населення в особливий період. </w:t>
      </w:r>
    </w:p>
    <w:p w:rsidR="002D3041" w:rsidRPr="00F40A7A" w:rsidRDefault="002D3041" w:rsidP="00C8655C">
      <w:pPr>
        <w:spacing w:after="0" w:line="240" w:lineRule="auto"/>
        <w:ind w:firstLine="720"/>
        <w:jc w:val="both"/>
        <w:rPr>
          <w:rFonts w:ascii="Times New Roman" w:hAnsi="Times New Roman" w:cs="Times New Roman"/>
          <w:bCs/>
          <w:sz w:val="28"/>
          <w:szCs w:val="28"/>
        </w:rPr>
      </w:pPr>
      <w:r w:rsidRPr="00F40A7A">
        <w:rPr>
          <w:rFonts w:ascii="Times New Roman" w:hAnsi="Times New Roman" w:cs="Times New Roman"/>
          <w:sz w:val="28"/>
          <w:szCs w:val="28"/>
        </w:rPr>
        <w:t>11.17.</w:t>
      </w:r>
      <w:r w:rsidRPr="00F40A7A">
        <w:rPr>
          <w:rFonts w:ascii="Times New Roman" w:hAnsi="Times New Roman" w:cs="Times New Roman"/>
          <w:bCs/>
          <w:sz w:val="28"/>
          <w:szCs w:val="28"/>
        </w:rPr>
        <w:t xml:space="preserve">Відомості щодо виробництва основних видів продовольчих та непродовольчих товарів для системи життєдіяльності населення в особливий період. </w:t>
      </w:r>
    </w:p>
    <w:p w:rsidR="002D3041" w:rsidRPr="00F40A7A" w:rsidRDefault="002D3041" w:rsidP="00C8655C">
      <w:pPr>
        <w:spacing w:after="0" w:line="240" w:lineRule="auto"/>
        <w:ind w:firstLine="708"/>
        <w:jc w:val="both"/>
        <w:rPr>
          <w:rFonts w:ascii="Times New Roman" w:hAnsi="Times New Roman" w:cs="Times New Roman"/>
          <w:sz w:val="28"/>
          <w:szCs w:val="28"/>
        </w:rPr>
      </w:pPr>
      <w:r w:rsidRPr="00F40A7A">
        <w:rPr>
          <w:rFonts w:ascii="Times New Roman" w:hAnsi="Times New Roman" w:cs="Times New Roman"/>
          <w:sz w:val="28"/>
          <w:szCs w:val="28"/>
        </w:rPr>
        <w:t xml:space="preserve">11.18. Відомості щодо планування, підготовки, здійснення нормованого забезпечення </w:t>
      </w:r>
      <w:r w:rsidRPr="00F40A7A">
        <w:rPr>
          <w:rFonts w:ascii="Times New Roman" w:hAnsi="Times New Roman" w:cs="Times New Roman"/>
          <w:bCs/>
          <w:sz w:val="28"/>
          <w:szCs w:val="28"/>
        </w:rPr>
        <w:t>продовольчими та непродовольчими товарами,</w:t>
      </w:r>
      <w:r w:rsidRPr="00F40A7A">
        <w:rPr>
          <w:rFonts w:ascii="Times New Roman" w:hAnsi="Times New Roman" w:cs="Times New Roman"/>
          <w:sz w:val="28"/>
          <w:szCs w:val="28"/>
        </w:rPr>
        <w:t xml:space="preserve"> організації гарячого харчування населення в особливий період.</w:t>
      </w:r>
    </w:p>
    <w:p w:rsidR="002D3041" w:rsidRPr="00F40A7A" w:rsidRDefault="002D3041" w:rsidP="00C8655C">
      <w:pPr>
        <w:tabs>
          <w:tab w:val="left" w:pos="9180"/>
        </w:tabs>
        <w:spacing w:after="0" w:line="240" w:lineRule="auto"/>
        <w:ind w:firstLine="720"/>
        <w:jc w:val="both"/>
        <w:rPr>
          <w:rFonts w:ascii="Times New Roman" w:hAnsi="Times New Roman" w:cs="Times New Roman"/>
          <w:sz w:val="28"/>
          <w:szCs w:val="28"/>
        </w:rPr>
      </w:pPr>
      <w:r w:rsidRPr="00F40A7A">
        <w:rPr>
          <w:rFonts w:ascii="Times New Roman" w:eastAsia="Arial Unicode MS" w:hAnsi="Times New Roman" w:cs="Times New Roman"/>
          <w:sz w:val="28"/>
          <w:szCs w:val="28"/>
        </w:rPr>
        <w:t>11.19.</w:t>
      </w:r>
      <w:r w:rsidRPr="00F40A7A">
        <w:rPr>
          <w:rFonts w:ascii="Times New Roman" w:hAnsi="Times New Roman" w:cs="Times New Roman"/>
          <w:sz w:val="28"/>
          <w:szCs w:val="28"/>
        </w:rPr>
        <w:t>Відомості щодо переліків посад і професій військовозобов’язаних, які підлягають бронюванню на період мобілізації та на воєнний час.</w:t>
      </w:r>
    </w:p>
    <w:p w:rsidR="002D3041" w:rsidRPr="00F40A7A" w:rsidRDefault="002D3041" w:rsidP="00C8655C">
      <w:pPr>
        <w:tabs>
          <w:tab w:val="left" w:pos="9180"/>
        </w:tabs>
        <w:spacing w:after="0" w:line="240" w:lineRule="auto"/>
        <w:ind w:firstLine="720"/>
        <w:jc w:val="both"/>
        <w:rPr>
          <w:rFonts w:ascii="Times New Roman" w:hAnsi="Times New Roman" w:cs="Times New Roman"/>
          <w:sz w:val="28"/>
          <w:szCs w:val="28"/>
        </w:rPr>
      </w:pPr>
      <w:r w:rsidRPr="00F40A7A">
        <w:rPr>
          <w:rFonts w:ascii="Times New Roman" w:hAnsi="Times New Roman" w:cs="Times New Roman"/>
          <w:sz w:val="28"/>
          <w:szCs w:val="28"/>
        </w:rPr>
        <w:t>11.20.</w:t>
      </w:r>
      <w:r w:rsidRPr="00F40A7A">
        <w:rPr>
          <w:rFonts w:ascii="Times New Roman" w:eastAsia="Arial Unicode MS" w:hAnsi="Times New Roman" w:cs="Times New Roman"/>
          <w:sz w:val="28"/>
          <w:szCs w:val="28"/>
        </w:rPr>
        <w:t xml:space="preserve">Звіти, відомості, іменні списки </w:t>
      </w:r>
      <w:r w:rsidRPr="00F40A7A">
        <w:rPr>
          <w:rFonts w:ascii="Times New Roman" w:hAnsi="Times New Roman" w:cs="Times New Roman"/>
          <w:sz w:val="28"/>
          <w:szCs w:val="28"/>
        </w:rPr>
        <w:t>про чисельність військовозобов’язаних, які заброньовані згідно з переліками посад і професій військовозобов’язаних, які підлягають бронюванню на період мобілізації та на воєнний час</w:t>
      </w:r>
      <w:r w:rsidRPr="00F40A7A">
        <w:rPr>
          <w:rFonts w:ascii="Times New Roman" w:hAnsi="Times New Roman" w:cs="Times New Roman"/>
          <w:bCs/>
          <w:sz w:val="28"/>
          <w:szCs w:val="28"/>
        </w:rPr>
        <w:t>.</w:t>
      </w:r>
    </w:p>
    <w:p w:rsidR="002D3041" w:rsidRPr="00F40A7A" w:rsidRDefault="002D3041" w:rsidP="00C8655C">
      <w:pPr>
        <w:spacing w:after="0" w:line="240" w:lineRule="auto"/>
        <w:ind w:firstLine="720"/>
        <w:jc w:val="both"/>
        <w:rPr>
          <w:rFonts w:ascii="Times New Roman" w:hAnsi="Times New Roman" w:cs="Times New Roman"/>
          <w:sz w:val="28"/>
          <w:szCs w:val="28"/>
        </w:rPr>
      </w:pPr>
      <w:r w:rsidRPr="00F40A7A">
        <w:rPr>
          <w:rFonts w:ascii="Times New Roman" w:hAnsi="Times New Roman" w:cs="Times New Roman"/>
          <w:sz w:val="28"/>
          <w:szCs w:val="28"/>
        </w:rPr>
        <w:t>11.21. Відомості щодо методичних матеріалів з мобілізаційної підготовки та мобілізації.</w:t>
      </w:r>
    </w:p>
    <w:p w:rsidR="002D3041" w:rsidRPr="00F40A7A" w:rsidRDefault="002D3041" w:rsidP="00C8655C">
      <w:pPr>
        <w:spacing w:after="0" w:line="240" w:lineRule="auto"/>
        <w:ind w:firstLine="720"/>
        <w:jc w:val="both"/>
        <w:rPr>
          <w:rFonts w:ascii="Times New Roman" w:hAnsi="Times New Roman" w:cs="Times New Roman"/>
          <w:sz w:val="28"/>
          <w:szCs w:val="28"/>
        </w:rPr>
      </w:pPr>
      <w:r w:rsidRPr="00F40A7A">
        <w:rPr>
          <w:rFonts w:ascii="Times New Roman" w:hAnsi="Times New Roman" w:cs="Times New Roman"/>
          <w:sz w:val="28"/>
          <w:szCs w:val="28"/>
        </w:rPr>
        <w:t>11.22. Відомості щодо планування та змісту навчань, тренувань з мобілізаційної підготовки та мобілізації.</w:t>
      </w:r>
    </w:p>
    <w:p w:rsidR="002D3041" w:rsidRPr="00F40A7A" w:rsidRDefault="002D3041" w:rsidP="00C8655C">
      <w:pPr>
        <w:spacing w:after="0" w:line="240" w:lineRule="auto"/>
        <w:ind w:firstLine="720"/>
        <w:jc w:val="both"/>
        <w:rPr>
          <w:rFonts w:ascii="Times New Roman" w:hAnsi="Times New Roman" w:cs="Times New Roman"/>
          <w:sz w:val="28"/>
          <w:szCs w:val="28"/>
        </w:rPr>
      </w:pPr>
      <w:r w:rsidRPr="00F40A7A">
        <w:rPr>
          <w:rFonts w:ascii="Times New Roman" w:hAnsi="Times New Roman" w:cs="Times New Roman"/>
          <w:sz w:val="28"/>
          <w:szCs w:val="28"/>
        </w:rPr>
        <w:t>11.23. Відомості щодо проведення перевірок стану мобілізаційної готовності підприємств, установ, організацій.</w:t>
      </w:r>
    </w:p>
    <w:p w:rsidR="002D3041" w:rsidRPr="00F40A7A" w:rsidRDefault="002D3041" w:rsidP="00C8655C">
      <w:pPr>
        <w:spacing w:after="0" w:line="240" w:lineRule="auto"/>
        <w:ind w:firstLine="720"/>
        <w:jc w:val="both"/>
        <w:rPr>
          <w:rFonts w:ascii="Times New Roman" w:hAnsi="Times New Roman" w:cs="Times New Roman"/>
          <w:sz w:val="28"/>
          <w:szCs w:val="28"/>
        </w:rPr>
      </w:pPr>
      <w:r w:rsidRPr="00F40A7A">
        <w:rPr>
          <w:rFonts w:ascii="Times New Roman" w:hAnsi="Times New Roman" w:cs="Times New Roman"/>
          <w:sz w:val="28"/>
          <w:szCs w:val="28"/>
        </w:rPr>
        <w:t>11.24. Обсяги витрат на фінансування заходів з мобілізаційної підготовки підприємств, установ та організацій</w:t>
      </w:r>
      <w:r w:rsidRPr="00F40A7A">
        <w:rPr>
          <w:rFonts w:ascii="Times New Roman" w:hAnsi="Times New Roman" w:cs="Times New Roman"/>
          <w:bCs/>
          <w:sz w:val="28"/>
          <w:szCs w:val="28"/>
        </w:rPr>
        <w:t>.</w:t>
      </w:r>
    </w:p>
    <w:p w:rsidR="002D3041" w:rsidRDefault="002D3041" w:rsidP="00C8655C">
      <w:pPr>
        <w:spacing w:after="0" w:line="240" w:lineRule="auto"/>
        <w:ind w:firstLine="709"/>
        <w:jc w:val="both"/>
        <w:rPr>
          <w:rFonts w:ascii="Times New Roman" w:hAnsi="Times New Roman" w:cs="Times New Roman"/>
          <w:sz w:val="28"/>
          <w:szCs w:val="28"/>
        </w:rPr>
      </w:pPr>
      <w:r w:rsidRPr="00F40A7A">
        <w:rPr>
          <w:rFonts w:ascii="Times New Roman" w:hAnsi="Times New Roman" w:cs="Times New Roman"/>
          <w:sz w:val="28"/>
          <w:szCs w:val="28"/>
        </w:rPr>
        <w:t>11.25. Звіти про використання видатків бюджету на мобілізаційну підготовку та мобілізацію.</w:t>
      </w:r>
    </w:p>
    <w:p w:rsidR="00BC4A73" w:rsidRDefault="00BC4A73" w:rsidP="00C8655C">
      <w:pPr>
        <w:spacing w:after="0" w:line="240" w:lineRule="auto"/>
        <w:ind w:firstLine="709"/>
        <w:jc w:val="both"/>
        <w:rPr>
          <w:rFonts w:ascii="Times New Roman" w:hAnsi="Times New Roman" w:cs="Times New Roman"/>
          <w:sz w:val="28"/>
          <w:szCs w:val="28"/>
        </w:rPr>
      </w:pPr>
    </w:p>
    <w:p w:rsidR="00B3476D" w:rsidRPr="00F40A7A" w:rsidRDefault="00B3476D" w:rsidP="00C8655C">
      <w:pPr>
        <w:spacing w:after="0" w:line="240" w:lineRule="auto"/>
        <w:ind w:firstLine="709"/>
        <w:jc w:val="both"/>
        <w:rPr>
          <w:rFonts w:ascii="Times New Roman" w:hAnsi="Times New Roman" w:cs="Times New Roman"/>
          <w:sz w:val="28"/>
          <w:szCs w:val="28"/>
        </w:rPr>
      </w:pPr>
    </w:p>
    <w:p w:rsidR="002D3041" w:rsidRDefault="002D3041" w:rsidP="00C8655C">
      <w:pPr>
        <w:spacing w:after="0" w:line="240" w:lineRule="auto"/>
        <w:jc w:val="center"/>
        <w:rPr>
          <w:rFonts w:ascii="Times New Roman" w:hAnsi="Times New Roman" w:cs="Times New Roman"/>
          <w:b/>
          <w:sz w:val="28"/>
          <w:szCs w:val="28"/>
        </w:rPr>
      </w:pPr>
      <w:r w:rsidRPr="00F40A7A">
        <w:rPr>
          <w:rFonts w:ascii="Times New Roman" w:hAnsi="Times New Roman" w:cs="Times New Roman"/>
          <w:b/>
          <w:sz w:val="28"/>
          <w:szCs w:val="28"/>
        </w:rPr>
        <w:lastRenderedPageBreak/>
        <w:t>12. Оборонна робота</w:t>
      </w:r>
    </w:p>
    <w:p w:rsidR="00BC4A73" w:rsidRPr="00F40A7A" w:rsidRDefault="00BC4A73" w:rsidP="00C8655C">
      <w:pPr>
        <w:spacing w:after="0" w:line="240" w:lineRule="auto"/>
        <w:jc w:val="center"/>
        <w:rPr>
          <w:rFonts w:ascii="Times New Roman" w:hAnsi="Times New Roman" w:cs="Times New Roman"/>
          <w:b/>
          <w:sz w:val="28"/>
          <w:szCs w:val="28"/>
        </w:rPr>
      </w:pPr>
    </w:p>
    <w:p w:rsidR="002D3041" w:rsidRPr="00F40A7A" w:rsidRDefault="002D3041" w:rsidP="00C8655C">
      <w:pPr>
        <w:spacing w:after="0" w:line="240" w:lineRule="auto"/>
        <w:ind w:firstLine="709"/>
        <w:jc w:val="both"/>
        <w:rPr>
          <w:rFonts w:ascii="Times New Roman" w:hAnsi="Times New Roman" w:cs="Times New Roman"/>
          <w:sz w:val="28"/>
          <w:szCs w:val="28"/>
        </w:rPr>
      </w:pPr>
      <w:r w:rsidRPr="00F40A7A">
        <w:rPr>
          <w:rFonts w:ascii="Times New Roman" w:hAnsi="Times New Roman" w:cs="Times New Roman"/>
          <w:sz w:val="28"/>
          <w:szCs w:val="28"/>
        </w:rPr>
        <w:t>12.1. Відомості щодо організаційних заходів з територіальної оборони у зоні, районі територіальної оборони (які не належать до державної таємниці відповідно до ЗВДТ).</w:t>
      </w:r>
    </w:p>
    <w:p w:rsidR="002D3041" w:rsidRPr="00F40A7A" w:rsidRDefault="002D3041" w:rsidP="00C8655C">
      <w:pPr>
        <w:spacing w:after="0" w:line="240" w:lineRule="auto"/>
        <w:ind w:firstLine="709"/>
        <w:jc w:val="both"/>
        <w:rPr>
          <w:rFonts w:ascii="Times New Roman" w:hAnsi="Times New Roman" w:cs="Times New Roman"/>
          <w:sz w:val="28"/>
          <w:szCs w:val="28"/>
        </w:rPr>
      </w:pPr>
      <w:r w:rsidRPr="00F40A7A">
        <w:rPr>
          <w:rFonts w:ascii="Times New Roman" w:hAnsi="Times New Roman" w:cs="Times New Roman"/>
          <w:sz w:val="28"/>
          <w:szCs w:val="28"/>
        </w:rPr>
        <w:t xml:space="preserve">12.2. Відомості щодо планування заходів, стану підготовки та результатів виконання завдань територіальної оборони (які не належать до державної таємниці відповідно до ЗВДТ). </w:t>
      </w:r>
    </w:p>
    <w:p w:rsidR="002D3041" w:rsidRPr="00F40A7A" w:rsidRDefault="002D3041" w:rsidP="00C8655C">
      <w:pPr>
        <w:spacing w:after="0" w:line="240" w:lineRule="auto"/>
        <w:ind w:firstLine="709"/>
        <w:jc w:val="both"/>
        <w:rPr>
          <w:rFonts w:ascii="Times New Roman" w:hAnsi="Times New Roman" w:cs="Times New Roman"/>
          <w:sz w:val="28"/>
          <w:szCs w:val="28"/>
        </w:rPr>
      </w:pPr>
      <w:r w:rsidRPr="00F40A7A">
        <w:rPr>
          <w:rFonts w:ascii="Times New Roman" w:hAnsi="Times New Roman" w:cs="Times New Roman"/>
          <w:sz w:val="28"/>
          <w:szCs w:val="28"/>
        </w:rPr>
        <w:t>12.3. Відомості щодо планування, організації, проведення, змісту і стану бойової підготовки (які не належать до державної таємниці відповідно до ЗВДТ).</w:t>
      </w:r>
    </w:p>
    <w:p w:rsidR="002D3041" w:rsidRPr="00F40A7A" w:rsidRDefault="002D3041" w:rsidP="00C8655C">
      <w:pPr>
        <w:spacing w:after="0" w:line="240" w:lineRule="auto"/>
        <w:ind w:firstLine="709"/>
        <w:jc w:val="both"/>
        <w:rPr>
          <w:rFonts w:ascii="Times New Roman" w:hAnsi="Times New Roman" w:cs="Times New Roman"/>
          <w:sz w:val="28"/>
          <w:szCs w:val="28"/>
        </w:rPr>
      </w:pPr>
      <w:r w:rsidRPr="00F40A7A">
        <w:rPr>
          <w:rFonts w:ascii="Times New Roman" w:hAnsi="Times New Roman" w:cs="Times New Roman"/>
          <w:sz w:val="28"/>
          <w:szCs w:val="28"/>
        </w:rPr>
        <w:t>12.4. Відомості,</w:t>
      </w:r>
      <w:r w:rsidR="00796A1D">
        <w:rPr>
          <w:rFonts w:ascii="Times New Roman" w:hAnsi="Times New Roman" w:cs="Times New Roman"/>
          <w:sz w:val="28"/>
          <w:szCs w:val="28"/>
        </w:rPr>
        <w:t xml:space="preserve"> </w:t>
      </w:r>
      <w:r w:rsidRPr="00F40A7A">
        <w:rPr>
          <w:rFonts w:ascii="Times New Roman" w:hAnsi="Times New Roman" w:cs="Times New Roman"/>
          <w:sz w:val="28"/>
          <w:szCs w:val="28"/>
        </w:rPr>
        <w:t>які містяться у методичних матеріалах з питань територіальної оборони.</w:t>
      </w:r>
    </w:p>
    <w:p w:rsidR="002D3041" w:rsidRPr="00F40A7A" w:rsidRDefault="002D3041" w:rsidP="00C8655C">
      <w:pPr>
        <w:spacing w:after="0" w:line="240" w:lineRule="auto"/>
        <w:ind w:firstLine="709"/>
        <w:jc w:val="both"/>
        <w:rPr>
          <w:rFonts w:ascii="Times New Roman" w:hAnsi="Times New Roman" w:cs="Times New Roman"/>
          <w:sz w:val="28"/>
          <w:szCs w:val="28"/>
        </w:rPr>
      </w:pPr>
      <w:r w:rsidRPr="00F40A7A">
        <w:rPr>
          <w:rFonts w:ascii="Times New Roman" w:hAnsi="Times New Roman" w:cs="Times New Roman"/>
          <w:sz w:val="28"/>
          <w:szCs w:val="28"/>
        </w:rPr>
        <w:t>12.5. Відомості щодо змісту навчань (тренувань) з питань територіальної оборони.</w:t>
      </w:r>
    </w:p>
    <w:p w:rsidR="002D3041" w:rsidRPr="00F40A7A" w:rsidRDefault="002D3041" w:rsidP="00C8655C">
      <w:pPr>
        <w:spacing w:after="0" w:line="240" w:lineRule="auto"/>
        <w:ind w:firstLine="709"/>
        <w:jc w:val="both"/>
        <w:rPr>
          <w:rFonts w:ascii="Times New Roman" w:hAnsi="Times New Roman" w:cs="Times New Roman"/>
          <w:sz w:val="28"/>
          <w:szCs w:val="28"/>
        </w:rPr>
      </w:pPr>
      <w:r w:rsidRPr="00F40A7A">
        <w:rPr>
          <w:rFonts w:ascii="Times New Roman" w:hAnsi="Times New Roman" w:cs="Times New Roman"/>
          <w:sz w:val="28"/>
          <w:szCs w:val="28"/>
        </w:rPr>
        <w:t>12.6. Відомості щодо планів та змісту заходів з технічного прикриття в особливий період об’єктів, розташованих на підвідомчій території, крім оборонних об’єктів.</w:t>
      </w:r>
    </w:p>
    <w:p w:rsidR="002D3041" w:rsidRDefault="002D3041" w:rsidP="00C8655C">
      <w:pPr>
        <w:spacing w:after="0" w:line="240" w:lineRule="auto"/>
        <w:jc w:val="both"/>
        <w:rPr>
          <w:rFonts w:ascii="Times New Roman" w:hAnsi="Times New Roman" w:cs="Times New Roman"/>
          <w:sz w:val="28"/>
          <w:szCs w:val="28"/>
        </w:rPr>
      </w:pPr>
      <w:r w:rsidRPr="00F40A7A">
        <w:rPr>
          <w:rFonts w:ascii="Times New Roman" w:hAnsi="Times New Roman" w:cs="Times New Roman"/>
          <w:sz w:val="28"/>
          <w:szCs w:val="28"/>
        </w:rPr>
        <w:tab/>
        <w:t>12.7. Відомості щодо переліків, дислокації, системи охорони і оборони об’єктів першої та другої груп регіонального і місцевого значення.</w:t>
      </w:r>
    </w:p>
    <w:p w:rsidR="00BC4A73" w:rsidRPr="00F40A7A" w:rsidRDefault="00BC4A73" w:rsidP="00C8655C">
      <w:pPr>
        <w:spacing w:after="0" w:line="240" w:lineRule="auto"/>
        <w:jc w:val="both"/>
        <w:rPr>
          <w:rFonts w:ascii="Times New Roman" w:hAnsi="Times New Roman" w:cs="Times New Roman"/>
          <w:sz w:val="28"/>
          <w:szCs w:val="28"/>
        </w:rPr>
      </w:pPr>
    </w:p>
    <w:p w:rsidR="002D3041" w:rsidRPr="00F40A7A" w:rsidRDefault="002D3041" w:rsidP="00C8655C">
      <w:pPr>
        <w:spacing w:after="0" w:line="240" w:lineRule="auto"/>
        <w:jc w:val="center"/>
        <w:rPr>
          <w:rFonts w:ascii="Times New Roman" w:hAnsi="Times New Roman" w:cs="Times New Roman"/>
          <w:b/>
          <w:sz w:val="28"/>
          <w:szCs w:val="28"/>
        </w:rPr>
      </w:pPr>
      <w:r w:rsidRPr="00F40A7A">
        <w:rPr>
          <w:rFonts w:ascii="Times New Roman" w:hAnsi="Times New Roman" w:cs="Times New Roman"/>
          <w:b/>
          <w:sz w:val="28"/>
          <w:szCs w:val="28"/>
        </w:rPr>
        <w:t>13. Взаємодія з правоохоронними органами,</w:t>
      </w:r>
    </w:p>
    <w:p w:rsidR="002D3041" w:rsidRDefault="002D3041" w:rsidP="00C8655C">
      <w:pPr>
        <w:spacing w:after="0" w:line="240" w:lineRule="auto"/>
        <w:jc w:val="center"/>
        <w:rPr>
          <w:rFonts w:ascii="Times New Roman" w:hAnsi="Times New Roman" w:cs="Times New Roman"/>
          <w:b/>
          <w:sz w:val="28"/>
          <w:szCs w:val="28"/>
        </w:rPr>
      </w:pPr>
      <w:r w:rsidRPr="00F40A7A">
        <w:rPr>
          <w:rFonts w:ascii="Times New Roman" w:hAnsi="Times New Roman" w:cs="Times New Roman"/>
          <w:b/>
          <w:sz w:val="28"/>
          <w:szCs w:val="28"/>
        </w:rPr>
        <w:t>безпека та охорона правопорядку</w:t>
      </w:r>
    </w:p>
    <w:p w:rsidR="00BC4A73" w:rsidRPr="00F40A7A" w:rsidRDefault="00BC4A73" w:rsidP="00C8655C">
      <w:pPr>
        <w:spacing w:after="0" w:line="240" w:lineRule="auto"/>
        <w:jc w:val="center"/>
        <w:rPr>
          <w:rFonts w:ascii="Times New Roman" w:hAnsi="Times New Roman" w:cs="Times New Roman"/>
          <w:b/>
          <w:sz w:val="28"/>
          <w:szCs w:val="28"/>
        </w:rPr>
      </w:pPr>
    </w:p>
    <w:p w:rsidR="002D3041" w:rsidRPr="00F40A7A" w:rsidRDefault="002D3041" w:rsidP="00C8655C">
      <w:pPr>
        <w:spacing w:after="0" w:line="240" w:lineRule="auto"/>
        <w:ind w:firstLine="709"/>
        <w:jc w:val="both"/>
        <w:rPr>
          <w:rFonts w:ascii="Times New Roman" w:hAnsi="Times New Roman" w:cs="Times New Roman"/>
          <w:sz w:val="28"/>
          <w:szCs w:val="28"/>
        </w:rPr>
      </w:pPr>
      <w:r w:rsidRPr="00F40A7A">
        <w:rPr>
          <w:rFonts w:ascii="Times New Roman" w:hAnsi="Times New Roman" w:cs="Times New Roman"/>
          <w:sz w:val="28"/>
          <w:szCs w:val="28"/>
        </w:rPr>
        <w:t>13.1. Відомості, які отримані від правоохоронних органів, які не підлягають розголошенню на підставі відповідних нормативних актів і можуть привести до розкриття джерела отриманої інформації.</w:t>
      </w:r>
    </w:p>
    <w:p w:rsidR="002D3041" w:rsidRPr="00F40A7A" w:rsidRDefault="002D3041" w:rsidP="00C8655C">
      <w:pPr>
        <w:spacing w:after="0" w:line="240" w:lineRule="auto"/>
        <w:ind w:firstLine="709"/>
        <w:jc w:val="both"/>
        <w:rPr>
          <w:rFonts w:ascii="Times New Roman" w:hAnsi="Times New Roman" w:cs="Times New Roman"/>
          <w:sz w:val="28"/>
          <w:szCs w:val="28"/>
        </w:rPr>
      </w:pPr>
      <w:r w:rsidRPr="00F40A7A">
        <w:rPr>
          <w:rFonts w:ascii="Times New Roman" w:hAnsi="Times New Roman" w:cs="Times New Roman"/>
          <w:sz w:val="28"/>
          <w:szCs w:val="28"/>
        </w:rPr>
        <w:t>13.2. Відомості про зміст матеріалів дізнання (досудового слідства) з питань, які містять інформацію з обмеженим доступом.</w:t>
      </w:r>
    </w:p>
    <w:p w:rsidR="002D3041" w:rsidRPr="00F40A7A" w:rsidRDefault="002D3041" w:rsidP="00C8655C">
      <w:pPr>
        <w:spacing w:after="0" w:line="240" w:lineRule="auto"/>
        <w:ind w:firstLine="709"/>
        <w:jc w:val="both"/>
        <w:rPr>
          <w:rFonts w:ascii="Times New Roman" w:hAnsi="Times New Roman" w:cs="Times New Roman"/>
          <w:sz w:val="28"/>
          <w:szCs w:val="28"/>
        </w:rPr>
      </w:pPr>
      <w:r w:rsidRPr="00F40A7A">
        <w:rPr>
          <w:rFonts w:ascii="Times New Roman" w:hAnsi="Times New Roman" w:cs="Times New Roman"/>
          <w:sz w:val="28"/>
          <w:szCs w:val="28"/>
        </w:rPr>
        <w:t>13.3. Відомості за окремими показниками про організацію, зміст заходів охорони (оборони) місцевих органів державної влади, виконавчих органів міської ради, посадових осіб, об’єктів, стосовно яких здійснюється державна охорона.</w:t>
      </w:r>
    </w:p>
    <w:p w:rsidR="002D3041" w:rsidRDefault="002D3041" w:rsidP="00C8655C">
      <w:pPr>
        <w:spacing w:after="0" w:line="240" w:lineRule="auto"/>
        <w:ind w:firstLine="709"/>
        <w:jc w:val="both"/>
        <w:rPr>
          <w:rFonts w:ascii="Times New Roman" w:hAnsi="Times New Roman" w:cs="Times New Roman"/>
          <w:sz w:val="28"/>
          <w:szCs w:val="28"/>
        </w:rPr>
      </w:pPr>
      <w:r w:rsidRPr="00F40A7A">
        <w:rPr>
          <w:rFonts w:ascii="Times New Roman" w:hAnsi="Times New Roman" w:cs="Times New Roman"/>
          <w:sz w:val="28"/>
          <w:szCs w:val="28"/>
        </w:rPr>
        <w:t xml:space="preserve">13.4. Відомості, аналітичні висновки, прогнози, внаслідок розголошення яких можливе порушення конституційних прав і свобод людини та громадянина, настання негативних наслідків в державі та місті, створення перешкод у роботі виконавчих органів міської ради, державних органів, розташованих на території </w:t>
      </w:r>
      <w:proofErr w:type="spellStart"/>
      <w:r w:rsidRPr="00F40A7A">
        <w:rPr>
          <w:rFonts w:ascii="Times New Roman" w:hAnsi="Times New Roman" w:cs="Times New Roman"/>
          <w:sz w:val="28"/>
          <w:szCs w:val="28"/>
        </w:rPr>
        <w:t>Рогатинської</w:t>
      </w:r>
      <w:proofErr w:type="spellEnd"/>
      <w:r w:rsidRPr="00F40A7A">
        <w:rPr>
          <w:rFonts w:ascii="Times New Roman" w:hAnsi="Times New Roman" w:cs="Times New Roman"/>
          <w:sz w:val="28"/>
          <w:szCs w:val="28"/>
        </w:rPr>
        <w:t xml:space="preserve"> міської територіальної громади.</w:t>
      </w:r>
    </w:p>
    <w:p w:rsidR="00BC4A73" w:rsidRPr="00F40A7A" w:rsidRDefault="00BC4A73" w:rsidP="00C8655C">
      <w:pPr>
        <w:spacing w:after="0" w:line="240" w:lineRule="auto"/>
        <w:ind w:firstLine="709"/>
        <w:jc w:val="both"/>
        <w:rPr>
          <w:rFonts w:ascii="Times New Roman" w:hAnsi="Times New Roman" w:cs="Times New Roman"/>
          <w:sz w:val="28"/>
          <w:szCs w:val="28"/>
        </w:rPr>
      </w:pPr>
    </w:p>
    <w:p w:rsidR="002D3041" w:rsidRDefault="002D3041" w:rsidP="00C8655C">
      <w:pPr>
        <w:spacing w:after="0" w:line="240" w:lineRule="auto"/>
        <w:jc w:val="center"/>
        <w:rPr>
          <w:rFonts w:ascii="Times New Roman" w:hAnsi="Times New Roman" w:cs="Times New Roman"/>
          <w:b/>
          <w:sz w:val="28"/>
          <w:szCs w:val="28"/>
        </w:rPr>
      </w:pPr>
      <w:r w:rsidRPr="00F40A7A">
        <w:rPr>
          <w:rFonts w:ascii="Times New Roman" w:hAnsi="Times New Roman" w:cs="Times New Roman"/>
          <w:b/>
          <w:sz w:val="28"/>
          <w:szCs w:val="28"/>
        </w:rPr>
        <w:t>14. Антитерористична діяльність</w:t>
      </w:r>
    </w:p>
    <w:p w:rsidR="00BC4A73" w:rsidRPr="00F40A7A" w:rsidRDefault="00BC4A73" w:rsidP="00C8655C">
      <w:pPr>
        <w:spacing w:after="0" w:line="240" w:lineRule="auto"/>
        <w:jc w:val="center"/>
        <w:rPr>
          <w:rFonts w:ascii="Times New Roman" w:hAnsi="Times New Roman" w:cs="Times New Roman"/>
          <w:b/>
          <w:sz w:val="28"/>
          <w:szCs w:val="28"/>
        </w:rPr>
      </w:pPr>
    </w:p>
    <w:p w:rsidR="002D3041" w:rsidRDefault="002D3041" w:rsidP="00C8655C">
      <w:pPr>
        <w:spacing w:after="0" w:line="240" w:lineRule="auto"/>
        <w:ind w:firstLine="708"/>
        <w:jc w:val="both"/>
        <w:rPr>
          <w:rFonts w:ascii="Times New Roman" w:hAnsi="Times New Roman" w:cs="Times New Roman"/>
          <w:sz w:val="28"/>
          <w:szCs w:val="28"/>
        </w:rPr>
      </w:pPr>
      <w:r w:rsidRPr="00F40A7A">
        <w:rPr>
          <w:rFonts w:ascii="Times New Roman" w:hAnsi="Times New Roman" w:cs="Times New Roman"/>
          <w:sz w:val="28"/>
          <w:szCs w:val="28"/>
        </w:rPr>
        <w:t xml:space="preserve">14.1. Відомості щодо здійснення антитерористичних заходів на енергетичних, транспортних, техногенно-небезпечних і військових об’єктах та важливих об’єктах забезпечення життєдіяльності населення </w:t>
      </w:r>
      <w:proofErr w:type="spellStart"/>
      <w:r w:rsidRPr="00F40A7A">
        <w:rPr>
          <w:rFonts w:ascii="Times New Roman" w:hAnsi="Times New Roman" w:cs="Times New Roman"/>
          <w:sz w:val="28"/>
          <w:szCs w:val="28"/>
        </w:rPr>
        <w:t>Рогатинської</w:t>
      </w:r>
      <w:proofErr w:type="spellEnd"/>
      <w:r w:rsidRPr="00F40A7A">
        <w:rPr>
          <w:rFonts w:ascii="Times New Roman" w:hAnsi="Times New Roman" w:cs="Times New Roman"/>
          <w:sz w:val="28"/>
          <w:szCs w:val="28"/>
        </w:rPr>
        <w:t xml:space="preserve"> міської територіальної громади, які не належать до державної таємниці відповідно до ЗВДТ.</w:t>
      </w:r>
    </w:p>
    <w:p w:rsidR="00BC4A73" w:rsidRPr="00F40A7A" w:rsidRDefault="00BC4A73" w:rsidP="00C8655C">
      <w:pPr>
        <w:spacing w:after="0" w:line="240" w:lineRule="auto"/>
        <w:ind w:firstLine="708"/>
        <w:jc w:val="both"/>
        <w:rPr>
          <w:rFonts w:ascii="Times New Roman" w:hAnsi="Times New Roman" w:cs="Times New Roman"/>
          <w:sz w:val="28"/>
          <w:szCs w:val="28"/>
        </w:rPr>
      </w:pPr>
    </w:p>
    <w:p w:rsidR="002D3041" w:rsidRDefault="002D3041" w:rsidP="00C8655C">
      <w:pPr>
        <w:pStyle w:val="a3"/>
        <w:spacing w:before="0" w:after="0"/>
        <w:jc w:val="center"/>
        <w:rPr>
          <w:b/>
          <w:sz w:val="28"/>
          <w:szCs w:val="28"/>
          <w:lang w:val="uk-UA"/>
        </w:rPr>
      </w:pPr>
      <w:r w:rsidRPr="00F40A7A">
        <w:rPr>
          <w:b/>
          <w:sz w:val="28"/>
          <w:szCs w:val="28"/>
          <w:lang w:val="uk-UA"/>
        </w:rPr>
        <w:t>15. З питань запобігання та протидії корупції</w:t>
      </w:r>
    </w:p>
    <w:p w:rsidR="00BC4A73" w:rsidRPr="00F1693D" w:rsidRDefault="00BC4A73" w:rsidP="00C8655C">
      <w:pPr>
        <w:pStyle w:val="a3"/>
        <w:spacing w:before="0" w:after="0"/>
        <w:jc w:val="center"/>
        <w:rPr>
          <w:b/>
          <w:sz w:val="28"/>
          <w:szCs w:val="28"/>
          <w:lang w:val="uk-UA"/>
        </w:rPr>
      </w:pPr>
    </w:p>
    <w:p w:rsidR="002D3041" w:rsidRPr="00F40A7A" w:rsidRDefault="002D3041" w:rsidP="00C8655C">
      <w:pPr>
        <w:spacing w:after="0" w:line="240" w:lineRule="auto"/>
        <w:ind w:firstLine="709"/>
        <w:jc w:val="both"/>
        <w:rPr>
          <w:rFonts w:ascii="Times New Roman" w:hAnsi="Times New Roman" w:cs="Times New Roman"/>
          <w:sz w:val="28"/>
          <w:szCs w:val="28"/>
        </w:rPr>
      </w:pPr>
      <w:r w:rsidRPr="00F40A7A">
        <w:rPr>
          <w:rFonts w:ascii="Times New Roman" w:hAnsi="Times New Roman" w:cs="Times New Roman"/>
          <w:sz w:val="28"/>
          <w:szCs w:val="28"/>
        </w:rPr>
        <w:t>15.1. Інформація щодо:</w:t>
      </w:r>
    </w:p>
    <w:p w:rsidR="002D3041" w:rsidRPr="00F40A7A" w:rsidRDefault="002D3041" w:rsidP="00C8655C">
      <w:pPr>
        <w:spacing w:after="0" w:line="240" w:lineRule="auto"/>
        <w:ind w:firstLine="709"/>
        <w:jc w:val="both"/>
        <w:rPr>
          <w:rFonts w:ascii="Times New Roman" w:hAnsi="Times New Roman" w:cs="Times New Roman"/>
          <w:sz w:val="28"/>
          <w:szCs w:val="28"/>
        </w:rPr>
      </w:pPr>
      <w:r w:rsidRPr="00F40A7A">
        <w:rPr>
          <w:rFonts w:ascii="Times New Roman" w:hAnsi="Times New Roman" w:cs="Times New Roman"/>
          <w:sz w:val="28"/>
          <w:szCs w:val="28"/>
        </w:rPr>
        <w:t>15.1.1. Запитів до структурних і територіальних підрозділів Міністерства внутрішніх справ України, прокуратури, Служби безпеки України, Військової служби правопорядку Збройних Сил України, Державної фіскальної служби України і відповідей від них щодо наявності відомостей, які стосуються посадових осіб міськвиконкому та його структурних підрозділів.</w:t>
      </w:r>
    </w:p>
    <w:p w:rsidR="002D3041" w:rsidRPr="00F40A7A" w:rsidRDefault="002D3041" w:rsidP="00C8655C">
      <w:pPr>
        <w:spacing w:after="0" w:line="240" w:lineRule="auto"/>
        <w:ind w:firstLine="709"/>
        <w:jc w:val="both"/>
        <w:rPr>
          <w:rFonts w:ascii="Times New Roman" w:hAnsi="Times New Roman" w:cs="Times New Roman"/>
          <w:sz w:val="28"/>
          <w:szCs w:val="28"/>
        </w:rPr>
      </w:pPr>
      <w:r w:rsidRPr="00F40A7A">
        <w:rPr>
          <w:rFonts w:ascii="Times New Roman" w:hAnsi="Times New Roman" w:cs="Times New Roman"/>
          <w:sz w:val="28"/>
          <w:szCs w:val="28"/>
        </w:rPr>
        <w:t>15.1.2. Корупційних правопорушень, відомості про які отримані із структурних та територіальних підрозділів Міністерства внутрішніх справ України, Генеральної прокуратури України, Служби безпеки України, Військової служби правопорядку Збройних Сил України, Державної фіскальної служби України.</w:t>
      </w:r>
    </w:p>
    <w:p w:rsidR="002D3041" w:rsidRPr="00F40A7A" w:rsidRDefault="002D3041" w:rsidP="00C8655C">
      <w:pPr>
        <w:spacing w:after="0" w:line="240" w:lineRule="auto"/>
        <w:ind w:firstLine="709"/>
        <w:jc w:val="both"/>
        <w:rPr>
          <w:rFonts w:ascii="Times New Roman" w:hAnsi="Times New Roman" w:cs="Times New Roman"/>
          <w:sz w:val="28"/>
          <w:szCs w:val="28"/>
        </w:rPr>
      </w:pPr>
      <w:r w:rsidRPr="00F40A7A">
        <w:rPr>
          <w:rFonts w:ascii="Times New Roman" w:hAnsi="Times New Roman" w:cs="Times New Roman"/>
          <w:sz w:val="28"/>
          <w:szCs w:val="28"/>
        </w:rPr>
        <w:t>15.1.3. Запитів до структурних і територіальних підрозділів Адміністрації Державної прикордонної служби України та відповідей від них про перетин державного кордону посадовими особами міськвиконкому та його структурних підрозділів.</w:t>
      </w:r>
    </w:p>
    <w:p w:rsidR="002D3041" w:rsidRPr="00F40A7A" w:rsidRDefault="002D3041" w:rsidP="00C8655C">
      <w:pPr>
        <w:spacing w:after="0" w:line="240" w:lineRule="auto"/>
        <w:ind w:firstLine="709"/>
        <w:jc w:val="both"/>
        <w:rPr>
          <w:rFonts w:ascii="Times New Roman" w:hAnsi="Times New Roman" w:cs="Times New Roman"/>
          <w:sz w:val="28"/>
          <w:szCs w:val="28"/>
        </w:rPr>
      </w:pPr>
      <w:r w:rsidRPr="00F40A7A">
        <w:rPr>
          <w:rFonts w:ascii="Times New Roman" w:hAnsi="Times New Roman" w:cs="Times New Roman"/>
          <w:sz w:val="28"/>
          <w:szCs w:val="28"/>
        </w:rPr>
        <w:t>15.1.4. Службових записок міському голові, в яких викладені факти, що можуть свідчити про вчинення корупційних правопорушень посадовими особами міськвиконкому та його структурних підрозділів та стосуватися особистого життя посадових осіб.</w:t>
      </w:r>
    </w:p>
    <w:p w:rsidR="002D3041" w:rsidRPr="002B1820" w:rsidRDefault="002D3041" w:rsidP="00C8655C">
      <w:pPr>
        <w:spacing w:after="0" w:line="240" w:lineRule="auto"/>
        <w:ind w:firstLine="709"/>
        <w:jc w:val="both"/>
        <w:rPr>
          <w:rFonts w:ascii="Times New Roman" w:hAnsi="Times New Roman" w:cs="Times New Roman"/>
          <w:sz w:val="28"/>
          <w:szCs w:val="28"/>
        </w:rPr>
      </w:pPr>
      <w:r w:rsidRPr="00F40A7A">
        <w:rPr>
          <w:rFonts w:ascii="Times New Roman" w:hAnsi="Times New Roman" w:cs="Times New Roman"/>
          <w:sz w:val="28"/>
          <w:szCs w:val="28"/>
        </w:rPr>
        <w:t xml:space="preserve">15.1.5. Повідомлення та запити Національного агентства з питань </w:t>
      </w:r>
      <w:r w:rsidRPr="002B1820">
        <w:rPr>
          <w:rFonts w:ascii="Times New Roman" w:hAnsi="Times New Roman" w:cs="Times New Roman"/>
          <w:sz w:val="28"/>
          <w:szCs w:val="28"/>
        </w:rPr>
        <w:t>запобігання корупції що стосуються  особистого життя службовців</w:t>
      </w:r>
      <w:r w:rsidR="00276725" w:rsidRPr="002B1820">
        <w:rPr>
          <w:rFonts w:ascii="Times New Roman" w:hAnsi="Times New Roman" w:cs="Times New Roman"/>
          <w:sz w:val="28"/>
          <w:szCs w:val="28"/>
        </w:rPr>
        <w:t xml:space="preserve"> органів місцевого самоврядування</w:t>
      </w:r>
      <w:r w:rsidRPr="002B1820">
        <w:rPr>
          <w:rFonts w:ascii="Times New Roman" w:hAnsi="Times New Roman" w:cs="Times New Roman"/>
          <w:sz w:val="28"/>
          <w:szCs w:val="28"/>
        </w:rPr>
        <w:t>.</w:t>
      </w:r>
    </w:p>
    <w:p w:rsidR="005D6F98" w:rsidRPr="002B1820" w:rsidRDefault="005D6F98" w:rsidP="00C8655C">
      <w:pPr>
        <w:spacing w:after="0" w:line="240" w:lineRule="auto"/>
        <w:ind w:firstLine="709"/>
        <w:jc w:val="both"/>
        <w:rPr>
          <w:rFonts w:ascii="Times New Roman" w:eastAsia="Times New Roman" w:hAnsi="Times New Roman" w:cs="Times New Roman"/>
          <w:sz w:val="28"/>
          <w:szCs w:val="28"/>
          <w:lang w:eastAsia="uk-UA"/>
        </w:rPr>
      </w:pPr>
      <w:r w:rsidRPr="002B1820">
        <w:rPr>
          <w:rFonts w:ascii="Times New Roman" w:hAnsi="Times New Roman" w:cs="Times New Roman"/>
          <w:sz w:val="28"/>
          <w:szCs w:val="28"/>
        </w:rPr>
        <w:t xml:space="preserve">15.1.6. </w:t>
      </w:r>
      <w:r w:rsidRPr="002B1820">
        <w:rPr>
          <w:rFonts w:ascii="Times New Roman" w:eastAsia="Times New Roman" w:hAnsi="Times New Roman" w:cs="Times New Roman"/>
          <w:sz w:val="28"/>
          <w:szCs w:val="28"/>
          <w:lang w:eastAsia="uk-UA"/>
        </w:rPr>
        <w:t>Відомості, які зазначені в інформаційно-аналітичних та прогнозних матеріалах, утворених під час діяльності органу з питань запобігання та протидії корупції, розголошення яких може завдати негативних наслідків репутації або правам інших осіб.</w:t>
      </w:r>
    </w:p>
    <w:p w:rsidR="005D6F98" w:rsidRDefault="005D6F98" w:rsidP="00C8655C">
      <w:pPr>
        <w:spacing w:after="0" w:line="240" w:lineRule="auto"/>
        <w:ind w:firstLine="709"/>
        <w:jc w:val="both"/>
        <w:rPr>
          <w:rFonts w:ascii="Times New Roman" w:eastAsia="Times New Roman" w:hAnsi="Times New Roman" w:cs="Times New Roman"/>
          <w:sz w:val="28"/>
          <w:szCs w:val="28"/>
          <w:lang w:eastAsia="uk-UA"/>
        </w:rPr>
      </w:pPr>
      <w:r w:rsidRPr="002B1820">
        <w:rPr>
          <w:rFonts w:ascii="Times New Roman" w:eastAsia="Times New Roman" w:hAnsi="Times New Roman" w:cs="Times New Roman"/>
          <w:sz w:val="28"/>
          <w:szCs w:val="28"/>
          <w:lang w:eastAsia="uk-UA"/>
        </w:rPr>
        <w:t>15.1.7.  Відомості про організаційні заходи та хід перевірки повідомлень громадян та юридичних осіб, інформації, оприлюдненої у засобах масової інформації, а також отриманої від підвідомчих підприємств, установ і організацій, щодо причетності співробітників до вчинення корупційних правопорушень (до прийняття рішення за результатами перевірки).</w:t>
      </w:r>
    </w:p>
    <w:p w:rsidR="00BC4A73" w:rsidRPr="002B1820" w:rsidRDefault="00BC4A73" w:rsidP="00C8655C">
      <w:pPr>
        <w:spacing w:after="0" w:line="240" w:lineRule="auto"/>
        <w:ind w:firstLine="709"/>
        <w:jc w:val="both"/>
        <w:rPr>
          <w:rFonts w:ascii="Times New Roman" w:hAnsi="Times New Roman" w:cs="Times New Roman"/>
          <w:sz w:val="28"/>
          <w:szCs w:val="28"/>
        </w:rPr>
      </w:pPr>
    </w:p>
    <w:p w:rsidR="002D3041" w:rsidRDefault="00BC4A73" w:rsidP="00C8655C">
      <w:pPr>
        <w:pStyle w:val="a6"/>
        <w:numPr>
          <w:ilvl w:val="0"/>
          <w:numId w:val="7"/>
        </w:numPr>
        <w:spacing w:after="0" w:line="240" w:lineRule="auto"/>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 </w:t>
      </w:r>
      <w:r w:rsidR="00012AF8" w:rsidRPr="002B1820">
        <w:rPr>
          <w:rFonts w:ascii="Times New Roman" w:eastAsia="Times New Roman" w:hAnsi="Times New Roman" w:cs="Times New Roman"/>
          <w:b/>
          <w:sz w:val="28"/>
          <w:szCs w:val="28"/>
          <w:lang w:eastAsia="uk-UA"/>
        </w:rPr>
        <w:t>Кадрові питання</w:t>
      </w:r>
    </w:p>
    <w:p w:rsidR="00BC4A73" w:rsidRPr="002B1820" w:rsidRDefault="00BC4A73" w:rsidP="00C8655C">
      <w:pPr>
        <w:pStyle w:val="a6"/>
        <w:spacing w:after="0" w:line="240" w:lineRule="auto"/>
        <w:rPr>
          <w:rFonts w:ascii="Times New Roman" w:eastAsia="Times New Roman" w:hAnsi="Times New Roman" w:cs="Times New Roman"/>
          <w:b/>
          <w:sz w:val="28"/>
          <w:szCs w:val="28"/>
          <w:lang w:eastAsia="uk-UA"/>
        </w:rPr>
      </w:pPr>
    </w:p>
    <w:p w:rsidR="005D6F98" w:rsidRPr="002B1820" w:rsidRDefault="005D6F98" w:rsidP="00C8655C">
      <w:pPr>
        <w:spacing w:after="0" w:line="240" w:lineRule="auto"/>
        <w:ind w:left="720"/>
        <w:jc w:val="both"/>
        <w:rPr>
          <w:rFonts w:ascii="Times New Roman" w:eastAsia="Times New Roman" w:hAnsi="Times New Roman" w:cs="Times New Roman"/>
          <w:sz w:val="28"/>
          <w:szCs w:val="28"/>
          <w:lang w:eastAsia="uk-UA"/>
        </w:rPr>
      </w:pPr>
      <w:r w:rsidRPr="002B1820">
        <w:rPr>
          <w:rFonts w:ascii="Times New Roman" w:eastAsia="Times New Roman" w:hAnsi="Times New Roman" w:cs="Times New Roman"/>
          <w:sz w:val="28"/>
          <w:szCs w:val="28"/>
          <w:lang w:eastAsia="uk-UA"/>
        </w:rPr>
        <w:t>16.1. Особові справи працівників виконкому міської ради.</w:t>
      </w:r>
    </w:p>
    <w:p w:rsidR="005D6F98" w:rsidRPr="002B1820" w:rsidRDefault="005D6F98" w:rsidP="00C8655C">
      <w:pPr>
        <w:spacing w:after="0" w:line="240" w:lineRule="auto"/>
        <w:ind w:firstLine="567"/>
        <w:jc w:val="both"/>
        <w:rPr>
          <w:rFonts w:ascii="Times New Roman" w:eastAsia="Times New Roman" w:hAnsi="Times New Roman" w:cs="Times New Roman"/>
          <w:sz w:val="28"/>
          <w:szCs w:val="28"/>
          <w:lang w:eastAsia="uk-UA"/>
        </w:rPr>
      </w:pPr>
      <w:r w:rsidRPr="002B1820">
        <w:rPr>
          <w:rFonts w:ascii="Times New Roman" w:eastAsia="Times New Roman" w:hAnsi="Times New Roman" w:cs="Times New Roman"/>
          <w:sz w:val="28"/>
          <w:szCs w:val="28"/>
          <w:lang w:eastAsia="uk-UA"/>
        </w:rPr>
        <w:t xml:space="preserve">  16.2. Трудові книжки працівників апарату міської ради та її структурних підрозділів.</w:t>
      </w:r>
    </w:p>
    <w:p w:rsidR="005D6F98" w:rsidRPr="002B1820" w:rsidRDefault="005D6F98" w:rsidP="00C8655C">
      <w:pPr>
        <w:spacing w:after="0" w:line="240" w:lineRule="auto"/>
        <w:ind w:firstLine="567"/>
        <w:jc w:val="both"/>
        <w:rPr>
          <w:rFonts w:ascii="Times New Roman" w:eastAsia="Times New Roman" w:hAnsi="Times New Roman" w:cs="Times New Roman"/>
          <w:sz w:val="28"/>
          <w:szCs w:val="28"/>
          <w:lang w:eastAsia="uk-UA"/>
        </w:rPr>
      </w:pPr>
      <w:r w:rsidRPr="002B1820">
        <w:rPr>
          <w:rFonts w:ascii="Times New Roman" w:eastAsia="Times New Roman" w:hAnsi="Times New Roman" w:cs="Times New Roman"/>
          <w:sz w:val="28"/>
          <w:szCs w:val="28"/>
          <w:lang w:eastAsia="uk-UA"/>
        </w:rPr>
        <w:t xml:space="preserve">  16.3. Персональні переліки із зазначенням домашніх адрес, номерів домашніх і мобільних телефонів працівників.</w:t>
      </w:r>
    </w:p>
    <w:p w:rsidR="005D6F98" w:rsidRPr="002B1820" w:rsidRDefault="00BC4A73" w:rsidP="00C8655C">
      <w:pPr>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5D6F98" w:rsidRPr="002B1820">
        <w:rPr>
          <w:rFonts w:ascii="Times New Roman" w:eastAsia="Times New Roman" w:hAnsi="Times New Roman" w:cs="Times New Roman"/>
          <w:sz w:val="28"/>
          <w:szCs w:val="28"/>
          <w:lang w:eastAsia="uk-UA"/>
        </w:rPr>
        <w:t xml:space="preserve">16.4. </w:t>
      </w:r>
      <w:r w:rsidR="00376DD2" w:rsidRPr="002B1820">
        <w:rPr>
          <w:rFonts w:ascii="Times New Roman" w:eastAsia="Times New Roman" w:hAnsi="Times New Roman" w:cs="Times New Roman"/>
          <w:sz w:val="28"/>
          <w:szCs w:val="28"/>
          <w:lang w:eastAsia="uk-UA"/>
        </w:rPr>
        <w:t>Книги обліку трудових книжок (журнал реєстрації) працівників апарату міської ради та її структурних підрозділів.</w:t>
      </w:r>
    </w:p>
    <w:p w:rsidR="005D6F98" w:rsidRPr="002B1820" w:rsidRDefault="00BC4A73" w:rsidP="00C8655C">
      <w:pPr>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 xml:space="preserve">  </w:t>
      </w:r>
      <w:r w:rsidR="005D6F98" w:rsidRPr="002B1820">
        <w:rPr>
          <w:rFonts w:ascii="Times New Roman" w:eastAsia="Times New Roman" w:hAnsi="Times New Roman" w:cs="Times New Roman"/>
          <w:sz w:val="28"/>
          <w:szCs w:val="28"/>
          <w:lang w:eastAsia="uk-UA"/>
        </w:rPr>
        <w:t xml:space="preserve">16.5. </w:t>
      </w:r>
      <w:r w:rsidR="00376DD2" w:rsidRPr="002B1820">
        <w:rPr>
          <w:rFonts w:ascii="Times New Roman" w:eastAsia="Times New Roman" w:hAnsi="Times New Roman" w:cs="Times New Roman"/>
          <w:sz w:val="28"/>
          <w:szCs w:val="28"/>
          <w:lang w:eastAsia="uk-UA"/>
        </w:rPr>
        <w:t>Відомості про особові рахунки працівників міської ради та її структурних підрозділів.</w:t>
      </w:r>
    </w:p>
    <w:p w:rsidR="00376DD2" w:rsidRPr="002B1820" w:rsidRDefault="00BC4A73" w:rsidP="00C8655C">
      <w:pPr>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376DD2" w:rsidRPr="002B1820">
        <w:rPr>
          <w:rFonts w:ascii="Times New Roman" w:eastAsia="Times New Roman" w:hAnsi="Times New Roman" w:cs="Times New Roman"/>
          <w:sz w:val="28"/>
          <w:szCs w:val="28"/>
          <w:lang w:eastAsia="uk-UA"/>
        </w:rPr>
        <w:t>16.6. Списки осіб, зарахованих до кадрового резерву на посади працівників міської ради та її структурних підрозділів.</w:t>
      </w:r>
    </w:p>
    <w:p w:rsidR="00376DD2" w:rsidRPr="002B1820" w:rsidRDefault="00BC4A73" w:rsidP="00C8655C">
      <w:pPr>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376DD2" w:rsidRPr="002B1820">
        <w:rPr>
          <w:rFonts w:ascii="Times New Roman" w:eastAsia="Times New Roman" w:hAnsi="Times New Roman" w:cs="Times New Roman"/>
          <w:sz w:val="28"/>
          <w:szCs w:val="28"/>
          <w:lang w:eastAsia="uk-UA"/>
        </w:rPr>
        <w:t>16.7.   Відомості про зміст листування на запити державних органів, яким чинним законодавством надано право отримувати конфіденційну інформацію з кадрових питань.</w:t>
      </w:r>
    </w:p>
    <w:p w:rsidR="00376DD2" w:rsidRPr="002B1820" w:rsidRDefault="00BC4A73" w:rsidP="00C8655C">
      <w:pPr>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376DD2" w:rsidRPr="002B1820">
        <w:rPr>
          <w:rFonts w:ascii="Times New Roman" w:eastAsia="Times New Roman" w:hAnsi="Times New Roman" w:cs="Times New Roman"/>
          <w:sz w:val="28"/>
          <w:szCs w:val="28"/>
          <w:lang w:eastAsia="uk-UA"/>
        </w:rPr>
        <w:t xml:space="preserve"> 16.8. Номенклатура посад працівників, які підлягають оформленню на допуск до державної таємниці.</w:t>
      </w:r>
    </w:p>
    <w:p w:rsidR="00376DD2" w:rsidRPr="002B1820" w:rsidRDefault="00BC4A73" w:rsidP="00C8655C">
      <w:pPr>
        <w:spacing w:after="0" w:line="240" w:lineRule="auto"/>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00376DD2" w:rsidRPr="002B1820">
        <w:rPr>
          <w:rFonts w:ascii="Times New Roman" w:eastAsia="Times New Roman" w:hAnsi="Times New Roman" w:cs="Times New Roman"/>
          <w:sz w:val="28"/>
          <w:szCs w:val="28"/>
          <w:lang w:eastAsia="uk-UA"/>
        </w:rPr>
        <w:t xml:space="preserve"> 16.9. Облікова   картка громадянина про надання допуску до державної таємниці (форма 6).</w:t>
      </w:r>
    </w:p>
    <w:p w:rsidR="005D6F98" w:rsidRPr="005D6F98" w:rsidRDefault="00376DD2" w:rsidP="00C8655C">
      <w:pPr>
        <w:spacing w:after="0" w:line="240" w:lineRule="auto"/>
        <w:ind w:firstLine="567"/>
        <w:jc w:val="both"/>
        <w:rPr>
          <w:rFonts w:ascii="Times New Roman" w:eastAsia="Times New Roman" w:hAnsi="Times New Roman" w:cs="Times New Roman"/>
          <w:sz w:val="28"/>
          <w:szCs w:val="28"/>
          <w:lang w:eastAsia="uk-UA"/>
        </w:rPr>
      </w:pPr>
      <w:r w:rsidRPr="002B1820">
        <w:rPr>
          <w:rFonts w:ascii="Times New Roman" w:eastAsia="Times New Roman" w:hAnsi="Times New Roman" w:cs="Times New Roman"/>
          <w:sz w:val="28"/>
          <w:szCs w:val="28"/>
          <w:lang w:eastAsia="uk-UA"/>
        </w:rPr>
        <w:t xml:space="preserve"> </w:t>
      </w:r>
      <w:r w:rsidR="00BC4A73">
        <w:rPr>
          <w:rFonts w:ascii="Times New Roman" w:eastAsia="Times New Roman" w:hAnsi="Times New Roman" w:cs="Times New Roman"/>
          <w:sz w:val="28"/>
          <w:szCs w:val="28"/>
          <w:lang w:eastAsia="uk-UA"/>
        </w:rPr>
        <w:t xml:space="preserve">  </w:t>
      </w:r>
      <w:r w:rsidRPr="002B1820">
        <w:rPr>
          <w:rFonts w:ascii="Times New Roman" w:eastAsia="Times New Roman" w:hAnsi="Times New Roman" w:cs="Times New Roman"/>
          <w:sz w:val="28"/>
          <w:szCs w:val="28"/>
          <w:lang w:eastAsia="uk-UA"/>
        </w:rPr>
        <w:t>16.10. Перелік посад, що дають право працівникам, які їх займають, надавати матеріальним носіям інформації грифи секретності.</w:t>
      </w:r>
    </w:p>
    <w:p w:rsidR="002D3041" w:rsidRPr="00F40A7A" w:rsidRDefault="002D3041" w:rsidP="00C8655C">
      <w:pPr>
        <w:spacing w:after="0" w:line="240" w:lineRule="auto"/>
        <w:ind w:firstLine="6946"/>
        <w:rPr>
          <w:rFonts w:ascii="Times New Roman" w:eastAsia="Times New Roman" w:hAnsi="Times New Roman" w:cs="Times New Roman"/>
          <w:sz w:val="28"/>
          <w:szCs w:val="28"/>
          <w:lang w:eastAsia="uk-UA"/>
        </w:rPr>
      </w:pPr>
    </w:p>
    <w:p w:rsidR="002D3041" w:rsidRPr="00F40A7A" w:rsidRDefault="002D3041" w:rsidP="00C8655C">
      <w:pPr>
        <w:spacing w:after="0" w:line="240" w:lineRule="auto"/>
        <w:ind w:firstLine="6946"/>
        <w:rPr>
          <w:rFonts w:ascii="Times New Roman" w:eastAsia="Times New Roman" w:hAnsi="Times New Roman" w:cs="Times New Roman"/>
          <w:sz w:val="28"/>
          <w:szCs w:val="28"/>
          <w:lang w:eastAsia="uk-UA"/>
        </w:rPr>
      </w:pPr>
    </w:p>
    <w:p w:rsidR="009B1549" w:rsidRPr="00F40A7A" w:rsidRDefault="009B1549" w:rsidP="00C8655C">
      <w:pPr>
        <w:shd w:val="clear" w:color="auto" w:fill="FFFFFF"/>
        <w:spacing w:after="0" w:line="240" w:lineRule="auto"/>
        <w:ind w:firstLine="567"/>
        <w:rPr>
          <w:rFonts w:ascii="Times New Roman" w:hAnsi="Times New Roman" w:cs="Times New Roman"/>
          <w:sz w:val="28"/>
          <w:szCs w:val="28"/>
        </w:rPr>
      </w:pPr>
      <w:r w:rsidRPr="00F40A7A">
        <w:rPr>
          <w:rFonts w:ascii="Times New Roman" w:hAnsi="Times New Roman" w:cs="Times New Roman"/>
          <w:sz w:val="28"/>
          <w:szCs w:val="28"/>
        </w:rPr>
        <w:t xml:space="preserve">Керуючий справами </w:t>
      </w:r>
    </w:p>
    <w:p w:rsidR="009B1549" w:rsidRPr="00F40A7A" w:rsidRDefault="009B1549" w:rsidP="00C8655C">
      <w:pPr>
        <w:shd w:val="clear" w:color="auto" w:fill="FFFFFF"/>
        <w:spacing w:after="0" w:line="240" w:lineRule="auto"/>
        <w:ind w:firstLine="567"/>
        <w:rPr>
          <w:rFonts w:ascii="Times New Roman" w:hAnsi="Times New Roman" w:cs="Times New Roman"/>
          <w:sz w:val="28"/>
          <w:szCs w:val="28"/>
        </w:rPr>
      </w:pPr>
      <w:r w:rsidRPr="00F40A7A">
        <w:rPr>
          <w:rFonts w:ascii="Times New Roman" w:hAnsi="Times New Roman" w:cs="Times New Roman"/>
          <w:sz w:val="28"/>
          <w:szCs w:val="28"/>
        </w:rPr>
        <w:t xml:space="preserve">виконавчого комітету                              </w:t>
      </w:r>
      <w:r w:rsidR="00C8655C">
        <w:rPr>
          <w:rFonts w:ascii="Times New Roman" w:hAnsi="Times New Roman" w:cs="Times New Roman"/>
          <w:sz w:val="28"/>
          <w:szCs w:val="28"/>
        </w:rPr>
        <w:t xml:space="preserve">                     Олег ВОВКУН</w:t>
      </w:r>
    </w:p>
    <w:p w:rsidR="002D3041" w:rsidRPr="00F40A7A" w:rsidRDefault="002D3041" w:rsidP="00C8655C">
      <w:pPr>
        <w:spacing w:after="0" w:line="240" w:lineRule="auto"/>
        <w:ind w:firstLine="6946"/>
        <w:rPr>
          <w:rFonts w:ascii="Times New Roman" w:eastAsia="Times New Roman" w:hAnsi="Times New Roman" w:cs="Times New Roman"/>
          <w:sz w:val="28"/>
          <w:szCs w:val="28"/>
          <w:lang w:eastAsia="uk-UA"/>
        </w:rPr>
      </w:pPr>
    </w:p>
    <w:p w:rsidR="002D3041" w:rsidRPr="00F40A7A" w:rsidRDefault="002D3041" w:rsidP="00C8655C">
      <w:pPr>
        <w:spacing w:after="0" w:line="240" w:lineRule="auto"/>
        <w:ind w:firstLine="6946"/>
        <w:rPr>
          <w:rFonts w:ascii="Times New Roman" w:eastAsia="Times New Roman" w:hAnsi="Times New Roman" w:cs="Times New Roman"/>
          <w:sz w:val="28"/>
          <w:szCs w:val="28"/>
          <w:lang w:eastAsia="uk-UA"/>
        </w:rPr>
      </w:pPr>
    </w:p>
    <w:p w:rsidR="002D3041" w:rsidRDefault="002D3041" w:rsidP="00C8655C">
      <w:pPr>
        <w:spacing w:after="0" w:line="240" w:lineRule="auto"/>
        <w:ind w:firstLine="6946"/>
        <w:rPr>
          <w:rFonts w:ascii="Times New Roman" w:eastAsia="Times New Roman" w:hAnsi="Times New Roman" w:cs="Times New Roman"/>
          <w:sz w:val="28"/>
          <w:szCs w:val="28"/>
          <w:lang w:eastAsia="uk-UA"/>
        </w:rPr>
      </w:pPr>
    </w:p>
    <w:p w:rsidR="00F1693D" w:rsidRDefault="00F1693D" w:rsidP="00C8655C">
      <w:pPr>
        <w:spacing w:after="0" w:line="240" w:lineRule="auto"/>
        <w:ind w:firstLine="6946"/>
        <w:rPr>
          <w:rFonts w:ascii="Times New Roman" w:eastAsia="Times New Roman" w:hAnsi="Times New Roman" w:cs="Times New Roman"/>
          <w:sz w:val="28"/>
          <w:szCs w:val="28"/>
          <w:lang w:eastAsia="uk-UA"/>
        </w:rPr>
      </w:pPr>
    </w:p>
    <w:p w:rsidR="00F1693D" w:rsidRDefault="00F1693D" w:rsidP="00C8655C">
      <w:pPr>
        <w:spacing w:after="0" w:line="240" w:lineRule="auto"/>
        <w:ind w:firstLine="6946"/>
        <w:rPr>
          <w:rFonts w:ascii="Times New Roman" w:eastAsia="Times New Roman" w:hAnsi="Times New Roman" w:cs="Times New Roman"/>
          <w:sz w:val="28"/>
          <w:szCs w:val="28"/>
          <w:lang w:eastAsia="uk-UA"/>
        </w:rPr>
      </w:pPr>
    </w:p>
    <w:p w:rsidR="00F1693D" w:rsidRDefault="00F1693D" w:rsidP="00C8655C">
      <w:pPr>
        <w:spacing w:after="0" w:line="240" w:lineRule="auto"/>
        <w:rPr>
          <w:rFonts w:ascii="Times New Roman" w:eastAsia="Times New Roman" w:hAnsi="Times New Roman" w:cs="Times New Roman"/>
          <w:sz w:val="28"/>
          <w:szCs w:val="28"/>
          <w:lang w:eastAsia="uk-UA"/>
        </w:rPr>
      </w:pPr>
    </w:p>
    <w:p w:rsidR="00A17605" w:rsidRDefault="00A17605" w:rsidP="00C8655C">
      <w:pPr>
        <w:spacing w:after="0" w:line="240" w:lineRule="auto"/>
        <w:jc w:val="both"/>
        <w:rPr>
          <w:rFonts w:ascii="Times New Roman" w:hAnsi="Times New Roman" w:cs="Times New Roman"/>
          <w:sz w:val="28"/>
          <w:szCs w:val="28"/>
        </w:rPr>
      </w:pPr>
    </w:p>
    <w:sectPr w:rsidR="00A17605" w:rsidSect="00C54F72">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14CC" w:rsidRDefault="005E14CC" w:rsidP="00C8655C">
      <w:pPr>
        <w:spacing w:after="0" w:line="240" w:lineRule="auto"/>
      </w:pPr>
      <w:r>
        <w:separator/>
      </w:r>
    </w:p>
  </w:endnote>
  <w:endnote w:type="continuationSeparator" w:id="0">
    <w:p w:rsidR="005E14CC" w:rsidRDefault="005E14CC" w:rsidP="00C86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14CC" w:rsidRDefault="005E14CC" w:rsidP="00C8655C">
      <w:pPr>
        <w:spacing w:after="0" w:line="240" w:lineRule="auto"/>
      </w:pPr>
      <w:r>
        <w:separator/>
      </w:r>
    </w:p>
  </w:footnote>
  <w:footnote w:type="continuationSeparator" w:id="0">
    <w:p w:rsidR="005E14CC" w:rsidRDefault="005E14CC" w:rsidP="00C865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134650"/>
      <w:docPartObj>
        <w:docPartGallery w:val="Page Numbers (Top of Page)"/>
        <w:docPartUnique/>
      </w:docPartObj>
    </w:sdtPr>
    <w:sdtEndPr/>
    <w:sdtContent>
      <w:p w:rsidR="00C8655C" w:rsidRDefault="00C8655C">
        <w:pPr>
          <w:pStyle w:val="ad"/>
          <w:jc w:val="center"/>
        </w:pPr>
        <w:r>
          <w:fldChar w:fldCharType="begin"/>
        </w:r>
        <w:r>
          <w:instrText>PAGE   \* MERGEFORMAT</w:instrText>
        </w:r>
        <w:r>
          <w:fldChar w:fldCharType="separate"/>
        </w:r>
        <w:r w:rsidR="00852004" w:rsidRPr="00852004">
          <w:rPr>
            <w:noProof/>
            <w:lang w:val="ru-RU"/>
          </w:rPr>
          <w:t>3</w:t>
        </w:r>
        <w:r>
          <w:fldChar w:fldCharType="end"/>
        </w:r>
      </w:p>
    </w:sdtContent>
  </w:sdt>
  <w:p w:rsidR="00C8655C" w:rsidRDefault="00C8655C">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398E"/>
    <w:multiLevelType w:val="hybridMultilevel"/>
    <w:tmpl w:val="936C0A5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B0B63E9"/>
    <w:multiLevelType w:val="hybridMultilevel"/>
    <w:tmpl w:val="5A76E8C0"/>
    <w:lvl w:ilvl="0" w:tplc="8C8C61F2">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14F9397B"/>
    <w:multiLevelType w:val="multilevel"/>
    <w:tmpl w:val="537AD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FF47D8"/>
    <w:multiLevelType w:val="hybridMultilevel"/>
    <w:tmpl w:val="C9042AA8"/>
    <w:lvl w:ilvl="0" w:tplc="8C8C61F2">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3BA9740C"/>
    <w:multiLevelType w:val="hybridMultilevel"/>
    <w:tmpl w:val="886C2946"/>
    <w:lvl w:ilvl="0" w:tplc="8C8C61F2">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5" w15:restartNumberingAfterBreak="0">
    <w:nsid w:val="44B45FDA"/>
    <w:multiLevelType w:val="hybridMultilevel"/>
    <w:tmpl w:val="D8D03AC8"/>
    <w:lvl w:ilvl="0" w:tplc="98C44286">
      <w:start w:val="16"/>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15:restartNumberingAfterBreak="0">
    <w:nsid w:val="4DA86FA1"/>
    <w:multiLevelType w:val="multilevel"/>
    <w:tmpl w:val="A8148278"/>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90316D2"/>
    <w:multiLevelType w:val="hybridMultilevel"/>
    <w:tmpl w:val="5454868A"/>
    <w:lvl w:ilvl="0" w:tplc="8C8C61F2">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15:restartNumberingAfterBreak="0">
    <w:nsid w:val="5CCA6BEC"/>
    <w:multiLevelType w:val="hybridMultilevel"/>
    <w:tmpl w:val="8974A89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750E2C0">
      <w:numFmt w:val="bullet"/>
      <w:lvlText w:val="-"/>
      <w:lvlJc w:val="left"/>
      <w:pPr>
        <w:ind w:left="2835" w:hanging="855"/>
      </w:pPr>
      <w:rPr>
        <w:rFonts w:ascii="Times New Roman" w:eastAsia="Tahoma" w:hAnsi="Times New Roman" w:cs="Times New Roman" w:hint="default"/>
      </w:r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11831AA"/>
    <w:multiLevelType w:val="hybridMultilevel"/>
    <w:tmpl w:val="B2ACF68C"/>
    <w:lvl w:ilvl="0" w:tplc="6C22D444">
      <w:start w:val="1"/>
      <w:numFmt w:val="decimal"/>
      <w:lvlText w:val="%1."/>
      <w:lvlJc w:val="left"/>
      <w:pPr>
        <w:ind w:left="502"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250646E"/>
    <w:multiLevelType w:val="multilevel"/>
    <w:tmpl w:val="537AD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D093C57"/>
    <w:multiLevelType w:val="hybridMultilevel"/>
    <w:tmpl w:val="14A0C314"/>
    <w:lvl w:ilvl="0" w:tplc="8C8C61F2">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 w15:restartNumberingAfterBreak="0">
    <w:nsid w:val="78EE2339"/>
    <w:multiLevelType w:val="hybridMultilevel"/>
    <w:tmpl w:val="07ACA440"/>
    <w:lvl w:ilvl="0" w:tplc="98B6207E">
      <w:start w:val="1"/>
      <w:numFmt w:val="decimal"/>
      <w:lvlText w:val="%1)"/>
      <w:lvlJc w:val="left"/>
      <w:pPr>
        <w:ind w:left="1699" w:hanging="99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8"/>
  </w:num>
  <w:num w:numId="2">
    <w:abstractNumId w:val="9"/>
  </w:num>
  <w:num w:numId="3">
    <w:abstractNumId w:val="6"/>
  </w:num>
  <w:num w:numId="4">
    <w:abstractNumId w:val="10"/>
    <w:lvlOverride w:ilvl="0">
      <w:startOverride w:val="6"/>
    </w:lvlOverride>
  </w:num>
  <w:num w:numId="5">
    <w:abstractNumId w:val="2"/>
  </w:num>
  <w:num w:numId="6">
    <w:abstractNumId w:val="0"/>
  </w:num>
  <w:num w:numId="7">
    <w:abstractNumId w:val="5"/>
  </w:num>
  <w:num w:numId="8">
    <w:abstractNumId w:val="7"/>
  </w:num>
  <w:num w:numId="9">
    <w:abstractNumId w:val="11"/>
  </w:num>
  <w:num w:numId="10">
    <w:abstractNumId w:val="4"/>
  </w:num>
  <w:num w:numId="11">
    <w:abstractNumId w:val="1"/>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0B7"/>
    <w:rsid w:val="00012AF8"/>
    <w:rsid w:val="00033C62"/>
    <w:rsid w:val="000717A9"/>
    <w:rsid w:val="00084455"/>
    <w:rsid w:val="000B7999"/>
    <w:rsid w:val="001000F9"/>
    <w:rsid w:val="0012656B"/>
    <w:rsid w:val="00187E2B"/>
    <w:rsid w:val="001A577D"/>
    <w:rsid w:val="001F663A"/>
    <w:rsid w:val="00276725"/>
    <w:rsid w:val="002B1820"/>
    <w:rsid w:val="002D3041"/>
    <w:rsid w:val="002E1DD6"/>
    <w:rsid w:val="00302134"/>
    <w:rsid w:val="0033195A"/>
    <w:rsid w:val="00350E9E"/>
    <w:rsid w:val="00376DD2"/>
    <w:rsid w:val="00400FFC"/>
    <w:rsid w:val="004347BC"/>
    <w:rsid w:val="004961EF"/>
    <w:rsid w:val="004A4FAE"/>
    <w:rsid w:val="004F3EC5"/>
    <w:rsid w:val="00551BE9"/>
    <w:rsid w:val="005A4391"/>
    <w:rsid w:val="005B2F43"/>
    <w:rsid w:val="005D6F98"/>
    <w:rsid w:val="005E14CC"/>
    <w:rsid w:val="00611545"/>
    <w:rsid w:val="006601B1"/>
    <w:rsid w:val="00706E02"/>
    <w:rsid w:val="007152A7"/>
    <w:rsid w:val="00777A9D"/>
    <w:rsid w:val="00787C50"/>
    <w:rsid w:val="00796A1D"/>
    <w:rsid w:val="007B7859"/>
    <w:rsid w:val="007C21FF"/>
    <w:rsid w:val="008202A7"/>
    <w:rsid w:val="008225E0"/>
    <w:rsid w:val="008234A7"/>
    <w:rsid w:val="0083175F"/>
    <w:rsid w:val="00844980"/>
    <w:rsid w:val="00852004"/>
    <w:rsid w:val="00853A8F"/>
    <w:rsid w:val="00874814"/>
    <w:rsid w:val="00920CB5"/>
    <w:rsid w:val="00953A18"/>
    <w:rsid w:val="0097418D"/>
    <w:rsid w:val="009B1549"/>
    <w:rsid w:val="009C7267"/>
    <w:rsid w:val="009D6BB2"/>
    <w:rsid w:val="00A17605"/>
    <w:rsid w:val="00A33E3E"/>
    <w:rsid w:val="00A37D55"/>
    <w:rsid w:val="00A86775"/>
    <w:rsid w:val="00A928CB"/>
    <w:rsid w:val="00AE50A8"/>
    <w:rsid w:val="00AE798C"/>
    <w:rsid w:val="00B012D2"/>
    <w:rsid w:val="00B1537A"/>
    <w:rsid w:val="00B3476D"/>
    <w:rsid w:val="00BA3903"/>
    <w:rsid w:val="00BC1DFE"/>
    <w:rsid w:val="00BC4A73"/>
    <w:rsid w:val="00C22D23"/>
    <w:rsid w:val="00C54F72"/>
    <w:rsid w:val="00C65296"/>
    <w:rsid w:val="00C8655C"/>
    <w:rsid w:val="00CB6F3C"/>
    <w:rsid w:val="00CF3749"/>
    <w:rsid w:val="00D3313E"/>
    <w:rsid w:val="00D974C0"/>
    <w:rsid w:val="00DE6224"/>
    <w:rsid w:val="00E41554"/>
    <w:rsid w:val="00E901A2"/>
    <w:rsid w:val="00E931D7"/>
    <w:rsid w:val="00E950B7"/>
    <w:rsid w:val="00EE4402"/>
    <w:rsid w:val="00EF541B"/>
    <w:rsid w:val="00F1693D"/>
    <w:rsid w:val="00F16FDE"/>
    <w:rsid w:val="00F40A7A"/>
    <w:rsid w:val="00FA148E"/>
    <w:rsid w:val="00FB113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917B2"/>
  <w15:docId w15:val="{F95DB9E7-26FF-48DD-ABB1-981C24B35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4391"/>
  </w:style>
  <w:style w:type="paragraph" w:styleId="1">
    <w:name w:val="heading 1"/>
    <w:basedOn w:val="a"/>
    <w:next w:val="a"/>
    <w:link w:val="10"/>
    <w:qFormat/>
    <w:rsid w:val="00F40A7A"/>
    <w:pPr>
      <w:keepNext/>
      <w:keepLines/>
      <w:overflowPunct w:val="0"/>
      <w:autoSpaceDE w:val="0"/>
      <w:autoSpaceDN w:val="0"/>
      <w:adjustRightInd w:val="0"/>
      <w:spacing w:before="480" w:after="0" w:line="240" w:lineRule="auto"/>
      <w:textAlignment w:val="baseline"/>
      <w:outlineLvl w:val="0"/>
    </w:pPr>
    <w:rPr>
      <w:rFonts w:asciiTheme="majorHAnsi" w:eastAsiaTheme="majorEastAsia" w:hAnsiTheme="majorHAnsi" w:cstheme="majorBidi"/>
      <w:b/>
      <w:bCs/>
      <w:color w:val="365F91" w:themeColor="accent1" w:themeShade="BF"/>
      <w:sz w:val="28"/>
      <w:szCs w:val="28"/>
      <w:lang w:val="ru-RU" w:eastAsia="ru-RU"/>
    </w:rPr>
  </w:style>
  <w:style w:type="paragraph" w:styleId="2">
    <w:name w:val="heading 2"/>
    <w:basedOn w:val="a"/>
    <w:next w:val="a"/>
    <w:link w:val="20"/>
    <w:unhideWhenUsed/>
    <w:qFormat/>
    <w:rsid w:val="00F40A7A"/>
    <w:pPr>
      <w:keepNext/>
      <w:keepLines/>
      <w:overflowPunct w:val="0"/>
      <w:autoSpaceDE w:val="0"/>
      <w:autoSpaceDN w:val="0"/>
      <w:adjustRightInd w:val="0"/>
      <w:spacing w:before="200" w:after="0" w:line="240" w:lineRule="auto"/>
      <w:textAlignment w:val="baseline"/>
      <w:outlineLvl w:val="1"/>
    </w:pPr>
    <w:rPr>
      <w:rFonts w:asciiTheme="majorHAnsi" w:eastAsiaTheme="majorEastAsia" w:hAnsiTheme="majorHAnsi" w:cstheme="majorBidi"/>
      <w:b/>
      <w:bCs/>
      <w:color w:val="4F81BD" w:themeColor="accent1"/>
      <w:sz w:val="26"/>
      <w:szCs w:val="26"/>
      <w:lang w:val="ru-RU" w:eastAsia="ru-RU"/>
    </w:rPr>
  </w:style>
  <w:style w:type="paragraph" w:styleId="4">
    <w:name w:val="heading 4"/>
    <w:basedOn w:val="a"/>
    <w:next w:val="a"/>
    <w:link w:val="40"/>
    <w:uiPriority w:val="9"/>
    <w:semiHidden/>
    <w:unhideWhenUsed/>
    <w:qFormat/>
    <w:rsid w:val="00C8655C"/>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C8655C"/>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C8655C"/>
    <w:pPr>
      <w:keepNext/>
      <w:keepLines/>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semiHidden/>
    <w:unhideWhenUsed/>
    <w:qFormat/>
    <w:rsid w:val="00C8655C"/>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3">
    <w:name w:val="rvps3"/>
    <w:basedOn w:val="a"/>
    <w:rsid w:val="00E950B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3">
    <w:name w:val="rvts13"/>
    <w:basedOn w:val="a0"/>
    <w:rsid w:val="00E950B7"/>
  </w:style>
  <w:style w:type="paragraph" w:customStyle="1" w:styleId="rvps2">
    <w:name w:val="rvps2"/>
    <w:basedOn w:val="a"/>
    <w:rsid w:val="00E950B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2">
    <w:name w:val="rvps12"/>
    <w:basedOn w:val="a"/>
    <w:rsid w:val="00E950B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7">
    <w:name w:val="rvts7"/>
    <w:basedOn w:val="a0"/>
    <w:rsid w:val="00E950B7"/>
  </w:style>
  <w:style w:type="paragraph" w:customStyle="1" w:styleId="rvps13">
    <w:name w:val="rvps13"/>
    <w:basedOn w:val="a"/>
    <w:rsid w:val="00E950B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9">
    <w:name w:val="rvts19"/>
    <w:basedOn w:val="a0"/>
    <w:rsid w:val="00E950B7"/>
  </w:style>
  <w:style w:type="character" w:customStyle="1" w:styleId="rvts20">
    <w:name w:val="rvts20"/>
    <w:basedOn w:val="a0"/>
    <w:rsid w:val="00E950B7"/>
  </w:style>
  <w:style w:type="character" w:customStyle="1" w:styleId="rvts21">
    <w:name w:val="rvts21"/>
    <w:basedOn w:val="a0"/>
    <w:rsid w:val="00E950B7"/>
  </w:style>
  <w:style w:type="character" w:customStyle="1" w:styleId="rvts22">
    <w:name w:val="rvts22"/>
    <w:basedOn w:val="a0"/>
    <w:rsid w:val="00E950B7"/>
  </w:style>
  <w:style w:type="character" w:customStyle="1" w:styleId="rvts23">
    <w:name w:val="rvts23"/>
    <w:basedOn w:val="a0"/>
    <w:rsid w:val="00E950B7"/>
  </w:style>
  <w:style w:type="character" w:customStyle="1" w:styleId="rvts24">
    <w:name w:val="rvts24"/>
    <w:basedOn w:val="a0"/>
    <w:rsid w:val="00E950B7"/>
  </w:style>
  <w:style w:type="character" w:customStyle="1" w:styleId="rvts25">
    <w:name w:val="rvts25"/>
    <w:basedOn w:val="a0"/>
    <w:rsid w:val="00E950B7"/>
  </w:style>
  <w:style w:type="character" w:customStyle="1" w:styleId="rvts26">
    <w:name w:val="rvts26"/>
    <w:basedOn w:val="a0"/>
    <w:rsid w:val="00E950B7"/>
  </w:style>
  <w:style w:type="character" w:customStyle="1" w:styleId="rvts27">
    <w:name w:val="rvts27"/>
    <w:basedOn w:val="a0"/>
    <w:rsid w:val="00E950B7"/>
  </w:style>
  <w:style w:type="character" w:customStyle="1" w:styleId="rvts28">
    <w:name w:val="rvts28"/>
    <w:basedOn w:val="a0"/>
    <w:rsid w:val="00E950B7"/>
  </w:style>
  <w:style w:type="character" w:customStyle="1" w:styleId="rvts29">
    <w:name w:val="rvts29"/>
    <w:basedOn w:val="a0"/>
    <w:rsid w:val="00E950B7"/>
  </w:style>
  <w:style w:type="character" w:customStyle="1" w:styleId="rvts30">
    <w:name w:val="rvts30"/>
    <w:basedOn w:val="a0"/>
    <w:rsid w:val="00E950B7"/>
  </w:style>
  <w:style w:type="character" w:customStyle="1" w:styleId="rvts31">
    <w:name w:val="rvts31"/>
    <w:basedOn w:val="a0"/>
    <w:rsid w:val="00E950B7"/>
  </w:style>
  <w:style w:type="character" w:customStyle="1" w:styleId="rvts32">
    <w:name w:val="rvts32"/>
    <w:basedOn w:val="a0"/>
    <w:rsid w:val="00E950B7"/>
  </w:style>
  <w:style w:type="character" w:customStyle="1" w:styleId="rvts33">
    <w:name w:val="rvts33"/>
    <w:basedOn w:val="a0"/>
    <w:rsid w:val="00E950B7"/>
  </w:style>
  <w:style w:type="character" w:customStyle="1" w:styleId="rvts34">
    <w:name w:val="rvts34"/>
    <w:basedOn w:val="a0"/>
    <w:rsid w:val="00E950B7"/>
  </w:style>
  <w:style w:type="character" w:customStyle="1" w:styleId="rvts35">
    <w:name w:val="rvts35"/>
    <w:basedOn w:val="a0"/>
    <w:rsid w:val="00E950B7"/>
  </w:style>
  <w:style w:type="character" w:customStyle="1" w:styleId="rvts36">
    <w:name w:val="rvts36"/>
    <w:basedOn w:val="a0"/>
    <w:rsid w:val="00E950B7"/>
  </w:style>
  <w:style w:type="character" w:customStyle="1" w:styleId="rvts37">
    <w:name w:val="rvts37"/>
    <w:basedOn w:val="a0"/>
    <w:rsid w:val="00E950B7"/>
  </w:style>
  <w:style w:type="character" w:customStyle="1" w:styleId="rvts38">
    <w:name w:val="rvts38"/>
    <w:basedOn w:val="a0"/>
    <w:rsid w:val="00E950B7"/>
  </w:style>
  <w:style w:type="character" w:customStyle="1" w:styleId="rvts39">
    <w:name w:val="rvts39"/>
    <w:basedOn w:val="a0"/>
    <w:rsid w:val="00E950B7"/>
  </w:style>
  <w:style w:type="character" w:customStyle="1" w:styleId="rvts40">
    <w:name w:val="rvts40"/>
    <w:basedOn w:val="a0"/>
    <w:rsid w:val="00E950B7"/>
  </w:style>
  <w:style w:type="character" w:customStyle="1" w:styleId="rvts41">
    <w:name w:val="rvts41"/>
    <w:basedOn w:val="a0"/>
    <w:rsid w:val="00E950B7"/>
  </w:style>
  <w:style w:type="character" w:customStyle="1" w:styleId="rvts42">
    <w:name w:val="rvts42"/>
    <w:basedOn w:val="a0"/>
    <w:rsid w:val="00E950B7"/>
  </w:style>
  <w:style w:type="character" w:customStyle="1" w:styleId="rvts43">
    <w:name w:val="rvts43"/>
    <w:basedOn w:val="a0"/>
    <w:rsid w:val="00E950B7"/>
  </w:style>
  <w:style w:type="character" w:customStyle="1" w:styleId="rvts44">
    <w:name w:val="rvts44"/>
    <w:basedOn w:val="a0"/>
    <w:rsid w:val="00E950B7"/>
  </w:style>
  <w:style w:type="character" w:customStyle="1" w:styleId="rvts45">
    <w:name w:val="rvts45"/>
    <w:basedOn w:val="a0"/>
    <w:rsid w:val="00E950B7"/>
  </w:style>
  <w:style w:type="character" w:customStyle="1" w:styleId="rvts46">
    <w:name w:val="rvts46"/>
    <w:basedOn w:val="a0"/>
    <w:rsid w:val="00E950B7"/>
  </w:style>
  <w:style w:type="character" w:customStyle="1" w:styleId="rvts47">
    <w:name w:val="rvts47"/>
    <w:basedOn w:val="a0"/>
    <w:rsid w:val="00E950B7"/>
  </w:style>
  <w:style w:type="character" w:customStyle="1" w:styleId="rvts48">
    <w:name w:val="rvts48"/>
    <w:basedOn w:val="a0"/>
    <w:rsid w:val="00E950B7"/>
  </w:style>
  <w:style w:type="character" w:customStyle="1" w:styleId="rvts49">
    <w:name w:val="rvts49"/>
    <w:basedOn w:val="a0"/>
    <w:rsid w:val="00E950B7"/>
  </w:style>
  <w:style w:type="character" w:customStyle="1" w:styleId="rvts50">
    <w:name w:val="rvts50"/>
    <w:basedOn w:val="a0"/>
    <w:rsid w:val="00E950B7"/>
  </w:style>
  <w:style w:type="character" w:customStyle="1" w:styleId="rvts51">
    <w:name w:val="rvts51"/>
    <w:basedOn w:val="a0"/>
    <w:rsid w:val="00E950B7"/>
  </w:style>
  <w:style w:type="character" w:customStyle="1" w:styleId="rvts52">
    <w:name w:val="rvts52"/>
    <w:basedOn w:val="a0"/>
    <w:rsid w:val="00E950B7"/>
  </w:style>
  <w:style w:type="character" w:customStyle="1" w:styleId="rvts53">
    <w:name w:val="rvts53"/>
    <w:basedOn w:val="a0"/>
    <w:rsid w:val="00E950B7"/>
  </w:style>
  <w:style w:type="character" w:customStyle="1" w:styleId="rvts54">
    <w:name w:val="rvts54"/>
    <w:basedOn w:val="a0"/>
    <w:rsid w:val="00E950B7"/>
  </w:style>
  <w:style w:type="character" w:customStyle="1" w:styleId="rvts55">
    <w:name w:val="rvts55"/>
    <w:basedOn w:val="a0"/>
    <w:rsid w:val="00E950B7"/>
  </w:style>
  <w:style w:type="character" w:customStyle="1" w:styleId="rvts56">
    <w:name w:val="rvts56"/>
    <w:basedOn w:val="a0"/>
    <w:rsid w:val="00E950B7"/>
  </w:style>
  <w:style w:type="character" w:customStyle="1" w:styleId="rvts57">
    <w:name w:val="rvts57"/>
    <w:basedOn w:val="a0"/>
    <w:rsid w:val="00E950B7"/>
  </w:style>
  <w:style w:type="character" w:customStyle="1" w:styleId="rvts58">
    <w:name w:val="rvts58"/>
    <w:basedOn w:val="a0"/>
    <w:rsid w:val="00E950B7"/>
  </w:style>
  <w:style w:type="character" w:customStyle="1" w:styleId="rvts59">
    <w:name w:val="rvts59"/>
    <w:basedOn w:val="a0"/>
    <w:rsid w:val="00E950B7"/>
  </w:style>
  <w:style w:type="character" w:customStyle="1" w:styleId="rvts60">
    <w:name w:val="rvts60"/>
    <w:basedOn w:val="a0"/>
    <w:rsid w:val="00E950B7"/>
  </w:style>
  <w:style w:type="character" w:customStyle="1" w:styleId="rvts61">
    <w:name w:val="rvts61"/>
    <w:basedOn w:val="a0"/>
    <w:rsid w:val="00E950B7"/>
  </w:style>
  <w:style w:type="character" w:customStyle="1" w:styleId="rvts62">
    <w:name w:val="rvts62"/>
    <w:basedOn w:val="a0"/>
    <w:rsid w:val="00E950B7"/>
  </w:style>
  <w:style w:type="character" w:customStyle="1" w:styleId="rvts63">
    <w:name w:val="rvts63"/>
    <w:basedOn w:val="a0"/>
    <w:rsid w:val="00E950B7"/>
  </w:style>
  <w:style w:type="character" w:customStyle="1" w:styleId="rvts64">
    <w:name w:val="rvts64"/>
    <w:basedOn w:val="a0"/>
    <w:rsid w:val="00E950B7"/>
  </w:style>
  <w:style w:type="character" w:customStyle="1" w:styleId="rvts65">
    <w:name w:val="rvts65"/>
    <w:basedOn w:val="a0"/>
    <w:rsid w:val="00E950B7"/>
  </w:style>
  <w:style w:type="paragraph" w:styleId="a3">
    <w:name w:val="Normal (Web)"/>
    <w:basedOn w:val="a"/>
    <w:uiPriority w:val="99"/>
    <w:rsid w:val="002D3041"/>
    <w:pPr>
      <w:suppressAutoHyphens/>
      <w:spacing w:before="280" w:after="280" w:line="240" w:lineRule="auto"/>
    </w:pPr>
    <w:rPr>
      <w:rFonts w:ascii="Times New Roman" w:eastAsia="Times New Roman" w:hAnsi="Times New Roman" w:cs="Times New Roman"/>
      <w:sz w:val="24"/>
      <w:szCs w:val="24"/>
      <w:lang w:val="ru-RU" w:eastAsia="zh-CN"/>
    </w:rPr>
  </w:style>
  <w:style w:type="character" w:customStyle="1" w:styleId="a4">
    <w:name w:val="Основной текст_"/>
    <w:link w:val="21"/>
    <w:rsid w:val="007152A7"/>
    <w:rPr>
      <w:rFonts w:ascii="Tahoma" w:eastAsia="Tahoma" w:hAnsi="Tahoma" w:cs="Tahoma"/>
      <w:spacing w:val="3"/>
      <w:shd w:val="clear" w:color="auto" w:fill="FFFFFF"/>
    </w:rPr>
  </w:style>
  <w:style w:type="paragraph" w:customStyle="1" w:styleId="21">
    <w:name w:val="Основной текст2"/>
    <w:basedOn w:val="a"/>
    <w:link w:val="a4"/>
    <w:rsid w:val="007152A7"/>
    <w:pPr>
      <w:widowControl w:val="0"/>
      <w:shd w:val="clear" w:color="auto" w:fill="FFFFFF"/>
      <w:spacing w:before="420" w:after="420" w:line="0" w:lineRule="atLeast"/>
      <w:jc w:val="both"/>
    </w:pPr>
    <w:rPr>
      <w:rFonts w:ascii="Tahoma" w:eastAsia="Tahoma" w:hAnsi="Tahoma" w:cs="Tahoma"/>
      <w:spacing w:val="3"/>
    </w:rPr>
  </w:style>
  <w:style w:type="character" w:customStyle="1" w:styleId="10">
    <w:name w:val="Заголовок 1 Знак"/>
    <w:basedOn w:val="a0"/>
    <w:link w:val="1"/>
    <w:rsid w:val="00F40A7A"/>
    <w:rPr>
      <w:rFonts w:asciiTheme="majorHAnsi" w:eastAsiaTheme="majorEastAsia" w:hAnsiTheme="majorHAnsi" w:cstheme="majorBidi"/>
      <w:b/>
      <w:bCs/>
      <w:color w:val="365F91" w:themeColor="accent1" w:themeShade="BF"/>
      <w:sz w:val="28"/>
      <w:szCs w:val="28"/>
      <w:lang w:val="ru-RU" w:eastAsia="ru-RU"/>
    </w:rPr>
  </w:style>
  <w:style w:type="character" w:customStyle="1" w:styleId="20">
    <w:name w:val="Заголовок 2 Знак"/>
    <w:basedOn w:val="a0"/>
    <w:link w:val="2"/>
    <w:rsid w:val="00F40A7A"/>
    <w:rPr>
      <w:rFonts w:asciiTheme="majorHAnsi" w:eastAsiaTheme="majorEastAsia" w:hAnsiTheme="majorHAnsi" w:cstheme="majorBidi"/>
      <w:b/>
      <w:bCs/>
      <w:color w:val="4F81BD" w:themeColor="accent1"/>
      <w:sz w:val="26"/>
      <w:szCs w:val="26"/>
      <w:lang w:val="ru-RU" w:eastAsia="ru-RU"/>
    </w:rPr>
  </w:style>
  <w:style w:type="paragraph" w:styleId="22">
    <w:name w:val="Body Text Indent 2"/>
    <w:basedOn w:val="a"/>
    <w:link w:val="23"/>
    <w:unhideWhenUsed/>
    <w:rsid w:val="00F40A7A"/>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0"/>
      <w:szCs w:val="20"/>
      <w:lang w:val="ru-RU" w:eastAsia="ru-RU"/>
    </w:rPr>
  </w:style>
  <w:style w:type="character" w:customStyle="1" w:styleId="23">
    <w:name w:val="Основной текст с отступом 2 Знак"/>
    <w:basedOn w:val="a0"/>
    <w:link w:val="22"/>
    <w:rsid w:val="00F40A7A"/>
    <w:rPr>
      <w:rFonts w:ascii="Times New Roman" w:eastAsia="Times New Roman" w:hAnsi="Times New Roman" w:cs="Times New Roman"/>
      <w:sz w:val="20"/>
      <w:szCs w:val="20"/>
      <w:lang w:val="ru-RU" w:eastAsia="ru-RU"/>
    </w:rPr>
  </w:style>
  <w:style w:type="character" w:customStyle="1" w:styleId="apple-converted-space">
    <w:name w:val="apple-converted-space"/>
    <w:basedOn w:val="a0"/>
    <w:rsid w:val="00F40A7A"/>
  </w:style>
  <w:style w:type="table" w:styleId="a5">
    <w:name w:val="Table Grid"/>
    <w:basedOn w:val="a1"/>
    <w:uiPriority w:val="59"/>
    <w:rsid w:val="00F40A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F16FDE"/>
    <w:pPr>
      <w:ind w:left="720"/>
      <w:contextualSpacing/>
    </w:pPr>
  </w:style>
  <w:style w:type="paragraph" w:styleId="a7">
    <w:name w:val="Body Text"/>
    <w:basedOn w:val="a"/>
    <w:link w:val="a8"/>
    <w:uiPriority w:val="99"/>
    <w:semiHidden/>
    <w:unhideWhenUsed/>
    <w:rsid w:val="0012656B"/>
    <w:pPr>
      <w:spacing w:after="120"/>
    </w:pPr>
  </w:style>
  <w:style w:type="character" w:customStyle="1" w:styleId="a8">
    <w:name w:val="Основной текст Знак"/>
    <w:basedOn w:val="a0"/>
    <w:link w:val="a7"/>
    <w:uiPriority w:val="99"/>
    <w:semiHidden/>
    <w:rsid w:val="0012656B"/>
  </w:style>
  <w:style w:type="paragraph" w:styleId="24">
    <w:name w:val="Body Text 2"/>
    <w:basedOn w:val="a"/>
    <w:link w:val="25"/>
    <w:uiPriority w:val="99"/>
    <w:semiHidden/>
    <w:unhideWhenUsed/>
    <w:rsid w:val="0012656B"/>
    <w:pPr>
      <w:spacing w:after="120" w:line="480" w:lineRule="auto"/>
    </w:pPr>
  </w:style>
  <w:style w:type="character" w:customStyle="1" w:styleId="25">
    <w:name w:val="Основной текст 2 Знак"/>
    <w:basedOn w:val="a0"/>
    <w:link w:val="24"/>
    <w:uiPriority w:val="99"/>
    <w:semiHidden/>
    <w:rsid w:val="0012656B"/>
  </w:style>
  <w:style w:type="paragraph" w:styleId="a9">
    <w:name w:val="Body Text Indent"/>
    <w:basedOn w:val="a"/>
    <w:link w:val="aa"/>
    <w:uiPriority w:val="99"/>
    <w:unhideWhenUsed/>
    <w:rsid w:val="0012656B"/>
    <w:pPr>
      <w:spacing w:after="120"/>
      <w:ind w:left="283"/>
    </w:pPr>
  </w:style>
  <w:style w:type="character" w:customStyle="1" w:styleId="aa">
    <w:name w:val="Основной текст с отступом Знак"/>
    <w:basedOn w:val="a0"/>
    <w:link w:val="a9"/>
    <w:uiPriority w:val="99"/>
    <w:rsid w:val="0012656B"/>
  </w:style>
  <w:style w:type="paragraph" w:styleId="3">
    <w:name w:val="Body Text Indent 3"/>
    <w:basedOn w:val="a"/>
    <w:link w:val="30"/>
    <w:uiPriority w:val="99"/>
    <w:semiHidden/>
    <w:unhideWhenUsed/>
    <w:rsid w:val="0012656B"/>
    <w:pPr>
      <w:spacing w:after="120"/>
      <w:ind w:left="283"/>
    </w:pPr>
    <w:rPr>
      <w:sz w:val="16"/>
      <w:szCs w:val="16"/>
    </w:rPr>
  </w:style>
  <w:style w:type="character" w:customStyle="1" w:styleId="30">
    <w:name w:val="Основной текст с отступом 3 Знак"/>
    <w:basedOn w:val="a0"/>
    <w:link w:val="3"/>
    <w:uiPriority w:val="99"/>
    <w:semiHidden/>
    <w:rsid w:val="0012656B"/>
    <w:rPr>
      <w:sz w:val="16"/>
      <w:szCs w:val="16"/>
    </w:rPr>
  </w:style>
  <w:style w:type="paragraph" w:styleId="ab">
    <w:name w:val="Balloon Text"/>
    <w:basedOn w:val="a"/>
    <w:link w:val="ac"/>
    <w:uiPriority w:val="99"/>
    <w:semiHidden/>
    <w:unhideWhenUsed/>
    <w:rsid w:val="001F663A"/>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F663A"/>
    <w:rPr>
      <w:rFonts w:ascii="Segoe UI" w:hAnsi="Segoe UI" w:cs="Segoe UI"/>
      <w:sz w:val="18"/>
      <w:szCs w:val="18"/>
    </w:rPr>
  </w:style>
  <w:style w:type="character" w:customStyle="1" w:styleId="40">
    <w:name w:val="Заголовок 4 Знак"/>
    <w:basedOn w:val="a0"/>
    <w:link w:val="4"/>
    <w:uiPriority w:val="9"/>
    <w:semiHidden/>
    <w:rsid w:val="00C8655C"/>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semiHidden/>
    <w:rsid w:val="00C8655C"/>
    <w:rPr>
      <w:rFonts w:asciiTheme="majorHAnsi" w:eastAsiaTheme="majorEastAsia" w:hAnsiTheme="majorHAnsi" w:cstheme="majorBidi"/>
      <w:color w:val="365F91" w:themeColor="accent1" w:themeShade="BF"/>
    </w:rPr>
  </w:style>
  <w:style w:type="character" w:customStyle="1" w:styleId="60">
    <w:name w:val="Заголовок 6 Знак"/>
    <w:basedOn w:val="a0"/>
    <w:link w:val="6"/>
    <w:uiPriority w:val="9"/>
    <w:semiHidden/>
    <w:rsid w:val="00C8655C"/>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uiPriority w:val="9"/>
    <w:semiHidden/>
    <w:rsid w:val="00C8655C"/>
    <w:rPr>
      <w:rFonts w:asciiTheme="majorHAnsi" w:eastAsiaTheme="majorEastAsia" w:hAnsiTheme="majorHAnsi" w:cstheme="majorBidi"/>
      <w:i/>
      <w:iCs/>
      <w:color w:val="243F60" w:themeColor="accent1" w:themeShade="7F"/>
    </w:rPr>
  </w:style>
  <w:style w:type="paragraph" w:styleId="ad">
    <w:name w:val="header"/>
    <w:basedOn w:val="a"/>
    <w:link w:val="ae"/>
    <w:uiPriority w:val="99"/>
    <w:unhideWhenUsed/>
    <w:rsid w:val="00C8655C"/>
    <w:pPr>
      <w:tabs>
        <w:tab w:val="center" w:pos="4844"/>
        <w:tab w:val="right" w:pos="9689"/>
      </w:tabs>
      <w:spacing w:after="0" w:line="240" w:lineRule="auto"/>
    </w:pPr>
  </w:style>
  <w:style w:type="character" w:customStyle="1" w:styleId="ae">
    <w:name w:val="Верхний колонтитул Знак"/>
    <w:basedOn w:val="a0"/>
    <w:link w:val="ad"/>
    <w:uiPriority w:val="99"/>
    <w:rsid w:val="00C8655C"/>
  </w:style>
  <w:style w:type="paragraph" w:styleId="af">
    <w:name w:val="footer"/>
    <w:basedOn w:val="a"/>
    <w:link w:val="af0"/>
    <w:uiPriority w:val="99"/>
    <w:unhideWhenUsed/>
    <w:rsid w:val="00C8655C"/>
    <w:pPr>
      <w:tabs>
        <w:tab w:val="center" w:pos="4844"/>
        <w:tab w:val="right" w:pos="9689"/>
      </w:tabs>
      <w:spacing w:after="0" w:line="240" w:lineRule="auto"/>
    </w:pPr>
  </w:style>
  <w:style w:type="character" w:customStyle="1" w:styleId="af0">
    <w:name w:val="Нижний колонтитул Знак"/>
    <w:basedOn w:val="a0"/>
    <w:link w:val="af"/>
    <w:uiPriority w:val="99"/>
    <w:rsid w:val="00C86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95616">
      <w:bodyDiv w:val="1"/>
      <w:marLeft w:val="0"/>
      <w:marRight w:val="0"/>
      <w:marTop w:val="0"/>
      <w:marBottom w:val="0"/>
      <w:divBdr>
        <w:top w:val="none" w:sz="0" w:space="0" w:color="auto"/>
        <w:left w:val="none" w:sz="0" w:space="0" w:color="auto"/>
        <w:bottom w:val="none" w:sz="0" w:space="0" w:color="auto"/>
        <w:right w:val="none" w:sz="0" w:space="0" w:color="auto"/>
      </w:divBdr>
    </w:div>
    <w:div w:id="596792240">
      <w:bodyDiv w:val="1"/>
      <w:marLeft w:val="0"/>
      <w:marRight w:val="0"/>
      <w:marTop w:val="0"/>
      <w:marBottom w:val="0"/>
      <w:divBdr>
        <w:top w:val="none" w:sz="0" w:space="0" w:color="auto"/>
        <w:left w:val="none" w:sz="0" w:space="0" w:color="auto"/>
        <w:bottom w:val="none" w:sz="0" w:space="0" w:color="auto"/>
        <w:right w:val="none" w:sz="0" w:space="0" w:color="auto"/>
      </w:divBdr>
    </w:div>
    <w:div w:id="630288966">
      <w:bodyDiv w:val="1"/>
      <w:marLeft w:val="0"/>
      <w:marRight w:val="0"/>
      <w:marTop w:val="0"/>
      <w:marBottom w:val="0"/>
      <w:divBdr>
        <w:top w:val="none" w:sz="0" w:space="0" w:color="auto"/>
        <w:left w:val="none" w:sz="0" w:space="0" w:color="auto"/>
        <w:bottom w:val="none" w:sz="0" w:space="0" w:color="auto"/>
        <w:right w:val="none" w:sz="0" w:space="0" w:color="auto"/>
      </w:divBdr>
    </w:div>
    <w:div w:id="1011689177">
      <w:bodyDiv w:val="1"/>
      <w:marLeft w:val="0"/>
      <w:marRight w:val="0"/>
      <w:marTop w:val="0"/>
      <w:marBottom w:val="0"/>
      <w:divBdr>
        <w:top w:val="none" w:sz="0" w:space="0" w:color="auto"/>
        <w:left w:val="none" w:sz="0" w:space="0" w:color="auto"/>
        <w:bottom w:val="none" w:sz="0" w:space="0" w:color="auto"/>
        <w:right w:val="none" w:sz="0" w:space="0" w:color="auto"/>
      </w:divBdr>
      <w:divsChild>
        <w:div w:id="2006081934">
          <w:marLeft w:val="0"/>
          <w:marRight w:val="0"/>
          <w:marTop w:val="0"/>
          <w:marBottom w:val="0"/>
          <w:divBdr>
            <w:top w:val="none" w:sz="0" w:space="0" w:color="auto"/>
            <w:left w:val="none" w:sz="0" w:space="0" w:color="auto"/>
            <w:bottom w:val="none" w:sz="0" w:space="0" w:color="auto"/>
            <w:right w:val="none" w:sz="0" w:space="0" w:color="auto"/>
          </w:divBdr>
        </w:div>
      </w:divsChild>
    </w:div>
    <w:div w:id="1733576969">
      <w:bodyDiv w:val="1"/>
      <w:marLeft w:val="0"/>
      <w:marRight w:val="0"/>
      <w:marTop w:val="0"/>
      <w:marBottom w:val="0"/>
      <w:divBdr>
        <w:top w:val="none" w:sz="0" w:space="0" w:color="auto"/>
        <w:left w:val="none" w:sz="0" w:space="0" w:color="auto"/>
        <w:bottom w:val="none" w:sz="0" w:space="0" w:color="auto"/>
        <w:right w:val="none" w:sz="0" w:space="0" w:color="auto"/>
      </w:divBdr>
      <w:divsChild>
        <w:div w:id="2054384940">
          <w:marLeft w:val="0"/>
          <w:marRight w:val="0"/>
          <w:marTop w:val="0"/>
          <w:marBottom w:val="0"/>
          <w:divBdr>
            <w:top w:val="none" w:sz="0" w:space="0" w:color="auto"/>
            <w:left w:val="none" w:sz="0" w:space="0" w:color="auto"/>
            <w:bottom w:val="none" w:sz="0" w:space="0" w:color="auto"/>
            <w:right w:val="none" w:sz="0" w:space="0" w:color="auto"/>
          </w:divBdr>
        </w:div>
        <w:div w:id="1647277500">
          <w:marLeft w:val="0"/>
          <w:marRight w:val="0"/>
          <w:marTop w:val="0"/>
          <w:marBottom w:val="0"/>
          <w:divBdr>
            <w:top w:val="none" w:sz="0" w:space="0" w:color="auto"/>
            <w:left w:val="none" w:sz="0" w:space="0" w:color="auto"/>
            <w:bottom w:val="none" w:sz="0" w:space="0" w:color="auto"/>
            <w:right w:val="none" w:sz="0" w:space="0" w:color="auto"/>
          </w:divBdr>
        </w:div>
      </w:divsChild>
    </w:div>
    <w:div w:id="198188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8FF1C-A1D5-43F8-8622-04A52D5D5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35</Pages>
  <Words>11007</Words>
  <Characters>62740</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Музей</dc:creator>
  <cp:lastModifiedBy>Администратор</cp:lastModifiedBy>
  <cp:revision>8</cp:revision>
  <cp:lastPrinted>2022-02-15T07:48:00Z</cp:lastPrinted>
  <dcterms:created xsi:type="dcterms:W3CDTF">2022-02-17T14:18:00Z</dcterms:created>
  <dcterms:modified xsi:type="dcterms:W3CDTF">2022-02-23T08:06:00Z</dcterms:modified>
</cp:coreProperties>
</file>