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7E" w:rsidRDefault="00BC1B7E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42"/>
          <w:szCs w:val="42"/>
          <w:lang w:val="uk-UA" w:eastAsia="ru-RU"/>
        </w:rPr>
      </w:pPr>
      <w:bookmarkStart w:id="0" w:name="_GoBack"/>
      <w:bookmarkEnd w:id="0"/>
    </w:p>
    <w:p w:rsidR="00BC1B7E" w:rsidRPr="008C4B84" w:rsidRDefault="00BC1B7E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42"/>
          <w:szCs w:val="42"/>
          <w:lang w:val="uk-UA" w:eastAsia="ru-RU"/>
        </w:rPr>
      </w:pPr>
      <w:r>
        <w:rPr>
          <w:rFonts w:ascii="Times New Roman" w:hAnsi="Times New Roman"/>
          <w:b/>
          <w:kern w:val="36"/>
          <w:sz w:val="42"/>
          <w:szCs w:val="42"/>
          <w:lang w:val="uk-UA" w:eastAsia="ru-RU"/>
        </w:rPr>
        <w:t xml:space="preserve">Звіт за лютий 2022 </w:t>
      </w:r>
      <w:r w:rsidRPr="008C4B84">
        <w:rPr>
          <w:rFonts w:ascii="Times New Roman" w:hAnsi="Times New Roman"/>
          <w:b/>
          <w:kern w:val="36"/>
          <w:sz w:val="42"/>
          <w:szCs w:val="42"/>
          <w:lang w:val="uk-UA" w:eastAsia="ru-RU"/>
        </w:rPr>
        <w:t>року по</w:t>
      </w:r>
    </w:p>
    <w:p w:rsidR="00BC1B7E" w:rsidRPr="007E459B" w:rsidRDefault="00BC1B7E" w:rsidP="009030C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42"/>
          <w:szCs w:val="42"/>
          <w:lang w:val="uk-UA" w:eastAsia="ru-RU"/>
        </w:rPr>
      </w:pPr>
      <w:r w:rsidRPr="007E459B">
        <w:rPr>
          <w:rFonts w:ascii="Times New Roman" w:hAnsi="Times New Roman"/>
          <w:b/>
          <w:kern w:val="36"/>
          <w:sz w:val="42"/>
          <w:szCs w:val="42"/>
          <w:lang w:val="uk-UA" w:eastAsia="ru-RU"/>
        </w:rPr>
        <w:t>ДП «Рогатин-Водоканал»</w:t>
      </w:r>
      <w:r w:rsidRPr="007E459B">
        <w:rPr>
          <w:rFonts w:ascii="Times New Roman" w:hAnsi="Times New Roman"/>
          <w:b/>
          <w:kern w:val="36"/>
          <w:sz w:val="42"/>
          <w:szCs w:val="42"/>
          <w:lang w:eastAsia="ru-RU"/>
        </w:rPr>
        <w:t>.</w:t>
      </w:r>
    </w:p>
    <w:p w:rsidR="00BC1B7E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</w:p>
    <w:p w:rsidR="00BC1B7E" w:rsidRPr="007E459B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E459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1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.Кількість  споживачів –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2976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абоненти:</w:t>
      </w:r>
    </w:p>
    <w:p w:rsidR="00BC1B7E" w:rsidRPr="007E459B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                            -населення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2793 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абонентів,</w:t>
      </w:r>
    </w:p>
    <w:p w:rsidR="00BC1B7E" w:rsidRPr="007E459B" w:rsidRDefault="00BC1B7E" w:rsidP="004A718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- юридичні особи – 183 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абоненти,         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        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                            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      з них </w:t>
      </w:r>
      <w:proofErr w:type="spellStart"/>
      <w:r>
        <w:rPr>
          <w:rFonts w:ascii="Times New Roman" w:hAnsi="Times New Roman"/>
          <w:kern w:val="36"/>
          <w:sz w:val="28"/>
          <w:szCs w:val="28"/>
          <w:lang w:val="uk-UA" w:eastAsia="ru-RU"/>
        </w:rPr>
        <w:t>держ</w:t>
      </w:r>
      <w:proofErr w:type="spellEnd"/>
      <w:r>
        <w:rPr>
          <w:rFonts w:ascii="Times New Roman" w:hAnsi="Times New Roman"/>
          <w:kern w:val="36"/>
          <w:sz w:val="28"/>
          <w:szCs w:val="28"/>
          <w:lang w:val="uk-UA" w:eastAsia="ru-RU"/>
        </w:rPr>
        <w:t>. бюджет - 27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абоненти,                                                                                           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Організації - 156 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абоненти.</w:t>
      </w:r>
    </w:p>
    <w:p w:rsidR="00BC1B7E" w:rsidRPr="007E459B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BC1B7E" w:rsidRPr="007E459B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E459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2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.Піднято води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м3</w:t>
      </w:r>
    </w:p>
    <w:p w:rsidR="00BC1B7E" w:rsidRPr="006E5E54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E459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3</w:t>
      </w: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.Продано </w:t>
      </w:r>
      <w:r w:rsidRPr="0065155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води  - </w:t>
      </w:r>
      <w:smartTag w:uri="urn:schemas-microsoft-com:office:smarttags" w:element="metricconverter">
        <w:smartTagPr>
          <w:attr w:name="ProductID" w:val="11910,70 м3"/>
        </w:smartTagP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11910,70</w:t>
        </w:r>
        <w:r w:rsidRPr="006E5E54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м3</w:t>
        </w:r>
      </w:smartTag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,</w:t>
      </w:r>
    </w:p>
    <w:p w:rsidR="00BC1B7E" w:rsidRPr="006E5E54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6E5E54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4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.Пропущено стоків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- </w:t>
      </w:r>
      <w:smartTag w:uri="urn:schemas-microsoft-com:office:smarttags" w:element="metricconverter">
        <w:smartTagPr>
          <w:attr w:name="ProductID" w:val="7075,3 м3"/>
        </w:smartTagPr>
        <w:r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>7075,3</w:t>
        </w:r>
        <w:r w:rsidRPr="006E5E54">
          <w:rPr>
            <w:rFonts w:ascii="Times New Roman" w:hAnsi="Times New Roman"/>
            <w:kern w:val="36"/>
            <w:sz w:val="28"/>
            <w:szCs w:val="28"/>
            <w:lang w:val="uk-UA" w:eastAsia="ru-RU"/>
          </w:rPr>
          <w:t xml:space="preserve"> м3</w:t>
        </w:r>
      </w:smartTag>
    </w:p>
    <w:p w:rsidR="00BC1B7E" w:rsidRPr="006E5E54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  <w:r w:rsidRPr="006E5E54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5.Доходи</w:t>
      </w:r>
      <w:r w:rsidRPr="006E5E54">
        <w:rPr>
          <w:rFonts w:ascii="Times New Roman" w:hAnsi="Times New Roman"/>
          <w:b/>
          <w:kern w:val="36"/>
          <w:sz w:val="28"/>
          <w:szCs w:val="28"/>
          <w:lang w:eastAsia="ru-RU"/>
        </w:rPr>
        <w:t>:</w:t>
      </w:r>
    </w:p>
    <w:p w:rsidR="00BC1B7E" w:rsidRPr="006E5E54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</w:p>
    <w:p w:rsidR="00BC1B7E" w:rsidRPr="006E5E54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>5.</w:t>
      </w:r>
      <w:r w:rsidRPr="006E5E54">
        <w:rPr>
          <w:rFonts w:ascii="Times New Roman" w:hAnsi="Times New Roman"/>
          <w:kern w:val="36"/>
          <w:sz w:val="28"/>
          <w:szCs w:val="28"/>
          <w:lang w:eastAsia="ru-RU"/>
        </w:rPr>
        <w:t>1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нараховані доходи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>від реалізації продукції становлять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453397,84 грн., в </w:t>
      </w:r>
      <w:proofErr w:type="spellStart"/>
      <w:r>
        <w:rPr>
          <w:rFonts w:ascii="Times New Roman" w:hAnsi="Times New Roman"/>
          <w:kern w:val="36"/>
          <w:sz w:val="28"/>
          <w:szCs w:val="28"/>
          <w:lang w:val="uk-UA" w:eastAsia="ru-RU"/>
        </w:rPr>
        <w:t>т.ч</w:t>
      </w:r>
      <w:proofErr w:type="spellEnd"/>
      <w:r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p w:rsidR="00BC1B7E" w:rsidRPr="006E5E54" w:rsidRDefault="00BC1B7E" w:rsidP="009F0B2B">
      <w:pPr>
        <w:pStyle w:val="a4"/>
        <w:shd w:val="clear" w:color="auto" w:fill="FFFFFF"/>
        <w:spacing w:after="0" w:line="240" w:lineRule="auto"/>
        <w:ind w:left="360"/>
        <w:outlineLvl w:val="0"/>
        <w:rPr>
          <w:rFonts w:ascii="Times New Roman" w:hAnsi="Times New Roman"/>
          <w:kern w:val="36"/>
          <w:sz w:val="28"/>
          <w:szCs w:val="28"/>
          <w:lang w:val="en-US" w:eastAsia="ru-RU"/>
        </w:rPr>
      </w:pP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водопостачання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280042,34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</w:t>
      </w:r>
    </w:p>
    <w:p w:rsidR="00BC1B7E" w:rsidRPr="006E5E54" w:rsidRDefault="00BC1B7E" w:rsidP="009F0B2B">
      <w:pPr>
        <w:pStyle w:val="a4"/>
        <w:shd w:val="clear" w:color="auto" w:fill="FFFFFF"/>
        <w:spacing w:after="0" w:line="240" w:lineRule="auto"/>
        <w:ind w:left="360"/>
        <w:outlineLvl w:val="0"/>
        <w:rPr>
          <w:rFonts w:ascii="Times New Roman" w:hAnsi="Times New Roman"/>
          <w:kern w:val="36"/>
          <w:sz w:val="28"/>
          <w:szCs w:val="28"/>
          <w:lang w:val="en-US" w:eastAsia="ru-RU"/>
        </w:rPr>
      </w:pP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водовідведення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173355,50 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>грн.,</w:t>
      </w:r>
    </w:p>
    <w:p w:rsidR="00BC1B7E" w:rsidRPr="00730E82" w:rsidRDefault="00BC1B7E" w:rsidP="00A72C13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BC1B7E" w:rsidRPr="007E459B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5.2 отримані (оплачені) доходи</w:t>
      </w:r>
      <w:r w:rsidRPr="007E459B">
        <w:rPr>
          <w:rFonts w:ascii="Times New Roman" w:hAnsi="Times New Roman"/>
          <w:kern w:val="36"/>
          <w:sz w:val="28"/>
          <w:szCs w:val="28"/>
          <w:lang w:eastAsia="ru-RU"/>
        </w:rPr>
        <w:t>:</w:t>
      </w:r>
    </w:p>
    <w:p w:rsidR="00BC1B7E" w:rsidRPr="006E5E54" w:rsidRDefault="00BC1B7E" w:rsidP="009F0B2B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E459B">
        <w:rPr>
          <w:rFonts w:ascii="Times New Roman" w:hAnsi="Times New Roman"/>
          <w:kern w:val="36"/>
          <w:sz w:val="28"/>
          <w:szCs w:val="28"/>
          <w:lang w:val="uk-UA" w:eastAsia="ru-RU"/>
        </w:rPr>
        <w:t>водопостачання та водові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дведення – 512636,09</w:t>
      </w: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грн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</w:p>
    <w:p w:rsidR="00BC1B7E" w:rsidRPr="007E459B" w:rsidRDefault="00BC1B7E" w:rsidP="009F0B2B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- в </w:t>
      </w:r>
      <w:proofErr w:type="spellStart"/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>т.ч</w:t>
      </w:r>
      <w:proofErr w:type="spellEnd"/>
      <w:r w:rsidRPr="006E5E54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субсидії та пільги –0  грн,</w:t>
      </w:r>
    </w:p>
    <w:p w:rsidR="00BC1B7E" w:rsidRPr="00085D67" w:rsidRDefault="00BC1B7E" w:rsidP="002B0FE7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5.3 інші послуги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6125,48</w:t>
      </w: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 в </w:t>
      </w:r>
      <w:proofErr w:type="spellStart"/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>т.ч</w:t>
      </w:r>
      <w:proofErr w:type="spellEnd"/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.:                                                                                                     </w:t>
      </w:r>
    </w:p>
    <w:p w:rsidR="00BC1B7E" w:rsidRPr="003830CF" w:rsidRDefault="00BC1B7E" w:rsidP="00085D67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- 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>оренда трактора  -  4536,00 грн.</w:t>
      </w:r>
    </w:p>
    <w:p w:rsidR="00BC1B7E" w:rsidRPr="00085D67" w:rsidRDefault="00BC1B7E" w:rsidP="009F0B2B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-  видача технічної документації – 1589,48 грн. </w:t>
      </w:r>
    </w:p>
    <w:p w:rsidR="00BC1B7E" w:rsidRPr="00085D67" w:rsidRDefault="00BC1B7E" w:rsidP="009F0B2B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</w:t>
      </w:r>
    </w:p>
    <w:p w:rsidR="00BC1B7E" w:rsidRPr="00085D67" w:rsidRDefault="00BC1B7E" w:rsidP="002B0FE7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5.4 міська рада  -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567520</w:t>
      </w: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,00  грн.,  в </w:t>
      </w:r>
      <w:proofErr w:type="spellStart"/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>т.ч</w:t>
      </w:r>
      <w:proofErr w:type="spellEnd"/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p w:rsidR="00BC1B7E" w:rsidRPr="00085D67" w:rsidRDefault="00BC1B7E" w:rsidP="001E4A74">
      <w:pPr>
        <w:pStyle w:val="a4"/>
        <w:shd w:val="clear" w:color="auto" w:fill="FFFFFF"/>
        <w:spacing w:after="0" w:line="240" w:lineRule="auto"/>
        <w:ind w:left="54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085D6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- різниця в тарифах - 500000 грн.,</w:t>
      </w:r>
    </w:p>
    <w:p w:rsidR="00BC1B7E" w:rsidRPr="00E46982" w:rsidRDefault="00BC1B7E" w:rsidP="009030C0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CD5A9E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- інші послуги (премія водіям) -1220  грн.</w:t>
      </w:r>
    </w:p>
    <w:p w:rsidR="00BC1B7E" w:rsidRPr="00E46982" w:rsidRDefault="00BC1B7E" w:rsidP="009030C0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E46982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    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- ремонт насоса – 66300грн</w:t>
      </w:r>
      <w:r w:rsidRPr="00E46982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  </w:t>
      </w:r>
    </w:p>
    <w:p w:rsidR="00BC1B7E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28"/>
          <w:szCs w:val="28"/>
          <w:lang w:val="uk-UA" w:eastAsia="ru-RU"/>
        </w:rPr>
      </w:pPr>
    </w:p>
    <w:p w:rsidR="00BC1B7E" w:rsidRPr="002B0FE7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2B0FE7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6.Витрати, а саме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>:</w:t>
      </w:r>
    </w:p>
    <w:p w:rsidR="00BC1B7E" w:rsidRPr="003830CF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highlight w:val="yellow"/>
          <w:lang w:val="uk-UA" w:eastAsia="ru-RU"/>
        </w:rPr>
      </w:pPr>
      <w:r w:rsidRPr="002B0FE7">
        <w:rPr>
          <w:rFonts w:ascii="Times New Roman" w:hAnsi="Times New Roman"/>
          <w:kern w:val="36"/>
          <w:sz w:val="28"/>
          <w:szCs w:val="28"/>
          <w:lang w:eastAsia="ru-RU"/>
        </w:rPr>
        <w:t>6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 w:rsidRPr="002B0FE7">
        <w:rPr>
          <w:rFonts w:ascii="Times New Roman" w:hAnsi="Times New Roman"/>
          <w:kern w:val="36"/>
          <w:sz w:val="28"/>
          <w:szCs w:val="28"/>
          <w:lang w:eastAsia="ru-RU"/>
        </w:rPr>
        <w:t>1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спожито електроенергії  -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41622 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кВт/год. на суму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194792,12</w:t>
      </w:r>
      <w:r w:rsidRPr="002B0FE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грн, </w:t>
      </w:r>
      <w:r w:rsidRPr="003830CF">
        <w:rPr>
          <w:rFonts w:ascii="Times New Roman" w:hAnsi="Times New Roman"/>
          <w:kern w:val="36"/>
          <w:sz w:val="28"/>
          <w:szCs w:val="28"/>
          <w:highlight w:val="yellow"/>
          <w:lang w:val="uk-UA" w:eastAsia="ru-RU"/>
        </w:rPr>
        <w:t xml:space="preserve"> </w:t>
      </w:r>
    </w:p>
    <w:p w:rsidR="00BC1B7E" w:rsidRPr="00731617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731617">
        <w:rPr>
          <w:rFonts w:ascii="Times New Roman" w:hAnsi="Times New Roman"/>
          <w:kern w:val="36"/>
          <w:sz w:val="28"/>
          <w:szCs w:val="28"/>
          <w:lang w:val="uk-UA" w:eastAsia="ru-RU"/>
        </w:rPr>
        <w:t>6.2 витрати на оплату праці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-</w:t>
      </w:r>
      <w:r w:rsidRPr="0073161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395116,08</w:t>
      </w:r>
      <w:r w:rsidRPr="0073161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 в </w:t>
      </w:r>
      <w:proofErr w:type="spellStart"/>
      <w:r w:rsidRPr="00731617">
        <w:rPr>
          <w:rFonts w:ascii="Times New Roman" w:hAnsi="Times New Roman"/>
          <w:kern w:val="36"/>
          <w:sz w:val="28"/>
          <w:szCs w:val="28"/>
          <w:lang w:val="uk-UA" w:eastAsia="ru-RU"/>
        </w:rPr>
        <w:t>т.ч</w:t>
      </w:r>
      <w:proofErr w:type="spellEnd"/>
      <w:r w:rsidRPr="00731617">
        <w:rPr>
          <w:rFonts w:ascii="Times New Roman" w:hAnsi="Times New Roman"/>
          <w:kern w:val="36"/>
          <w:sz w:val="28"/>
          <w:szCs w:val="28"/>
          <w:lang w:val="uk-UA" w:eastAsia="ru-RU"/>
        </w:rPr>
        <w:t>. по договорах – 1200 грн.,</w:t>
      </w:r>
    </w:p>
    <w:p w:rsidR="00BC1B7E" w:rsidRPr="00C82E87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C82E8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6.3 нараховане Є С В – 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81275,95</w:t>
      </w:r>
      <w:r w:rsidRPr="00C82E87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.</w:t>
      </w:r>
      <w:r w:rsidRPr="00C82E87">
        <w:rPr>
          <w:rFonts w:ascii="Times New Roman" w:hAnsi="Times New Roman"/>
          <w:kern w:val="36"/>
          <w:sz w:val="28"/>
          <w:szCs w:val="28"/>
          <w:lang w:val="uk-UA" w:eastAsia="ru-RU"/>
        </w:rPr>
        <w:t>,</w:t>
      </w:r>
    </w:p>
    <w:p w:rsidR="00BC1B7E" w:rsidRPr="00D32511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332C15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6.4 паливо на суму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22641,84</w:t>
      </w:r>
      <w:r w:rsidRPr="00D3251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грн., </w:t>
      </w:r>
    </w:p>
    <w:p w:rsidR="00BC1B7E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 w:rsidRPr="00D3251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7</w:t>
      </w:r>
      <w:r w:rsidRPr="00D3251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. Запчастини на суму – 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>9759,83</w:t>
      </w:r>
      <w:r w:rsidRPr="00D32511">
        <w:rPr>
          <w:rFonts w:ascii="Times New Roman" w:hAnsi="Times New Roman"/>
          <w:kern w:val="36"/>
          <w:sz w:val="28"/>
          <w:szCs w:val="28"/>
          <w:lang w:val="uk-UA" w:eastAsia="ru-RU"/>
        </w:rPr>
        <w:t xml:space="preserve"> грн.</w:t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</w:p>
    <w:p w:rsidR="00BC1B7E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:rsidR="00BC1B7E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</w:p>
    <w:p w:rsidR="00BC1B7E" w:rsidRPr="00C347EF" w:rsidRDefault="00BC1B7E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  <w:r>
        <w:rPr>
          <w:rFonts w:ascii="Times New Roman" w:hAnsi="Times New Roman"/>
          <w:kern w:val="36"/>
          <w:sz w:val="28"/>
          <w:szCs w:val="28"/>
          <w:lang w:val="uk-UA" w:eastAsia="ru-RU"/>
        </w:rPr>
        <w:lastRenderedPageBreak/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</w:r>
      <w:r>
        <w:rPr>
          <w:rFonts w:ascii="Times New Roman" w:hAnsi="Times New Roman"/>
          <w:kern w:val="36"/>
          <w:sz w:val="28"/>
          <w:szCs w:val="28"/>
          <w:lang w:val="uk-UA"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459B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8.Матеріали: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5"/>
        <w:gridCol w:w="7"/>
        <w:gridCol w:w="7704"/>
        <w:gridCol w:w="1280"/>
      </w:tblGrid>
      <w:tr w:rsidR="00BC1B7E" w:rsidRPr="007E459B" w:rsidTr="009344B8">
        <w:tc>
          <w:tcPr>
            <w:tcW w:w="622" w:type="dxa"/>
            <w:gridSpan w:val="2"/>
          </w:tcPr>
          <w:p w:rsidR="00BC1B7E" w:rsidRPr="007E459B" w:rsidRDefault="00BC1B7E" w:rsidP="00370438">
            <w:pPr>
              <w:spacing w:after="0" w:line="240" w:lineRule="auto"/>
              <w:rPr>
                <w:b/>
                <w:lang w:val="uk-UA"/>
              </w:rPr>
            </w:pPr>
            <w:r w:rsidRPr="007E459B">
              <w:rPr>
                <w:b/>
                <w:lang w:val="uk-UA"/>
              </w:rPr>
              <w:t>№</w:t>
            </w:r>
          </w:p>
          <w:p w:rsidR="00BC1B7E" w:rsidRPr="007E459B" w:rsidRDefault="00BC1B7E" w:rsidP="00370438">
            <w:pPr>
              <w:spacing w:after="0" w:line="240" w:lineRule="auto"/>
              <w:rPr>
                <w:b/>
                <w:lang w:val="uk-UA"/>
              </w:rPr>
            </w:pPr>
            <w:r w:rsidRPr="007E459B">
              <w:rPr>
                <w:b/>
                <w:lang w:val="uk-UA"/>
              </w:rPr>
              <w:t>п/п</w:t>
            </w:r>
          </w:p>
        </w:tc>
        <w:tc>
          <w:tcPr>
            <w:tcW w:w="7704" w:type="dxa"/>
          </w:tcPr>
          <w:p w:rsidR="00BC1B7E" w:rsidRPr="007E459B" w:rsidRDefault="00BC1B7E" w:rsidP="0037043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7E459B">
              <w:rPr>
                <w:b/>
                <w:sz w:val="28"/>
                <w:lang w:val="uk-UA"/>
              </w:rPr>
              <w:t xml:space="preserve">Витрачені  кошти на матеріали  по ДП «Рогатин-Водоканал» для проведення поточних робіт та ліквідації аварій </w:t>
            </w:r>
          </w:p>
        </w:tc>
        <w:tc>
          <w:tcPr>
            <w:tcW w:w="1280" w:type="dxa"/>
          </w:tcPr>
          <w:p w:rsidR="00BC1B7E" w:rsidRPr="007E459B" w:rsidRDefault="00BC1B7E" w:rsidP="0037043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7E459B">
              <w:rPr>
                <w:b/>
                <w:sz w:val="28"/>
                <w:lang w:val="uk-UA"/>
              </w:rPr>
              <w:t>Сума</w:t>
            </w:r>
          </w:p>
        </w:tc>
      </w:tr>
      <w:tr w:rsidR="00BC1B7E" w:rsidRPr="007E459B" w:rsidTr="00370438">
        <w:tc>
          <w:tcPr>
            <w:tcW w:w="9606" w:type="dxa"/>
            <w:gridSpan w:val="4"/>
          </w:tcPr>
          <w:p w:rsidR="00BC1B7E" w:rsidRPr="007E459B" w:rsidRDefault="00BC1B7E" w:rsidP="0037043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7E459B">
              <w:rPr>
                <w:b/>
                <w:lang w:val="uk-UA"/>
              </w:rPr>
              <w:t>Цех водопостачання</w:t>
            </w:r>
          </w:p>
        </w:tc>
      </w:tr>
      <w:tr w:rsidR="00BC1B7E" w:rsidRPr="007E459B" w:rsidTr="009344B8">
        <w:trPr>
          <w:trHeight w:val="357"/>
        </w:trPr>
        <w:tc>
          <w:tcPr>
            <w:tcW w:w="622" w:type="dxa"/>
            <w:gridSpan w:val="2"/>
          </w:tcPr>
          <w:p w:rsidR="00BC1B7E" w:rsidRPr="007E459B" w:rsidRDefault="00BC1B7E" w:rsidP="00370438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704" w:type="dxa"/>
          </w:tcPr>
          <w:p w:rsidR="00BC1B7E" w:rsidRPr="007E459B" w:rsidRDefault="00BC1B7E" w:rsidP="0037043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Ремонтні роботи </w:t>
            </w:r>
          </w:p>
        </w:tc>
        <w:tc>
          <w:tcPr>
            <w:tcW w:w="1280" w:type="dxa"/>
          </w:tcPr>
          <w:p w:rsidR="00BC1B7E" w:rsidRPr="007E459B" w:rsidRDefault="00BC1B7E" w:rsidP="00D25E6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BC1B7E" w:rsidRPr="00656179" w:rsidTr="00334387">
        <w:trPr>
          <w:trHeight w:val="349"/>
        </w:trPr>
        <w:tc>
          <w:tcPr>
            <w:tcW w:w="622" w:type="dxa"/>
            <w:gridSpan w:val="2"/>
          </w:tcPr>
          <w:p w:rsidR="00BC1B7E" w:rsidRPr="004A1581" w:rsidRDefault="00BC1B7E" w:rsidP="006352EF">
            <w:pPr>
              <w:spacing w:after="0" w:line="240" w:lineRule="auto"/>
              <w:jc w:val="both"/>
              <w:rPr>
                <w:lang w:val="uk-UA"/>
              </w:rPr>
            </w:pPr>
          </w:p>
        </w:tc>
        <w:tc>
          <w:tcPr>
            <w:tcW w:w="7704" w:type="dxa"/>
          </w:tcPr>
          <w:p w:rsidR="00BC1B7E" w:rsidRPr="00656179" w:rsidRDefault="00BC1B7E" w:rsidP="006352EF">
            <w:pPr>
              <w:spacing w:after="0" w:line="240" w:lineRule="auto"/>
              <w:rPr>
                <w:highlight w:val="yellow"/>
                <w:lang w:val="uk-UA"/>
              </w:rPr>
            </w:pPr>
          </w:p>
        </w:tc>
        <w:tc>
          <w:tcPr>
            <w:tcW w:w="1280" w:type="dxa"/>
          </w:tcPr>
          <w:p w:rsidR="00BC1B7E" w:rsidRPr="00656179" w:rsidRDefault="00BC1B7E" w:rsidP="006352EF">
            <w:pPr>
              <w:spacing w:after="0" w:line="240" w:lineRule="auto"/>
              <w:jc w:val="center"/>
              <w:rPr>
                <w:highlight w:val="yellow"/>
                <w:lang w:val="uk-UA"/>
              </w:rPr>
            </w:pPr>
          </w:p>
        </w:tc>
      </w:tr>
      <w:tr w:rsidR="00BC1B7E" w:rsidRPr="00656179" w:rsidTr="00334387">
        <w:trPr>
          <w:trHeight w:val="349"/>
        </w:trPr>
        <w:tc>
          <w:tcPr>
            <w:tcW w:w="622" w:type="dxa"/>
            <w:gridSpan w:val="2"/>
          </w:tcPr>
          <w:p w:rsidR="00BC1B7E" w:rsidRPr="00656179" w:rsidRDefault="00BC1B7E" w:rsidP="006352EF">
            <w:pPr>
              <w:spacing w:after="0" w:line="240" w:lineRule="auto"/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7704" w:type="dxa"/>
          </w:tcPr>
          <w:p w:rsidR="00BC1B7E" w:rsidRPr="00656179" w:rsidRDefault="00BC1B7E" w:rsidP="006352EF">
            <w:pPr>
              <w:spacing w:after="0" w:line="240" w:lineRule="auto"/>
              <w:rPr>
                <w:highlight w:val="yellow"/>
                <w:lang w:val="uk-UA"/>
              </w:rPr>
            </w:pPr>
          </w:p>
        </w:tc>
        <w:tc>
          <w:tcPr>
            <w:tcW w:w="1280" w:type="dxa"/>
          </w:tcPr>
          <w:p w:rsidR="00BC1B7E" w:rsidRPr="00656179" w:rsidRDefault="00BC1B7E" w:rsidP="006352EF">
            <w:pPr>
              <w:spacing w:after="0" w:line="240" w:lineRule="auto"/>
              <w:jc w:val="center"/>
              <w:rPr>
                <w:highlight w:val="yellow"/>
                <w:lang w:val="uk-UA"/>
              </w:rPr>
            </w:pPr>
          </w:p>
        </w:tc>
      </w:tr>
      <w:tr w:rsidR="00BC1B7E" w:rsidRPr="00656179" w:rsidTr="009344B8">
        <w:trPr>
          <w:trHeight w:val="135"/>
        </w:trPr>
        <w:tc>
          <w:tcPr>
            <w:tcW w:w="8326" w:type="dxa"/>
            <w:gridSpan w:val="3"/>
          </w:tcPr>
          <w:p w:rsidR="00BC1B7E" w:rsidRPr="00293CE8" w:rsidRDefault="00BC1B7E" w:rsidP="00370438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293CE8">
              <w:rPr>
                <w:b/>
                <w:sz w:val="24"/>
                <w:szCs w:val="24"/>
                <w:lang w:val="uk-UA"/>
              </w:rPr>
              <w:t xml:space="preserve">                 ВСЬОГО:</w:t>
            </w:r>
          </w:p>
        </w:tc>
        <w:tc>
          <w:tcPr>
            <w:tcW w:w="1280" w:type="dxa"/>
          </w:tcPr>
          <w:p w:rsidR="00BC1B7E" w:rsidRPr="00293CE8" w:rsidRDefault="00BC1B7E" w:rsidP="00A856BD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0,00</w:t>
            </w:r>
          </w:p>
        </w:tc>
      </w:tr>
      <w:tr w:rsidR="00BC1B7E" w:rsidRPr="00656179" w:rsidTr="00370438">
        <w:trPr>
          <w:trHeight w:val="119"/>
        </w:trPr>
        <w:tc>
          <w:tcPr>
            <w:tcW w:w="9606" w:type="dxa"/>
            <w:gridSpan w:val="4"/>
          </w:tcPr>
          <w:p w:rsidR="00BC1B7E" w:rsidRPr="005C7A0D" w:rsidRDefault="00BC1B7E" w:rsidP="00370438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5C7A0D">
              <w:rPr>
                <w:b/>
                <w:lang w:val="uk-UA"/>
              </w:rPr>
              <w:t>Цех водовідведення</w:t>
            </w:r>
          </w:p>
        </w:tc>
      </w:tr>
      <w:tr w:rsidR="00BC1B7E" w:rsidRPr="00656179" w:rsidTr="009344B8">
        <w:trPr>
          <w:trHeight w:val="119"/>
        </w:trPr>
        <w:tc>
          <w:tcPr>
            <w:tcW w:w="622" w:type="dxa"/>
            <w:gridSpan w:val="2"/>
          </w:tcPr>
          <w:p w:rsidR="00BC1B7E" w:rsidRPr="005C7A0D" w:rsidRDefault="00BC1B7E" w:rsidP="00370438">
            <w:pPr>
              <w:spacing w:after="0" w:line="240" w:lineRule="auto"/>
              <w:rPr>
                <w:lang w:val="uk-UA"/>
              </w:rPr>
            </w:pPr>
            <w:r w:rsidRPr="005C7A0D">
              <w:rPr>
                <w:lang w:val="uk-UA"/>
              </w:rPr>
              <w:t>1</w:t>
            </w:r>
          </w:p>
        </w:tc>
        <w:tc>
          <w:tcPr>
            <w:tcW w:w="7704" w:type="dxa"/>
          </w:tcPr>
          <w:p w:rsidR="00BC1B7E" w:rsidRPr="005C7A0D" w:rsidRDefault="00BC1B7E" w:rsidP="00370438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Господарські роботи ГКНС,КНС</w:t>
            </w:r>
          </w:p>
        </w:tc>
        <w:tc>
          <w:tcPr>
            <w:tcW w:w="1280" w:type="dxa"/>
          </w:tcPr>
          <w:p w:rsidR="00BC1B7E" w:rsidRPr="00201CCD" w:rsidRDefault="00BC1B7E" w:rsidP="00370438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1092,00</w:t>
            </w:r>
          </w:p>
        </w:tc>
      </w:tr>
      <w:tr w:rsidR="00BC1B7E" w:rsidRPr="00656179" w:rsidTr="009344B8">
        <w:trPr>
          <w:trHeight w:val="392"/>
        </w:trPr>
        <w:tc>
          <w:tcPr>
            <w:tcW w:w="622" w:type="dxa"/>
            <w:gridSpan w:val="2"/>
          </w:tcPr>
          <w:p w:rsidR="00BC1B7E" w:rsidRPr="005C7A0D" w:rsidRDefault="00BC1B7E" w:rsidP="00370438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704" w:type="dxa"/>
          </w:tcPr>
          <w:p w:rsidR="00BC1B7E" w:rsidRPr="005C7A0D" w:rsidRDefault="00BC1B7E" w:rsidP="00370438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280" w:type="dxa"/>
          </w:tcPr>
          <w:p w:rsidR="00BC1B7E" w:rsidRPr="00201CCD" w:rsidRDefault="00BC1B7E" w:rsidP="00370438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BC1B7E" w:rsidRPr="006E5E54" w:rsidTr="009344B8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615" w:type="dxa"/>
          </w:tcPr>
          <w:p w:rsidR="00BC1B7E" w:rsidRPr="00656179" w:rsidRDefault="00BC1B7E" w:rsidP="00370438">
            <w:pPr>
              <w:ind w:left="108"/>
              <w:rPr>
                <w:highlight w:val="yellow"/>
                <w:lang w:val="uk-UA"/>
              </w:rPr>
            </w:pPr>
          </w:p>
        </w:tc>
        <w:tc>
          <w:tcPr>
            <w:tcW w:w="7711" w:type="dxa"/>
            <w:gridSpan w:val="2"/>
          </w:tcPr>
          <w:p w:rsidR="00BC1B7E" w:rsidRPr="005C7A0D" w:rsidRDefault="00BC1B7E" w:rsidP="00370438">
            <w:pPr>
              <w:ind w:left="108"/>
              <w:rPr>
                <w:b/>
                <w:sz w:val="24"/>
                <w:szCs w:val="24"/>
                <w:lang w:val="uk-UA"/>
              </w:rPr>
            </w:pPr>
            <w:r w:rsidRPr="005C7A0D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280" w:type="dxa"/>
          </w:tcPr>
          <w:p w:rsidR="00BC1B7E" w:rsidRPr="006E5E54" w:rsidRDefault="00BC1B7E" w:rsidP="003F337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1092,00</w:t>
            </w:r>
          </w:p>
        </w:tc>
      </w:tr>
    </w:tbl>
    <w:p w:rsidR="00BC1B7E" w:rsidRPr="006E5E54" w:rsidRDefault="00BC1B7E" w:rsidP="00E25425">
      <w:pPr>
        <w:rPr>
          <w:b/>
          <w:sz w:val="32"/>
          <w:lang w:val="uk-UA"/>
        </w:rPr>
      </w:pPr>
    </w:p>
    <w:p w:rsidR="00BC1B7E" w:rsidRPr="006E5E54" w:rsidRDefault="00BC1B7E" w:rsidP="00E25425">
      <w:pPr>
        <w:rPr>
          <w:b/>
          <w:sz w:val="32"/>
          <w:lang w:val="uk-UA"/>
        </w:rPr>
      </w:pPr>
    </w:p>
    <w:p w:rsidR="00BC1B7E" w:rsidRPr="006E5E54" w:rsidRDefault="00BC1B7E" w:rsidP="00E25425">
      <w:pPr>
        <w:rPr>
          <w:b/>
          <w:sz w:val="32"/>
          <w:lang w:val="uk-UA"/>
        </w:rPr>
      </w:pPr>
    </w:p>
    <w:p w:rsidR="00BC1B7E" w:rsidRPr="007E459B" w:rsidRDefault="00BC1B7E" w:rsidP="00E25425">
      <w:pPr>
        <w:rPr>
          <w:b/>
          <w:lang w:val="uk-UA"/>
        </w:rPr>
      </w:pPr>
      <w:r>
        <w:rPr>
          <w:b/>
          <w:sz w:val="32"/>
          <w:lang w:val="uk-UA"/>
        </w:rPr>
        <w:t>Д</w:t>
      </w:r>
      <w:r w:rsidRPr="006E5E54">
        <w:rPr>
          <w:b/>
          <w:sz w:val="32"/>
          <w:lang w:val="uk-UA"/>
        </w:rPr>
        <w:t xml:space="preserve">иректор  ДП «Рогатин - Водоканал»                  </w:t>
      </w:r>
      <w:r>
        <w:rPr>
          <w:b/>
          <w:sz w:val="32"/>
          <w:lang w:val="uk-UA"/>
        </w:rPr>
        <w:t>Андрій РИЖАН</w:t>
      </w:r>
      <w:r w:rsidRPr="007E459B">
        <w:rPr>
          <w:b/>
          <w:sz w:val="32"/>
          <w:lang w:val="uk-UA"/>
        </w:rPr>
        <w:t xml:space="preserve">                </w:t>
      </w:r>
    </w:p>
    <w:p w:rsidR="00BC1B7E" w:rsidRPr="007E459B" w:rsidRDefault="00BC1B7E" w:rsidP="00675A1D">
      <w:pPr>
        <w:ind w:left="-720"/>
        <w:rPr>
          <w:lang w:val="uk-UA"/>
        </w:rPr>
      </w:pPr>
    </w:p>
    <w:sectPr w:rsidR="00BC1B7E" w:rsidRPr="007E459B" w:rsidSect="00772C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F48"/>
    <w:rsid w:val="000125F4"/>
    <w:rsid w:val="00012CCB"/>
    <w:rsid w:val="00013D2E"/>
    <w:rsid w:val="0001422B"/>
    <w:rsid w:val="0001465D"/>
    <w:rsid w:val="00014EAE"/>
    <w:rsid w:val="000150E4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4CAA"/>
    <w:rsid w:val="0003536E"/>
    <w:rsid w:val="00036051"/>
    <w:rsid w:val="00036310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F81"/>
    <w:rsid w:val="00062804"/>
    <w:rsid w:val="00062FAB"/>
    <w:rsid w:val="0006334A"/>
    <w:rsid w:val="00063C50"/>
    <w:rsid w:val="00064B67"/>
    <w:rsid w:val="00064BF5"/>
    <w:rsid w:val="0006533A"/>
    <w:rsid w:val="000656C2"/>
    <w:rsid w:val="00065916"/>
    <w:rsid w:val="00065F01"/>
    <w:rsid w:val="00066A9A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452"/>
    <w:rsid w:val="00074CF0"/>
    <w:rsid w:val="000762F4"/>
    <w:rsid w:val="0007638E"/>
    <w:rsid w:val="00077C35"/>
    <w:rsid w:val="00077CF2"/>
    <w:rsid w:val="00077E20"/>
    <w:rsid w:val="000806EE"/>
    <w:rsid w:val="0008106C"/>
    <w:rsid w:val="00081272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DB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6114"/>
    <w:rsid w:val="00106771"/>
    <w:rsid w:val="00107413"/>
    <w:rsid w:val="00107C22"/>
    <w:rsid w:val="00110D2D"/>
    <w:rsid w:val="00111012"/>
    <w:rsid w:val="00111BB6"/>
    <w:rsid w:val="001120C1"/>
    <w:rsid w:val="00112948"/>
    <w:rsid w:val="001131C0"/>
    <w:rsid w:val="001136FD"/>
    <w:rsid w:val="0011406C"/>
    <w:rsid w:val="00114137"/>
    <w:rsid w:val="001141A1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2168"/>
    <w:rsid w:val="001221AE"/>
    <w:rsid w:val="00122735"/>
    <w:rsid w:val="00122985"/>
    <w:rsid w:val="0012412E"/>
    <w:rsid w:val="001245FE"/>
    <w:rsid w:val="00125162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5A3E"/>
    <w:rsid w:val="00155DF0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CEF"/>
    <w:rsid w:val="00194F23"/>
    <w:rsid w:val="001952B0"/>
    <w:rsid w:val="00195C2A"/>
    <w:rsid w:val="00195D2A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72C"/>
    <w:rsid w:val="001B5C20"/>
    <w:rsid w:val="001B641C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403B"/>
    <w:rsid w:val="001E4A74"/>
    <w:rsid w:val="001E4FD4"/>
    <w:rsid w:val="001E53EB"/>
    <w:rsid w:val="001E576A"/>
    <w:rsid w:val="001E5B04"/>
    <w:rsid w:val="001E5BF5"/>
    <w:rsid w:val="001E61C4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52CE"/>
    <w:rsid w:val="002359A9"/>
    <w:rsid w:val="002362ED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B1F"/>
    <w:rsid w:val="00246FA8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FF9"/>
    <w:rsid w:val="0026205A"/>
    <w:rsid w:val="0026278B"/>
    <w:rsid w:val="00263B24"/>
    <w:rsid w:val="00263E4C"/>
    <w:rsid w:val="0026495C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ACA"/>
    <w:rsid w:val="00295A32"/>
    <w:rsid w:val="00297E20"/>
    <w:rsid w:val="00297FC5"/>
    <w:rsid w:val="002A016C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9A4"/>
    <w:rsid w:val="002C0F17"/>
    <w:rsid w:val="002C1669"/>
    <w:rsid w:val="002C1995"/>
    <w:rsid w:val="002C201A"/>
    <w:rsid w:val="002C20B8"/>
    <w:rsid w:val="002C2E24"/>
    <w:rsid w:val="002C328D"/>
    <w:rsid w:val="002C39CB"/>
    <w:rsid w:val="002C41EC"/>
    <w:rsid w:val="002C4BE9"/>
    <w:rsid w:val="002C4C1B"/>
    <w:rsid w:val="002C5083"/>
    <w:rsid w:val="002C545C"/>
    <w:rsid w:val="002C575D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E0703"/>
    <w:rsid w:val="002E0A58"/>
    <w:rsid w:val="002E0B74"/>
    <w:rsid w:val="002E0CAA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7A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20A0"/>
    <w:rsid w:val="00322818"/>
    <w:rsid w:val="0032305A"/>
    <w:rsid w:val="00323134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674A"/>
    <w:rsid w:val="00376F4F"/>
    <w:rsid w:val="00380426"/>
    <w:rsid w:val="00380627"/>
    <w:rsid w:val="00381A7A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90383"/>
    <w:rsid w:val="00390663"/>
    <w:rsid w:val="003915AB"/>
    <w:rsid w:val="00392357"/>
    <w:rsid w:val="00392402"/>
    <w:rsid w:val="00394031"/>
    <w:rsid w:val="0039412D"/>
    <w:rsid w:val="0039561C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565E"/>
    <w:rsid w:val="003F5FDF"/>
    <w:rsid w:val="003F6373"/>
    <w:rsid w:val="003F6A7D"/>
    <w:rsid w:val="003F73BE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308D4"/>
    <w:rsid w:val="004316B9"/>
    <w:rsid w:val="00432C85"/>
    <w:rsid w:val="00432E39"/>
    <w:rsid w:val="00432F4A"/>
    <w:rsid w:val="004330B4"/>
    <w:rsid w:val="00433137"/>
    <w:rsid w:val="00433349"/>
    <w:rsid w:val="0043393B"/>
    <w:rsid w:val="00433CAD"/>
    <w:rsid w:val="0043425C"/>
    <w:rsid w:val="00435032"/>
    <w:rsid w:val="0043524F"/>
    <w:rsid w:val="00435833"/>
    <w:rsid w:val="0043586A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F53"/>
    <w:rsid w:val="00465FD9"/>
    <w:rsid w:val="004660B3"/>
    <w:rsid w:val="004669CB"/>
    <w:rsid w:val="00467D9D"/>
    <w:rsid w:val="00467E5F"/>
    <w:rsid w:val="00467E67"/>
    <w:rsid w:val="00470C87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CFA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978"/>
    <w:rsid w:val="00492242"/>
    <w:rsid w:val="0049244C"/>
    <w:rsid w:val="004938B7"/>
    <w:rsid w:val="004949DF"/>
    <w:rsid w:val="00494AF9"/>
    <w:rsid w:val="00495384"/>
    <w:rsid w:val="00495576"/>
    <w:rsid w:val="00495E29"/>
    <w:rsid w:val="0049660F"/>
    <w:rsid w:val="00497F8C"/>
    <w:rsid w:val="004A03BE"/>
    <w:rsid w:val="004A0439"/>
    <w:rsid w:val="004A0527"/>
    <w:rsid w:val="004A1581"/>
    <w:rsid w:val="004A1693"/>
    <w:rsid w:val="004A1E61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C005B"/>
    <w:rsid w:val="004C11D6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A9E"/>
    <w:rsid w:val="004E3315"/>
    <w:rsid w:val="004E3348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FD"/>
    <w:rsid w:val="004F5A42"/>
    <w:rsid w:val="004F645A"/>
    <w:rsid w:val="004F76CE"/>
    <w:rsid w:val="004F7E89"/>
    <w:rsid w:val="005007AB"/>
    <w:rsid w:val="005017E8"/>
    <w:rsid w:val="00502322"/>
    <w:rsid w:val="00502822"/>
    <w:rsid w:val="00502ADA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579"/>
    <w:rsid w:val="005375F6"/>
    <w:rsid w:val="0054010B"/>
    <w:rsid w:val="00540228"/>
    <w:rsid w:val="005408B9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173"/>
    <w:rsid w:val="00554E02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702D2"/>
    <w:rsid w:val="00570D54"/>
    <w:rsid w:val="0057181F"/>
    <w:rsid w:val="00572171"/>
    <w:rsid w:val="005721F5"/>
    <w:rsid w:val="00572220"/>
    <w:rsid w:val="005728D0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CE"/>
    <w:rsid w:val="00584664"/>
    <w:rsid w:val="00584F71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9C8"/>
    <w:rsid w:val="00597ECD"/>
    <w:rsid w:val="005A04F1"/>
    <w:rsid w:val="005A06EF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71"/>
    <w:rsid w:val="005A5E96"/>
    <w:rsid w:val="005A6576"/>
    <w:rsid w:val="005A659E"/>
    <w:rsid w:val="005A745B"/>
    <w:rsid w:val="005A7845"/>
    <w:rsid w:val="005A7DC1"/>
    <w:rsid w:val="005A7E66"/>
    <w:rsid w:val="005B0585"/>
    <w:rsid w:val="005B0A8E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D0107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30AB"/>
    <w:rsid w:val="005E32C5"/>
    <w:rsid w:val="005E3AF4"/>
    <w:rsid w:val="005E4239"/>
    <w:rsid w:val="005E471C"/>
    <w:rsid w:val="005E5382"/>
    <w:rsid w:val="005E5547"/>
    <w:rsid w:val="005E55F2"/>
    <w:rsid w:val="005E6B8B"/>
    <w:rsid w:val="005E6E31"/>
    <w:rsid w:val="005E7529"/>
    <w:rsid w:val="005E7F04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20AA"/>
    <w:rsid w:val="006126C7"/>
    <w:rsid w:val="00613DE3"/>
    <w:rsid w:val="00614441"/>
    <w:rsid w:val="00614693"/>
    <w:rsid w:val="006150C2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6287"/>
    <w:rsid w:val="006371F9"/>
    <w:rsid w:val="00640246"/>
    <w:rsid w:val="00640AAC"/>
    <w:rsid w:val="00641E43"/>
    <w:rsid w:val="00642390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78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FA4"/>
    <w:rsid w:val="006B51B1"/>
    <w:rsid w:val="006B56B2"/>
    <w:rsid w:val="006B6083"/>
    <w:rsid w:val="006B6CA6"/>
    <w:rsid w:val="006B7F63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E54"/>
    <w:rsid w:val="006E6248"/>
    <w:rsid w:val="006E75CD"/>
    <w:rsid w:val="006E7630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761A"/>
    <w:rsid w:val="007210AB"/>
    <w:rsid w:val="007219CF"/>
    <w:rsid w:val="00722234"/>
    <w:rsid w:val="00722794"/>
    <w:rsid w:val="00723298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264"/>
    <w:rsid w:val="0079069D"/>
    <w:rsid w:val="00790BE3"/>
    <w:rsid w:val="00791DA1"/>
    <w:rsid w:val="00791F9C"/>
    <w:rsid w:val="00791FFA"/>
    <w:rsid w:val="0079225F"/>
    <w:rsid w:val="00792F0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F36"/>
    <w:rsid w:val="007C2E71"/>
    <w:rsid w:val="007C2E89"/>
    <w:rsid w:val="007C366E"/>
    <w:rsid w:val="007C465E"/>
    <w:rsid w:val="007C4B09"/>
    <w:rsid w:val="007C4CC6"/>
    <w:rsid w:val="007C53B3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1A0"/>
    <w:rsid w:val="007F21E1"/>
    <w:rsid w:val="007F2DD7"/>
    <w:rsid w:val="007F3206"/>
    <w:rsid w:val="007F353B"/>
    <w:rsid w:val="007F3762"/>
    <w:rsid w:val="007F37AC"/>
    <w:rsid w:val="007F5626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E1"/>
    <w:rsid w:val="008258F1"/>
    <w:rsid w:val="008270E4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37BC"/>
    <w:rsid w:val="008437FC"/>
    <w:rsid w:val="00844DD7"/>
    <w:rsid w:val="008457C7"/>
    <w:rsid w:val="00845F83"/>
    <w:rsid w:val="00846071"/>
    <w:rsid w:val="00846B64"/>
    <w:rsid w:val="00846E0F"/>
    <w:rsid w:val="00847327"/>
    <w:rsid w:val="00850730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D0C"/>
    <w:rsid w:val="00861974"/>
    <w:rsid w:val="00862498"/>
    <w:rsid w:val="00862B81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A87"/>
    <w:rsid w:val="00893B6E"/>
    <w:rsid w:val="00893BF2"/>
    <w:rsid w:val="00893E91"/>
    <w:rsid w:val="008945E0"/>
    <w:rsid w:val="0089467D"/>
    <w:rsid w:val="00895480"/>
    <w:rsid w:val="00895495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336"/>
    <w:rsid w:val="008F1219"/>
    <w:rsid w:val="008F1624"/>
    <w:rsid w:val="008F18E1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B28"/>
    <w:rsid w:val="008F4D0A"/>
    <w:rsid w:val="008F4EFD"/>
    <w:rsid w:val="008F6A32"/>
    <w:rsid w:val="008F7813"/>
    <w:rsid w:val="008F79CE"/>
    <w:rsid w:val="008F7A3F"/>
    <w:rsid w:val="00900380"/>
    <w:rsid w:val="0090124B"/>
    <w:rsid w:val="00901569"/>
    <w:rsid w:val="00901B8F"/>
    <w:rsid w:val="00901C7D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1080C"/>
    <w:rsid w:val="00910AF5"/>
    <w:rsid w:val="00910BD6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2036"/>
    <w:rsid w:val="009323C3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7182A"/>
    <w:rsid w:val="009727F2"/>
    <w:rsid w:val="00972C44"/>
    <w:rsid w:val="00972D37"/>
    <w:rsid w:val="009749DC"/>
    <w:rsid w:val="00975150"/>
    <w:rsid w:val="0097663D"/>
    <w:rsid w:val="009767CA"/>
    <w:rsid w:val="00976A28"/>
    <w:rsid w:val="00976C87"/>
    <w:rsid w:val="0098054B"/>
    <w:rsid w:val="00980EF4"/>
    <w:rsid w:val="00981C9A"/>
    <w:rsid w:val="00982FD6"/>
    <w:rsid w:val="009832AE"/>
    <w:rsid w:val="00983A93"/>
    <w:rsid w:val="00983F8E"/>
    <w:rsid w:val="009847F3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FE1"/>
    <w:rsid w:val="00994051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A9A"/>
    <w:rsid w:val="009C0293"/>
    <w:rsid w:val="009C0554"/>
    <w:rsid w:val="009C09DE"/>
    <w:rsid w:val="009C0E22"/>
    <w:rsid w:val="009C152C"/>
    <w:rsid w:val="009C2681"/>
    <w:rsid w:val="009C3DF4"/>
    <w:rsid w:val="009C4280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4B40"/>
    <w:rsid w:val="009D4FC3"/>
    <w:rsid w:val="009D50FA"/>
    <w:rsid w:val="009D631A"/>
    <w:rsid w:val="009D6977"/>
    <w:rsid w:val="009D6D5C"/>
    <w:rsid w:val="009D73AB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F0397"/>
    <w:rsid w:val="009F0B2B"/>
    <w:rsid w:val="009F0D08"/>
    <w:rsid w:val="009F187F"/>
    <w:rsid w:val="009F1931"/>
    <w:rsid w:val="009F1F5C"/>
    <w:rsid w:val="009F242C"/>
    <w:rsid w:val="009F2987"/>
    <w:rsid w:val="009F2F15"/>
    <w:rsid w:val="009F3640"/>
    <w:rsid w:val="009F3D45"/>
    <w:rsid w:val="009F3FE0"/>
    <w:rsid w:val="009F4558"/>
    <w:rsid w:val="009F485D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A96"/>
    <w:rsid w:val="00A2385B"/>
    <w:rsid w:val="00A239AA"/>
    <w:rsid w:val="00A24EA3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390A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903"/>
    <w:rsid w:val="00A91D54"/>
    <w:rsid w:val="00A9209F"/>
    <w:rsid w:val="00A92210"/>
    <w:rsid w:val="00A9295D"/>
    <w:rsid w:val="00A929F5"/>
    <w:rsid w:val="00A92FDE"/>
    <w:rsid w:val="00A9307B"/>
    <w:rsid w:val="00A933C7"/>
    <w:rsid w:val="00A93B70"/>
    <w:rsid w:val="00A93BBD"/>
    <w:rsid w:val="00A93C6B"/>
    <w:rsid w:val="00A93FD2"/>
    <w:rsid w:val="00A9474E"/>
    <w:rsid w:val="00A952C6"/>
    <w:rsid w:val="00A97246"/>
    <w:rsid w:val="00A974D5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944"/>
    <w:rsid w:val="00AA6C9F"/>
    <w:rsid w:val="00AB0575"/>
    <w:rsid w:val="00AB0C9E"/>
    <w:rsid w:val="00AB1BF5"/>
    <w:rsid w:val="00AB22F7"/>
    <w:rsid w:val="00AB340E"/>
    <w:rsid w:val="00AB4069"/>
    <w:rsid w:val="00AB41FB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40A0"/>
    <w:rsid w:val="00AE4E3D"/>
    <w:rsid w:val="00AE7479"/>
    <w:rsid w:val="00AF08C3"/>
    <w:rsid w:val="00AF0A5E"/>
    <w:rsid w:val="00AF0A7E"/>
    <w:rsid w:val="00AF17A3"/>
    <w:rsid w:val="00AF1A5B"/>
    <w:rsid w:val="00AF1ABF"/>
    <w:rsid w:val="00AF2507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60AD"/>
    <w:rsid w:val="00B06DDE"/>
    <w:rsid w:val="00B0762B"/>
    <w:rsid w:val="00B102B5"/>
    <w:rsid w:val="00B107B6"/>
    <w:rsid w:val="00B11191"/>
    <w:rsid w:val="00B11430"/>
    <w:rsid w:val="00B11557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4A37"/>
    <w:rsid w:val="00B34E3A"/>
    <w:rsid w:val="00B35EFD"/>
    <w:rsid w:val="00B3601D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B3D"/>
    <w:rsid w:val="00B516F1"/>
    <w:rsid w:val="00B51BED"/>
    <w:rsid w:val="00B52E02"/>
    <w:rsid w:val="00B532A0"/>
    <w:rsid w:val="00B53B11"/>
    <w:rsid w:val="00B54C41"/>
    <w:rsid w:val="00B54FC4"/>
    <w:rsid w:val="00B561F0"/>
    <w:rsid w:val="00B56679"/>
    <w:rsid w:val="00B56ECB"/>
    <w:rsid w:val="00B570CB"/>
    <w:rsid w:val="00B57240"/>
    <w:rsid w:val="00B5787D"/>
    <w:rsid w:val="00B57A59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807"/>
    <w:rsid w:val="00B67CF8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65B5"/>
    <w:rsid w:val="00B9692D"/>
    <w:rsid w:val="00B96E63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266"/>
    <w:rsid w:val="00BC560E"/>
    <w:rsid w:val="00BC5E97"/>
    <w:rsid w:val="00BC78CF"/>
    <w:rsid w:val="00BC7D50"/>
    <w:rsid w:val="00BD091A"/>
    <w:rsid w:val="00BD21E6"/>
    <w:rsid w:val="00BD28F9"/>
    <w:rsid w:val="00BD2DDC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753"/>
    <w:rsid w:val="00BE0A74"/>
    <w:rsid w:val="00BE0A8F"/>
    <w:rsid w:val="00BE1349"/>
    <w:rsid w:val="00BE1818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C00A9F"/>
    <w:rsid w:val="00C00AAE"/>
    <w:rsid w:val="00C00C8B"/>
    <w:rsid w:val="00C016B2"/>
    <w:rsid w:val="00C021FC"/>
    <w:rsid w:val="00C0240F"/>
    <w:rsid w:val="00C03C80"/>
    <w:rsid w:val="00C03E80"/>
    <w:rsid w:val="00C04515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3647"/>
    <w:rsid w:val="00C14F07"/>
    <w:rsid w:val="00C16A3D"/>
    <w:rsid w:val="00C16D89"/>
    <w:rsid w:val="00C1742A"/>
    <w:rsid w:val="00C17DCB"/>
    <w:rsid w:val="00C20682"/>
    <w:rsid w:val="00C20767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50FC5"/>
    <w:rsid w:val="00C51723"/>
    <w:rsid w:val="00C51968"/>
    <w:rsid w:val="00C51A70"/>
    <w:rsid w:val="00C51E81"/>
    <w:rsid w:val="00C528CA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A0C"/>
    <w:rsid w:val="00C668F7"/>
    <w:rsid w:val="00C66D35"/>
    <w:rsid w:val="00C67310"/>
    <w:rsid w:val="00C675B2"/>
    <w:rsid w:val="00C67640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B029F"/>
    <w:rsid w:val="00CB1892"/>
    <w:rsid w:val="00CB1B05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F2D"/>
    <w:rsid w:val="00CD0881"/>
    <w:rsid w:val="00CD0CC6"/>
    <w:rsid w:val="00CD10E9"/>
    <w:rsid w:val="00CD10FB"/>
    <w:rsid w:val="00CD1667"/>
    <w:rsid w:val="00CD1C62"/>
    <w:rsid w:val="00CD2354"/>
    <w:rsid w:val="00CD24A6"/>
    <w:rsid w:val="00CD340E"/>
    <w:rsid w:val="00CD3A3E"/>
    <w:rsid w:val="00CD3D59"/>
    <w:rsid w:val="00CD4015"/>
    <w:rsid w:val="00CD406C"/>
    <w:rsid w:val="00CD41C0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7AC1"/>
    <w:rsid w:val="00D07DCA"/>
    <w:rsid w:val="00D07E29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E3E"/>
    <w:rsid w:val="00D41424"/>
    <w:rsid w:val="00D41DAD"/>
    <w:rsid w:val="00D45B8E"/>
    <w:rsid w:val="00D46549"/>
    <w:rsid w:val="00D47F76"/>
    <w:rsid w:val="00D47FEF"/>
    <w:rsid w:val="00D5038D"/>
    <w:rsid w:val="00D509E5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E39"/>
    <w:rsid w:val="00D74C98"/>
    <w:rsid w:val="00D74D33"/>
    <w:rsid w:val="00D76335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90AC0"/>
    <w:rsid w:val="00D911BA"/>
    <w:rsid w:val="00D9137B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1326"/>
    <w:rsid w:val="00DA152A"/>
    <w:rsid w:val="00DA2141"/>
    <w:rsid w:val="00DA26B5"/>
    <w:rsid w:val="00DA2B81"/>
    <w:rsid w:val="00DA33C6"/>
    <w:rsid w:val="00DA3BD7"/>
    <w:rsid w:val="00DA435B"/>
    <w:rsid w:val="00DA459E"/>
    <w:rsid w:val="00DA6392"/>
    <w:rsid w:val="00DA6B4F"/>
    <w:rsid w:val="00DA759B"/>
    <w:rsid w:val="00DA7989"/>
    <w:rsid w:val="00DA7A1A"/>
    <w:rsid w:val="00DB0B2A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395"/>
    <w:rsid w:val="00DC0376"/>
    <w:rsid w:val="00DC0796"/>
    <w:rsid w:val="00DC094F"/>
    <w:rsid w:val="00DC0B60"/>
    <w:rsid w:val="00DC0DCF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50B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F20"/>
    <w:rsid w:val="00E4324E"/>
    <w:rsid w:val="00E4326F"/>
    <w:rsid w:val="00E43343"/>
    <w:rsid w:val="00E461E3"/>
    <w:rsid w:val="00E462CB"/>
    <w:rsid w:val="00E464F0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3104"/>
    <w:rsid w:val="00E5376A"/>
    <w:rsid w:val="00E538FA"/>
    <w:rsid w:val="00E53AFA"/>
    <w:rsid w:val="00E53B82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9DF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DD7"/>
    <w:rsid w:val="00E87265"/>
    <w:rsid w:val="00E87564"/>
    <w:rsid w:val="00E87B65"/>
    <w:rsid w:val="00E904EB"/>
    <w:rsid w:val="00E9107C"/>
    <w:rsid w:val="00E9231F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DA7"/>
    <w:rsid w:val="00EA4343"/>
    <w:rsid w:val="00EA4AD1"/>
    <w:rsid w:val="00EA4B16"/>
    <w:rsid w:val="00EA4CD4"/>
    <w:rsid w:val="00EA53D1"/>
    <w:rsid w:val="00EA54E3"/>
    <w:rsid w:val="00EA5785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7F4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A7F"/>
    <w:rsid w:val="00F12BF0"/>
    <w:rsid w:val="00F12C5D"/>
    <w:rsid w:val="00F135A8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4834"/>
    <w:rsid w:val="00F24E59"/>
    <w:rsid w:val="00F251D4"/>
    <w:rsid w:val="00F2562A"/>
    <w:rsid w:val="00F2604F"/>
    <w:rsid w:val="00F266E0"/>
    <w:rsid w:val="00F27546"/>
    <w:rsid w:val="00F308EF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3CE"/>
    <w:rsid w:val="00F42A50"/>
    <w:rsid w:val="00F431B9"/>
    <w:rsid w:val="00F4377C"/>
    <w:rsid w:val="00F44737"/>
    <w:rsid w:val="00F44BB4"/>
    <w:rsid w:val="00F44E94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2429"/>
    <w:rsid w:val="00F82905"/>
    <w:rsid w:val="00F83E7F"/>
    <w:rsid w:val="00F84BE0"/>
    <w:rsid w:val="00F84C12"/>
    <w:rsid w:val="00F8522F"/>
    <w:rsid w:val="00F8650B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1174"/>
    <w:rsid w:val="00FC12ED"/>
    <w:rsid w:val="00FC1D7A"/>
    <w:rsid w:val="00FC3C16"/>
    <w:rsid w:val="00FC521C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E73"/>
    <w:rsid w:val="00FE3256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E9F144C2-9D27-438F-A2AA-050CE8D0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472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Olia</cp:lastModifiedBy>
  <cp:revision>2</cp:revision>
  <cp:lastPrinted>2022-03-15T10:01:00Z</cp:lastPrinted>
  <dcterms:created xsi:type="dcterms:W3CDTF">2022-04-18T11:21:00Z</dcterms:created>
  <dcterms:modified xsi:type="dcterms:W3CDTF">2022-04-18T11:21:00Z</dcterms:modified>
</cp:coreProperties>
</file>