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7E" w:rsidRDefault="00BC1B7E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</w:p>
    <w:p w:rsidR="00BC1B7E" w:rsidRPr="008C4B84" w:rsidRDefault="00BC1B7E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лютий 2022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BC1B7E" w:rsidRPr="007E459B" w:rsidRDefault="00BC1B7E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BC1B7E" w:rsidRPr="007E459B" w:rsidRDefault="00BC1B7E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з них держ.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води  - </w:t>
      </w:r>
      <w:smartTag w:uri="urn:schemas-microsoft-com:office:smarttags" w:element="metricconverter">
        <w:smartTagPr>
          <w:attr w:name="ProductID" w:val="11910,7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11910,70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 </w:t>
      </w:r>
      <w:smartTag w:uri="urn:schemas-microsoft-com:office:smarttags" w:element="metricconverter">
        <w:smartTagPr>
          <w:attr w:name="ProductID" w:val="7075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7075,3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6E5E54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BC1B7E" w:rsidRPr="006E5E54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6E5E54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від реалізації продукції становлять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453397,84 грн., в т.ч.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C1B7E" w:rsidRPr="006E5E54" w:rsidRDefault="00BC1B7E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280042,34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BC1B7E" w:rsidRPr="006E5E54" w:rsidRDefault="00BC1B7E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173355,50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BC1B7E" w:rsidRPr="00730E82" w:rsidRDefault="00BC1B7E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C1B7E" w:rsidRPr="007E459B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C1B7E" w:rsidRPr="006E5E54" w:rsidRDefault="00BC1B7E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512636,09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BC1B7E" w:rsidRPr="007E459B" w:rsidRDefault="00BC1B7E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грн,</w:t>
      </w:r>
    </w:p>
    <w:p w:rsidR="00BC1B7E" w:rsidRPr="00085D67" w:rsidRDefault="00BC1B7E" w:rsidP="002B0FE7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5.3 інші послуги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6125,48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в т.ч.:                                                                                                     </w:t>
      </w:r>
    </w:p>
    <w:p w:rsidR="00BC1B7E" w:rsidRPr="003830CF" w:rsidRDefault="00BC1B7E" w:rsidP="00085D67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 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  -  4536,00 грн.</w:t>
      </w:r>
    </w:p>
    <w:p w:rsidR="00BC1B7E" w:rsidRPr="00085D67" w:rsidRDefault="00BC1B7E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  видача технічної документації – 1589,48 грн. </w:t>
      </w:r>
    </w:p>
    <w:p w:rsidR="00BC1B7E" w:rsidRPr="00085D67" w:rsidRDefault="00BC1B7E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BC1B7E" w:rsidRPr="00085D67" w:rsidRDefault="00BC1B7E" w:rsidP="002B0FE7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5.4 міська рада  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567520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>,00  грн.,  в т.ч:</w:t>
      </w:r>
    </w:p>
    <w:p w:rsidR="00BC1B7E" w:rsidRPr="00085D67" w:rsidRDefault="00BC1B7E" w:rsidP="001E4A74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різниця в тарифах - 500000 грн.,</w:t>
      </w:r>
    </w:p>
    <w:p w:rsidR="00BC1B7E" w:rsidRPr="00E46982" w:rsidRDefault="00BC1B7E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D5A9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- інші послуги (премія водіям) -1220  грн.</w:t>
      </w:r>
    </w:p>
    <w:p w:rsidR="00BC1B7E" w:rsidRPr="00E46982" w:rsidRDefault="00BC1B7E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E4698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ремонт насоса – 66300грн</w:t>
      </w:r>
      <w:r w:rsidRPr="00E4698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</w:t>
      </w: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BC1B7E" w:rsidRPr="002B0FE7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B0FE7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C1B7E" w:rsidRPr="003830CF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 w:rsidRPr="002B0FE7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2B0FE7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41622 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кВт/год. на суму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194792,12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</w:t>
      </w:r>
      <w:r w:rsidRPr="003830CF"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  <w:t xml:space="preserve"> </w:t>
      </w:r>
    </w:p>
    <w:p w:rsidR="00BC1B7E" w:rsidRPr="00731617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>6.2 витрати на оплату праці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</w:t>
      </w:r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395116,08</w:t>
      </w:r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в т.ч. по договорах – 1200 грн.,</w:t>
      </w:r>
    </w:p>
    <w:p w:rsidR="00BC1B7E" w:rsidRPr="00C82E87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81275,95</w:t>
      </w: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C1B7E" w:rsidRPr="00D32511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22641,84</w:t>
      </w:r>
      <w:r w:rsidRPr="00D3251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</w:t>
      </w: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3251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D3251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9759,83</w:t>
      </w:r>
      <w:r w:rsidRPr="00D3251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C1B7E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</w:p>
    <w:p w:rsidR="00BC1B7E" w:rsidRPr="00C347EF" w:rsidRDefault="00BC1B7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BC1B7E" w:rsidRPr="007E459B" w:rsidTr="009344B8">
        <w:tc>
          <w:tcPr>
            <w:tcW w:w="622" w:type="dxa"/>
            <w:gridSpan w:val="2"/>
          </w:tcPr>
          <w:p w:rsidR="00BC1B7E" w:rsidRPr="007E459B" w:rsidRDefault="00BC1B7E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BC1B7E" w:rsidRPr="007E459B" w:rsidRDefault="00BC1B7E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BC1B7E" w:rsidRPr="007E459B" w:rsidRDefault="00BC1B7E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BC1B7E" w:rsidRPr="007E459B" w:rsidRDefault="00BC1B7E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BC1B7E" w:rsidRPr="007E459B" w:rsidTr="00370438">
        <w:tc>
          <w:tcPr>
            <w:tcW w:w="9606" w:type="dxa"/>
            <w:gridSpan w:val="4"/>
          </w:tcPr>
          <w:p w:rsidR="00BC1B7E" w:rsidRPr="007E459B" w:rsidRDefault="00BC1B7E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BC1B7E" w:rsidRPr="007E459B" w:rsidTr="009344B8">
        <w:trPr>
          <w:trHeight w:val="357"/>
        </w:trPr>
        <w:tc>
          <w:tcPr>
            <w:tcW w:w="622" w:type="dxa"/>
            <w:gridSpan w:val="2"/>
          </w:tcPr>
          <w:p w:rsidR="00BC1B7E" w:rsidRPr="007E459B" w:rsidRDefault="00BC1B7E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BC1B7E" w:rsidRPr="007E459B" w:rsidRDefault="00BC1B7E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BC1B7E" w:rsidRPr="007E459B" w:rsidRDefault="00BC1B7E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BC1B7E" w:rsidRPr="00656179" w:rsidTr="00334387">
        <w:trPr>
          <w:trHeight w:val="349"/>
        </w:trPr>
        <w:tc>
          <w:tcPr>
            <w:tcW w:w="622" w:type="dxa"/>
            <w:gridSpan w:val="2"/>
          </w:tcPr>
          <w:p w:rsidR="00BC1B7E" w:rsidRPr="004A1581" w:rsidRDefault="00BC1B7E" w:rsidP="006352EF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4" w:type="dxa"/>
          </w:tcPr>
          <w:p w:rsidR="00BC1B7E" w:rsidRPr="00656179" w:rsidRDefault="00BC1B7E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BC1B7E" w:rsidRPr="00656179" w:rsidRDefault="00BC1B7E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BC1B7E" w:rsidRPr="00656179" w:rsidTr="00334387">
        <w:trPr>
          <w:trHeight w:val="349"/>
        </w:trPr>
        <w:tc>
          <w:tcPr>
            <w:tcW w:w="622" w:type="dxa"/>
            <w:gridSpan w:val="2"/>
          </w:tcPr>
          <w:p w:rsidR="00BC1B7E" w:rsidRPr="00656179" w:rsidRDefault="00BC1B7E" w:rsidP="006352EF">
            <w:pPr>
              <w:spacing w:after="0" w:line="240" w:lineRule="auto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7704" w:type="dxa"/>
          </w:tcPr>
          <w:p w:rsidR="00BC1B7E" w:rsidRPr="00656179" w:rsidRDefault="00BC1B7E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BC1B7E" w:rsidRPr="00656179" w:rsidRDefault="00BC1B7E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BC1B7E" w:rsidRPr="00656179" w:rsidTr="009344B8">
        <w:trPr>
          <w:trHeight w:val="135"/>
        </w:trPr>
        <w:tc>
          <w:tcPr>
            <w:tcW w:w="8326" w:type="dxa"/>
            <w:gridSpan w:val="3"/>
          </w:tcPr>
          <w:p w:rsidR="00BC1B7E" w:rsidRPr="00293CE8" w:rsidRDefault="00BC1B7E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293CE8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BC1B7E" w:rsidRPr="00293CE8" w:rsidRDefault="00BC1B7E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0,00</w:t>
            </w:r>
          </w:p>
        </w:tc>
      </w:tr>
      <w:tr w:rsidR="00BC1B7E" w:rsidRPr="00656179" w:rsidTr="00370438">
        <w:trPr>
          <w:trHeight w:val="119"/>
        </w:trPr>
        <w:tc>
          <w:tcPr>
            <w:tcW w:w="9606" w:type="dxa"/>
            <w:gridSpan w:val="4"/>
          </w:tcPr>
          <w:p w:rsidR="00BC1B7E" w:rsidRPr="005C7A0D" w:rsidRDefault="00BC1B7E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5C7A0D">
              <w:rPr>
                <w:b/>
                <w:lang w:val="uk-UA"/>
              </w:rPr>
              <w:t>Цех водовідведення</w:t>
            </w:r>
          </w:p>
        </w:tc>
      </w:tr>
      <w:tr w:rsidR="00BC1B7E" w:rsidRPr="00656179" w:rsidTr="009344B8">
        <w:trPr>
          <w:trHeight w:val="119"/>
        </w:trPr>
        <w:tc>
          <w:tcPr>
            <w:tcW w:w="622" w:type="dxa"/>
            <w:gridSpan w:val="2"/>
          </w:tcPr>
          <w:p w:rsidR="00BC1B7E" w:rsidRPr="005C7A0D" w:rsidRDefault="00BC1B7E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BC1B7E" w:rsidRPr="005C7A0D" w:rsidRDefault="00BC1B7E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роботи ГКНС,КНС</w:t>
            </w:r>
          </w:p>
        </w:tc>
        <w:tc>
          <w:tcPr>
            <w:tcW w:w="1280" w:type="dxa"/>
          </w:tcPr>
          <w:p w:rsidR="00BC1B7E" w:rsidRPr="00201CCD" w:rsidRDefault="00BC1B7E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1092,00</w:t>
            </w:r>
          </w:p>
        </w:tc>
      </w:tr>
      <w:tr w:rsidR="00BC1B7E" w:rsidRPr="00656179" w:rsidTr="009344B8">
        <w:trPr>
          <w:trHeight w:val="392"/>
        </w:trPr>
        <w:tc>
          <w:tcPr>
            <w:tcW w:w="622" w:type="dxa"/>
            <w:gridSpan w:val="2"/>
          </w:tcPr>
          <w:p w:rsidR="00BC1B7E" w:rsidRPr="005C7A0D" w:rsidRDefault="00BC1B7E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BC1B7E" w:rsidRPr="005C7A0D" w:rsidRDefault="00BC1B7E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BC1B7E" w:rsidRPr="00201CCD" w:rsidRDefault="00BC1B7E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C1B7E" w:rsidRPr="006E5E54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BC1B7E" w:rsidRPr="00656179" w:rsidRDefault="00BC1B7E" w:rsidP="00370438">
            <w:pPr>
              <w:ind w:left="108"/>
              <w:rPr>
                <w:highlight w:val="yellow"/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BC1B7E" w:rsidRPr="005C7A0D" w:rsidRDefault="00BC1B7E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5C7A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BC1B7E" w:rsidRPr="006E5E54" w:rsidRDefault="00BC1B7E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1092,00</w:t>
            </w:r>
          </w:p>
        </w:tc>
      </w:tr>
    </w:tbl>
    <w:p w:rsidR="00BC1B7E" w:rsidRPr="006E5E54" w:rsidRDefault="00BC1B7E" w:rsidP="00E25425">
      <w:pPr>
        <w:rPr>
          <w:b/>
          <w:sz w:val="32"/>
          <w:lang w:val="uk-UA"/>
        </w:rPr>
      </w:pPr>
    </w:p>
    <w:p w:rsidR="00BC1B7E" w:rsidRPr="006E5E54" w:rsidRDefault="00BC1B7E" w:rsidP="00E25425">
      <w:pPr>
        <w:rPr>
          <w:b/>
          <w:sz w:val="32"/>
          <w:lang w:val="uk-UA"/>
        </w:rPr>
      </w:pPr>
    </w:p>
    <w:p w:rsidR="00BC1B7E" w:rsidRPr="006E5E54" w:rsidRDefault="00BC1B7E" w:rsidP="00E25425">
      <w:pPr>
        <w:rPr>
          <w:b/>
          <w:sz w:val="32"/>
          <w:lang w:val="uk-UA"/>
        </w:rPr>
      </w:pPr>
    </w:p>
    <w:p w:rsidR="00BC1B7E" w:rsidRPr="007E459B" w:rsidRDefault="00BC1B7E" w:rsidP="00E25425">
      <w:pPr>
        <w:rPr>
          <w:b/>
          <w:lang w:val="uk-UA"/>
        </w:rPr>
      </w:pPr>
      <w:r>
        <w:rPr>
          <w:b/>
          <w:sz w:val="32"/>
          <w:lang w:val="uk-UA"/>
        </w:rPr>
        <w:t>Д</w:t>
      </w:r>
      <w:r w:rsidRPr="006E5E54">
        <w:rPr>
          <w:b/>
          <w:sz w:val="32"/>
          <w:lang w:val="uk-UA"/>
        </w:rPr>
        <w:t xml:space="preserve">иректор  ДП «Рогатин - Водоканал»                  </w:t>
      </w:r>
      <w:r>
        <w:rPr>
          <w:b/>
          <w:sz w:val="32"/>
          <w:lang w:val="uk-UA"/>
        </w:rPr>
        <w:t>Андрій РИЖАН</w:t>
      </w:r>
      <w:r w:rsidRPr="007E459B">
        <w:rPr>
          <w:b/>
          <w:sz w:val="32"/>
          <w:lang w:val="uk-UA"/>
        </w:rPr>
        <w:t xml:space="preserve">                </w:t>
      </w:r>
    </w:p>
    <w:p w:rsidR="00BC1B7E" w:rsidRPr="007E459B" w:rsidRDefault="00BC1B7E" w:rsidP="00675A1D">
      <w:pPr>
        <w:ind w:left="-720"/>
        <w:rPr>
          <w:lang w:val="uk-UA"/>
        </w:rPr>
      </w:pPr>
    </w:p>
    <w:sectPr w:rsidR="00BC1B7E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CAA"/>
    <w:rsid w:val="0003536E"/>
    <w:rsid w:val="00036051"/>
    <w:rsid w:val="00036310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340E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2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755</Words>
  <Characters>4306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user</cp:lastModifiedBy>
  <cp:revision>12</cp:revision>
  <cp:lastPrinted>2022-03-15T10:01:00Z</cp:lastPrinted>
  <dcterms:created xsi:type="dcterms:W3CDTF">2022-03-15T08:58:00Z</dcterms:created>
  <dcterms:modified xsi:type="dcterms:W3CDTF">2022-03-15T10:02:00Z</dcterms:modified>
</cp:coreProperties>
</file>