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60" w:rsidRPr="00F12211" w:rsidRDefault="00463560" w:rsidP="00463560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F12211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604716F6" wp14:editId="2248D820">
            <wp:extent cx="504000" cy="684000"/>
            <wp:effectExtent l="0" t="0" r="0" b="190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8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60" w:rsidRPr="00F12211" w:rsidRDefault="00463560" w:rsidP="00463560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  <w:lang w:val="uk-UA" w:eastAsia="uk-UA"/>
        </w:rPr>
      </w:pPr>
      <w:r w:rsidRPr="00F12211">
        <w:rPr>
          <w:rFonts w:ascii="Times New Roman" w:eastAsia="Times New Roman" w:hAnsi="Times New Roman" w:cs="Times New Roman"/>
          <w:b/>
          <w:bCs/>
          <w:color w:val="000000" w:themeColor="text1"/>
          <w:w w:val="120"/>
          <w:sz w:val="28"/>
          <w:szCs w:val="28"/>
          <w:lang w:val="uk-UA" w:eastAsia="uk-UA"/>
        </w:rPr>
        <w:t>УКРАЇНА</w:t>
      </w:r>
    </w:p>
    <w:p w:rsidR="00463560" w:rsidRPr="00F12211" w:rsidRDefault="00463560" w:rsidP="00463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 w:themeColor="text1"/>
          <w:w w:val="120"/>
          <w:sz w:val="28"/>
          <w:szCs w:val="28"/>
          <w:lang w:val="uk-UA" w:eastAsia="uk-UA"/>
        </w:rPr>
      </w:pPr>
      <w:r w:rsidRPr="00F12211">
        <w:rPr>
          <w:rFonts w:ascii="Times New Roman" w:eastAsia="Times New Roman" w:hAnsi="Times New Roman" w:cs="Times New Roman"/>
          <w:b/>
          <w:iCs/>
          <w:color w:val="000000" w:themeColor="text1"/>
          <w:w w:val="120"/>
          <w:sz w:val="28"/>
          <w:szCs w:val="28"/>
          <w:lang w:val="uk-UA" w:eastAsia="uk-UA"/>
        </w:rPr>
        <w:t>РОГАТИНСЬКА МІСЬКА РАДА</w:t>
      </w:r>
    </w:p>
    <w:p w:rsidR="00463560" w:rsidRPr="00F12211" w:rsidRDefault="00463560" w:rsidP="0046356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  <w:lang w:val="uk-UA" w:eastAsia="uk-UA"/>
        </w:rPr>
      </w:pPr>
      <w:r w:rsidRPr="00F12211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  <w:lang w:val="uk-UA" w:eastAsia="uk-UA"/>
        </w:rPr>
        <w:t>ІВАНО-ФРАНКІВСЬКОЇ ОБЛАСТІ</w:t>
      </w:r>
    </w:p>
    <w:p w:rsidR="00463560" w:rsidRPr="00F12211" w:rsidRDefault="00463560" w:rsidP="0046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20"/>
          <w:sz w:val="28"/>
          <w:szCs w:val="28"/>
          <w:lang w:val="uk-UA" w:eastAsia="uk-UA"/>
        </w:rPr>
      </w:pPr>
      <w:r w:rsidRPr="00F12211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F9807A9" wp14:editId="666AB58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8A15" id="Прямая соединительная линия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63560" w:rsidRPr="00F12211" w:rsidRDefault="00463560" w:rsidP="00463560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F12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РІШЕННЯ</w:t>
      </w:r>
    </w:p>
    <w:p w:rsidR="00463560" w:rsidRPr="00F12211" w:rsidRDefault="00463560" w:rsidP="00463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63560" w:rsidRPr="00F12211" w:rsidRDefault="00441DCA" w:rsidP="00463560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 24</w:t>
      </w:r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червня</w:t>
      </w:r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2021 р. №</w:t>
      </w:r>
      <w:r w:rsidR="003F5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1951</w:t>
      </w:r>
      <w:r w:rsidR="003F5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bookmarkStart w:id="0" w:name="_GoBack"/>
      <w:bookmarkEnd w:id="0"/>
      <w:r w:rsidR="00357CEB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11</w:t>
      </w:r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сесія </w:t>
      </w:r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VIII</w:t>
      </w:r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скликання</w:t>
      </w:r>
    </w:p>
    <w:p w:rsidR="00463560" w:rsidRPr="00F12211" w:rsidRDefault="00463560" w:rsidP="00463560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м. Рогатин</w:t>
      </w:r>
    </w:p>
    <w:p w:rsidR="00CD15FD" w:rsidRDefault="00CD15FD" w:rsidP="0046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C4BF2" w:rsidRDefault="00CD15FD" w:rsidP="00AC4BF2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 w:rsidRPr="00CD1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AC4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</w:p>
    <w:p w:rsidR="00AC4BF2" w:rsidRDefault="00AC4BF2" w:rsidP="00AC4BF2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CD15FD" w:rsidRPr="00CD15FD" w:rsidRDefault="00AC4BF2" w:rsidP="00AC4BF2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CD15FD" w:rsidRPr="00CD15FD" w:rsidRDefault="00CD15FD" w:rsidP="005C7B6B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5FCD" w:rsidRPr="00CD15FD" w:rsidRDefault="001A5FCD" w:rsidP="001A5F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пункту 1 частини 1 статті 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26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21 травня 1997 року </w:t>
      </w:r>
      <w:r w:rsidRPr="00AC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280/97-ВР 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місцеве самоврядування в Україні», міська рада ВИР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ШИЛА:</w:t>
      </w:r>
    </w:p>
    <w:p w:rsidR="001A5FCD" w:rsidRDefault="001A5FCD" w:rsidP="001A5F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наступні 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зміни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Регламенту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</w:t>
      </w:r>
      <w:r w:rsidRPr="00AC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восьмого скликання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затвердженого рішенням 1 сесії (ІІ пленарне засідання) міської ради від 17 листопада </w:t>
      </w:r>
      <w:r w:rsidRPr="00AC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2020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C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18 (далі – Регламент):</w:t>
      </w:r>
    </w:p>
    <w:p w:rsidR="001A5FCD" w:rsidRDefault="001A5FCD" w:rsidP="001A5F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 Пункт 2) статті 38 «Види голосувань» Регламенту викласти в наступній редакції:</w:t>
      </w:r>
    </w:p>
    <w:p w:rsidR="001A5FCD" w:rsidRDefault="001A5FCD" w:rsidP="001A5FCD">
      <w:pPr>
        <w:pStyle w:val="Textbody"/>
        <w:spacing w:after="0" w:line="228" w:lineRule="auto"/>
        <w:ind w:firstLine="6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927F06">
        <w:rPr>
          <w:rFonts w:ascii="Times New Roman" w:hAnsi="Times New Roman" w:cs="Times New Roman"/>
          <w:sz w:val="28"/>
          <w:szCs w:val="28"/>
          <w:lang w:val="uk-UA"/>
        </w:rPr>
        <w:t>2) відкритим голосуванням за допомогою системи електронного голосування «Голос»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відкритим фіксованим поіменним</w:t>
      </w:r>
      <w:r w:rsidRPr="00927F06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27F0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A5FCD" w:rsidRPr="00927F06" w:rsidRDefault="001A5FCD" w:rsidP="001A5FCD">
      <w:pPr>
        <w:pStyle w:val="Textbody"/>
        <w:spacing w:after="0" w:line="228" w:lineRule="auto"/>
        <w:ind w:firstLine="6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1.2. Статтю 40 «Поіменне голосування» Регламенту викласти в наступній редакції:</w:t>
      </w:r>
    </w:p>
    <w:p w:rsidR="001A5FCD" w:rsidRDefault="001A5FCD" w:rsidP="001A5FCD">
      <w:pPr>
        <w:pStyle w:val="1"/>
        <w:spacing w:before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>
        <w:rPr>
          <w:sz w:val="28"/>
          <w:szCs w:val="28"/>
        </w:rPr>
        <w:t>Відкрите голосування</w:t>
      </w:r>
      <w:r w:rsidRPr="00AC526B">
        <w:rPr>
          <w:sz w:val="28"/>
          <w:szCs w:val="28"/>
        </w:rPr>
        <w:t xml:space="preserve"> за допомогою системи </w:t>
      </w:r>
      <w:r>
        <w:rPr>
          <w:sz w:val="28"/>
          <w:szCs w:val="28"/>
        </w:rPr>
        <w:t>електронного</w:t>
      </w:r>
      <w:r w:rsidRPr="00AC526B">
        <w:rPr>
          <w:sz w:val="28"/>
          <w:szCs w:val="28"/>
        </w:rPr>
        <w:t xml:space="preserve"> голосування </w:t>
      </w:r>
      <w:r>
        <w:rPr>
          <w:sz w:val="28"/>
          <w:szCs w:val="28"/>
        </w:rPr>
        <w:t>«Голос»</w:t>
      </w:r>
      <w:r w:rsidRPr="00AC526B">
        <w:rPr>
          <w:sz w:val="28"/>
          <w:szCs w:val="28"/>
        </w:rPr>
        <w:t xml:space="preserve"> проводиться з усіх питань, крім тих, що згідно з чинним законодавством повинні вирішуватися таємним голосуванням, або щодо яких </w:t>
      </w:r>
      <w:r>
        <w:rPr>
          <w:sz w:val="28"/>
          <w:szCs w:val="28"/>
        </w:rPr>
        <w:t>міська рада</w:t>
      </w:r>
      <w:r w:rsidRPr="00AC526B">
        <w:rPr>
          <w:sz w:val="28"/>
          <w:szCs w:val="28"/>
        </w:rPr>
        <w:t xml:space="preserve"> прийняла рішення про проведення таємного або відкритого фіксованого поіменного голосування.</w:t>
      </w:r>
    </w:p>
    <w:p w:rsidR="001A5FCD" w:rsidRDefault="001A5FCD" w:rsidP="001A5FCD">
      <w:pPr>
        <w:pStyle w:val="1"/>
        <w:spacing w:before="0" w:line="240" w:lineRule="auto"/>
        <w:ind w:firstLine="567"/>
        <w:rPr>
          <w:color w:val="000000"/>
          <w:sz w:val="28"/>
          <w:szCs w:val="28"/>
        </w:rPr>
      </w:pPr>
      <w:r w:rsidRPr="00F16007">
        <w:rPr>
          <w:sz w:val="28"/>
          <w:szCs w:val="28"/>
        </w:rPr>
        <w:t xml:space="preserve">Роботу системи </w:t>
      </w:r>
      <w:r>
        <w:rPr>
          <w:sz w:val="28"/>
          <w:szCs w:val="28"/>
        </w:rPr>
        <w:t>електронного</w:t>
      </w:r>
      <w:r w:rsidRPr="00F16007">
        <w:rPr>
          <w:sz w:val="28"/>
          <w:szCs w:val="28"/>
        </w:rPr>
        <w:t xml:space="preserve"> голосування </w:t>
      </w:r>
      <w:r>
        <w:rPr>
          <w:sz w:val="28"/>
          <w:szCs w:val="28"/>
        </w:rPr>
        <w:t>«Голос»</w:t>
      </w:r>
      <w:r w:rsidRPr="00F16007">
        <w:rPr>
          <w:sz w:val="28"/>
          <w:szCs w:val="28"/>
        </w:rPr>
        <w:t xml:space="preserve"> забезпечує відповідний </w:t>
      </w:r>
      <w:r>
        <w:rPr>
          <w:sz w:val="28"/>
          <w:szCs w:val="28"/>
        </w:rPr>
        <w:t>працівник в</w:t>
      </w:r>
      <w:r w:rsidRPr="0064289D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64289D">
        <w:rPr>
          <w:sz w:val="28"/>
          <w:szCs w:val="28"/>
        </w:rPr>
        <w:t xml:space="preserve"> інформаційного забезпечення діяльності, програмного забезпечення та комунікацій з громадськістю  виконавчого комітету міської ради</w:t>
      </w:r>
      <w:r>
        <w:rPr>
          <w:color w:val="000000"/>
          <w:sz w:val="28"/>
          <w:szCs w:val="28"/>
        </w:rPr>
        <w:t>».</w:t>
      </w:r>
    </w:p>
    <w:p w:rsidR="001A5FCD" w:rsidRPr="00EA1F6C" w:rsidRDefault="001A5FCD" w:rsidP="001A5FCD">
      <w:pPr>
        <w:pStyle w:val="2"/>
        <w:spacing w:line="240" w:lineRule="auto"/>
        <w:ind w:left="0" w:firstLine="567"/>
        <w:rPr>
          <w:i w:val="0"/>
          <w:sz w:val="28"/>
          <w:szCs w:val="28"/>
        </w:rPr>
      </w:pPr>
      <w:r w:rsidRPr="005C7B6B">
        <w:rPr>
          <w:i w:val="0"/>
          <w:color w:val="000000"/>
          <w:sz w:val="28"/>
          <w:szCs w:val="28"/>
        </w:rPr>
        <w:t xml:space="preserve">2. </w:t>
      </w:r>
      <w:r w:rsidRPr="005C7B6B">
        <w:rPr>
          <w:i w:val="0"/>
          <w:sz w:val="28"/>
          <w:szCs w:val="28"/>
        </w:rPr>
        <w:t>Відкрите фіксоване поіменн</w:t>
      </w:r>
      <w:r>
        <w:rPr>
          <w:i w:val="0"/>
          <w:sz w:val="28"/>
          <w:szCs w:val="28"/>
          <w:lang w:val="uk-UA"/>
        </w:rPr>
        <w:t>е</w:t>
      </w:r>
      <w:r w:rsidRPr="005C7B6B">
        <w:rPr>
          <w:i w:val="0"/>
          <w:sz w:val="28"/>
          <w:szCs w:val="28"/>
        </w:rPr>
        <w:t xml:space="preserve"> голосування</w:t>
      </w:r>
      <w:r>
        <w:rPr>
          <w:sz w:val="28"/>
          <w:szCs w:val="28"/>
        </w:rPr>
        <w:t xml:space="preserve"> </w:t>
      </w:r>
      <w:r w:rsidRPr="00EA1F6C">
        <w:rPr>
          <w:i w:val="0"/>
          <w:sz w:val="28"/>
          <w:szCs w:val="28"/>
        </w:rPr>
        <w:t>проводиться</w:t>
      </w:r>
      <w:r>
        <w:rPr>
          <w:i w:val="0"/>
          <w:sz w:val="28"/>
          <w:szCs w:val="28"/>
          <w:lang w:val="uk-UA"/>
        </w:rPr>
        <w:t xml:space="preserve"> у випадках проведення пленарного засідання за межами залу засідань, в якому встановлена система</w:t>
      </w:r>
      <w:r w:rsidRPr="00104AFD">
        <w:rPr>
          <w:i w:val="0"/>
          <w:sz w:val="28"/>
          <w:szCs w:val="28"/>
          <w:lang w:val="uk-UA"/>
        </w:rPr>
        <w:t xml:space="preserve"> електронного голосування «Голос»</w:t>
      </w:r>
      <w:r>
        <w:rPr>
          <w:i w:val="0"/>
          <w:sz w:val="28"/>
          <w:szCs w:val="28"/>
          <w:lang w:val="uk-UA"/>
        </w:rPr>
        <w:t xml:space="preserve">, а також у випадках технічних </w:t>
      </w:r>
      <w:proofErr w:type="spellStart"/>
      <w:r>
        <w:rPr>
          <w:i w:val="0"/>
          <w:sz w:val="28"/>
          <w:szCs w:val="28"/>
          <w:lang w:val="uk-UA"/>
        </w:rPr>
        <w:t>несправностей</w:t>
      </w:r>
      <w:proofErr w:type="spellEnd"/>
      <w:r>
        <w:rPr>
          <w:i w:val="0"/>
          <w:sz w:val="28"/>
          <w:szCs w:val="28"/>
          <w:lang w:val="uk-UA"/>
        </w:rPr>
        <w:t>.</w:t>
      </w:r>
    </w:p>
    <w:p w:rsidR="001A5FCD" w:rsidRDefault="001A5FCD" w:rsidP="001A5FCD">
      <w:pPr>
        <w:pStyle w:val="1"/>
        <w:spacing w:before="0" w:line="240" w:lineRule="auto"/>
        <w:ind w:firstLine="567"/>
        <w:rPr>
          <w:sz w:val="28"/>
          <w:szCs w:val="28"/>
        </w:rPr>
      </w:pPr>
      <w:r w:rsidRPr="00EA1F6C">
        <w:rPr>
          <w:sz w:val="28"/>
          <w:szCs w:val="28"/>
        </w:rPr>
        <w:t xml:space="preserve">Поіменне голосування проводиться </w:t>
      </w:r>
      <w:r>
        <w:rPr>
          <w:sz w:val="28"/>
          <w:szCs w:val="28"/>
        </w:rPr>
        <w:t>секретарем міської ради</w:t>
      </w:r>
      <w:r w:rsidRPr="00EA1F6C">
        <w:rPr>
          <w:sz w:val="28"/>
          <w:szCs w:val="28"/>
        </w:rPr>
        <w:t xml:space="preserve"> шляхом </w:t>
      </w:r>
      <w:r w:rsidRPr="00EA1F6C">
        <w:rPr>
          <w:sz w:val="28"/>
          <w:szCs w:val="28"/>
        </w:rPr>
        <w:lastRenderedPageBreak/>
        <w:t>поіменн</w:t>
      </w:r>
      <w:r>
        <w:rPr>
          <w:sz w:val="28"/>
          <w:szCs w:val="28"/>
        </w:rPr>
        <w:t xml:space="preserve">ого опитування депутатів </w:t>
      </w:r>
      <w:r w:rsidR="00681B4F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</w:t>
      </w:r>
      <w:r w:rsidRPr="00EA1F6C">
        <w:rPr>
          <w:sz w:val="28"/>
          <w:szCs w:val="28"/>
        </w:rPr>
        <w:t>спис</w:t>
      </w:r>
      <w:r>
        <w:rPr>
          <w:sz w:val="28"/>
          <w:szCs w:val="28"/>
        </w:rPr>
        <w:t>к</w:t>
      </w:r>
      <w:r w:rsidR="00681B4F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загального складу депутатів р</w:t>
      </w:r>
      <w:r w:rsidRPr="00EA1F6C">
        <w:rPr>
          <w:sz w:val="28"/>
          <w:szCs w:val="28"/>
        </w:rPr>
        <w:t xml:space="preserve">ади, укладеного згідно з українським алфавітом. Кожен депутат при зачитуванні його прізвища повинен підвестися зі свого місця і чітко </w:t>
      </w:r>
      <w:r>
        <w:rPr>
          <w:sz w:val="28"/>
          <w:szCs w:val="28"/>
        </w:rPr>
        <w:t xml:space="preserve">оголосити своє рішення щодо </w:t>
      </w:r>
      <w:proofErr w:type="spellStart"/>
      <w:r>
        <w:rPr>
          <w:sz w:val="28"/>
          <w:szCs w:val="28"/>
        </w:rPr>
        <w:t>проє</w:t>
      </w:r>
      <w:r w:rsidRPr="00EA1F6C">
        <w:rPr>
          <w:sz w:val="28"/>
          <w:szCs w:val="28"/>
        </w:rPr>
        <w:t>кту</w:t>
      </w:r>
      <w:proofErr w:type="spellEnd"/>
      <w:r w:rsidRPr="00EA1F6C">
        <w:rPr>
          <w:sz w:val="28"/>
          <w:szCs w:val="28"/>
        </w:rPr>
        <w:t xml:space="preserve"> рішення словами «за», або «проти», або «утримався», або «не </w:t>
      </w:r>
      <w:r>
        <w:rPr>
          <w:sz w:val="28"/>
          <w:szCs w:val="28"/>
        </w:rPr>
        <w:t>беру участі у голосуванні».</w:t>
      </w:r>
    </w:p>
    <w:p w:rsidR="001A5FCD" w:rsidRPr="00EA1F6C" w:rsidRDefault="001A5FCD" w:rsidP="001A5FCD">
      <w:pPr>
        <w:pStyle w:val="1"/>
        <w:spacing w:before="0" w:line="240" w:lineRule="auto"/>
        <w:ind w:firstLine="567"/>
        <w:rPr>
          <w:sz w:val="28"/>
          <w:szCs w:val="28"/>
        </w:rPr>
      </w:pPr>
      <w:r w:rsidRPr="00EA1F6C">
        <w:rPr>
          <w:sz w:val="28"/>
          <w:szCs w:val="28"/>
        </w:rPr>
        <w:t>Дані про результати поіменного голосування роздруковуються відразу після гол</w:t>
      </w:r>
      <w:r>
        <w:rPr>
          <w:sz w:val="28"/>
          <w:szCs w:val="28"/>
        </w:rPr>
        <w:t>осування і надаються депутатам р</w:t>
      </w:r>
      <w:r w:rsidRPr="00EA1F6C">
        <w:rPr>
          <w:sz w:val="28"/>
          <w:szCs w:val="28"/>
        </w:rPr>
        <w:t xml:space="preserve">ади </w:t>
      </w:r>
      <w:r>
        <w:rPr>
          <w:sz w:val="28"/>
          <w:szCs w:val="28"/>
        </w:rPr>
        <w:t>відповідним виконавчим органом р</w:t>
      </w:r>
      <w:r w:rsidRPr="00EA1F6C">
        <w:rPr>
          <w:sz w:val="28"/>
          <w:szCs w:val="28"/>
        </w:rPr>
        <w:t xml:space="preserve">ади для ознайомлення за їх зверненням, а також </w:t>
      </w:r>
      <w:r>
        <w:rPr>
          <w:sz w:val="28"/>
          <w:szCs w:val="28"/>
        </w:rPr>
        <w:t xml:space="preserve">оприлюднюються на веб-сайті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</w:t>
      </w:r>
      <w:r w:rsidRPr="00EA1F6C">
        <w:rPr>
          <w:sz w:val="28"/>
          <w:szCs w:val="28"/>
        </w:rPr>
        <w:t>.</w:t>
      </w:r>
    </w:p>
    <w:p w:rsidR="001A5FCD" w:rsidRPr="00EA1F6C" w:rsidRDefault="001A5FCD" w:rsidP="001A5FCD">
      <w:pPr>
        <w:pStyle w:val="1"/>
        <w:spacing w:before="0" w:line="240" w:lineRule="auto"/>
        <w:ind w:firstLine="567"/>
        <w:rPr>
          <w:sz w:val="28"/>
          <w:szCs w:val="28"/>
        </w:rPr>
      </w:pPr>
      <w:r w:rsidRPr="00EA1F6C">
        <w:rPr>
          <w:sz w:val="28"/>
          <w:szCs w:val="28"/>
        </w:rPr>
        <w:t xml:space="preserve">Дані про результати поіменного голосування заносяться до </w:t>
      </w:r>
      <w:r>
        <w:rPr>
          <w:sz w:val="28"/>
          <w:szCs w:val="28"/>
        </w:rPr>
        <w:t>протоколу пленарного засідання міської ради».</w:t>
      </w:r>
    </w:p>
    <w:p w:rsidR="0064289D" w:rsidRPr="00EA1F6C" w:rsidRDefault="0064289D" w:rsidP="0064289D">
      <w:pPr>
        <w:pStyle w:val="1"/>
        <w:spacing w:before="0" w:line="240" w:lineRule="auto"/>
        <w:ind w:firstLine="708"/>
        <w:rPr>
          <w:b/>
          <w:sz w:val="28"/>
          <w:szCs w:val="28"/>
        </w:rPr>
      </w:pPr>
    </w:p>
    <w:p w:rsidR="0064289D" w:rsidRPr="0064289D" w:rsidRDefault="0064289D" w:rsidP="0064289D">
      <w:pPr>
        <w:pStyle w:val="1"/>
        <w:spacing w:before="0" w:line="240" w:lineRule="auto"/>
        <w:ind w:firstLine="708"/>
        <w:rPr>
          <w:sz w:val="28"/>
          <w:szCs w:val="28"/>
        </w:rPr>
      </w:pPr>
    </w:p>
    <w:p w:rsidR="00934940" w:rsidRPr="00F12211" w:rsidRDefault="00934940" w:rsidP="0046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63560" w:rsidRPr="00F12211" w:rsidRDefault="002B44A9" w:rsidP="0046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Міський голова</w:t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Сергій </w:t>
      </w:r>
      <w:proofErr w:type="spellStart"/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Насалик</w:t>
      </w:r>
      <w:proofErr w:type="spellEnd"/>
    </w:p>
    <w:p w:rsidR="00463560" w:rsidRPr="00F12211" w:rsidRDefault="00463560" w:rsidP="0046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63560" w:rsidRPr="00F12211" w:rsidRDefault="00463560" w:rsidP="004635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3560" w:rsidRPr="00F12211" w:rsidSect="002B44A9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08" w:rsidRDefault="00F34108" w:rsidP="002B44A9">
      <w:pPr>
        <w:spacing w:after="0" w:line="240" w:lineRule="auto"/>
      </w:pPr>
      <w:r>
        <w:separator/>
      </w:r>
    </w:p>
  </w:endnote>
  <w:endnote w:type="continuationSeparator" w:id="0">
    <w:p w:rsidR="00F34108" w:rsidRDefault="00F34108" w:rsidP="002B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A9" w:rsidRDefault="002B44A9">
    <w:pPr>
      <w:pStyle w:val="a6"/>
      <w:jc w:val="center"/>
    </w:pPr>
  </w:p>
  <w:p w:rsidR="002B44A9" w:rsidRDefault="002B44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08" w:rsidRDefault="00F34108" w:rsidP="002B44A9">
      <w:pPr>
        <w:spacing w:after="0" w:line="240" w:lineRule="auto"/>
      </w:pPr>
      <w:r>
        <w:separator/>
      </w:r>
    </w:p>
  </w:footnote>
  <w:footnote w:type="continuationSeparator" w:id="0">
    <w:p w:rsidR="00F34108" w:rsidRDefault="00F34108" w:rsidP="002B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818248"/>
      <w:docPartObj>
        <w:docPartGallery w:val="Page Numbers (Top of Page)"/>
        <w:docPartUnique/>
      </w:docPartObj>
    </w:sdtPr>
    <w:sdtEndPr/>
    <w:sdtContent>
      <w:p w:rsidR="002B44A9" w:rsidRDefault="002B44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D53">
          <w:rPr>
            <w:noProof/>
          </w:rPr>
          <w:t>2</w:t>
        </w:r>
        <w:r>
          <w:fldChar w:fldCharType="end"/>
        </w:r>
      </w:p>
    </w:sdtContent>
  </w:sdt>
  <w:p w:rsidR="002B44A9" w:rsidRDefault="002B44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1E9"/>
    <w:multiLevelType w:val="hybridMultilevel"/>
    <w:tmpl w:val="7AD4845C"/>
    <w:lvl w:ilvl="0" w:tplc="3578AB74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5BA"/>
    <w:multiLevelType w:val="hybridMultilevel"/>
    <w:tmpl w:val="19925288"/>
    <w:lvl w:ilvl="0" w:tplc="3578AB74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D8F"/>
    <w:multiLevelType w:val="hybridMultilevel"/>
    <w:tmpl w:val="1C5E8A0C"/>
    <w:lvl w:ilvl="0" w:tplc="3578AB74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12D"/>
    <w:multiLevelType w:val="hybridMultilevel"/>
    <w:tmpl w:val="DB62D9BA"/>
    <w:lvl w:ilvl="0" w:tplc="A0F0C8CC">
      <w:numFmt w:val="bullet"/>
      <w:lvlText w:val="—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60"/>
    <w:rsid w:val="000C5D98"/>
    <w:rsid w:val="000D7660"/>
    <w:rsid w:val="000E270D"/>
    <w:rsid w:val="00125CEF"/>
    <w:rsid w:val="001A5FCD"/>
    <w:rsid w:val="001D4487"/>
    <w:rsid w:val="001D798C"/>
    <w:rsid w:val="00225094"/>
    <w:rsid w:val="00250EC0"/>
    <w:rsid w:val="0025681D"/>
    <w:rsid w:val="002B44A9"/>
    <w:rsid w:val="002D4B8F"/>
    <w:rsid w:val="003159F3"/>
    <w:rsid w:val="00357CEB"/>
    <w:rsid w:val="003757C2"/>
    <w:rsid w:val="003F5D53"/>
    <w:rsid w:val="00441DCA"/>
    <w:rsid w:val="00463560"/>
    <w:rsid w:val="004B24C8"/>
    <w:rsid w:val="004B4037"/>
    <w:rsid w:val="0050680F"/>
    <w:rsid w:val="005C7B6B"/>
    <w:rsid w:val="0064289D"/>
    <w:rsid w:val="00681B4F"/>
    <w:rsid w:val="00790B06"/>
    <w:rsid w:val="00927F06"/>
    <w:rsid w:val="00934940"/>
    <w:rsid w:val="0094648C"/>
    <w:rsid w:val="00956F37"/>
    <w:rsid w:val="009635B0"/>
    <w:rsid w:val="009832A1"/>
    <w:rsid w:val="00A50890"/>
    <w:rsid w:val="00A95A4E"/>
    <w:rsid w:val="00AC4BF2"/>
    <w:rsid w:val="00B1622B"/>
    <w:rsid w:val="00B813C0"/>
    <w:rsid w:val="00BE41D7"/>
    <w:rsid w:val="00BE42E8"/>
    <w:rsid w:val="00C22880"/>
    <w:rsid w:val="00CD15FD"/>
    <w:rsid w:val="00DB27F0"/>
    <w:rsid w:val="00E06FA8"/>
    <w:rsid w:val="00E80FF4"/>
    <w:rsid w:val="00E93976"/>
    <w:rsid w:val="00F12211"/>
    <w:rsid w:val="00F3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1BBC"/>
  <w15:chartTrackingRefBased/>
  <w15:docId w15:val="{A7663DAB-E2A5-488C-A511-FDE39538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4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4A9"/>
    <w:rPr>
      <w:lang w:val="ru-RU"/>
    </w:rPr>
  </w:style>
  <w:style w:type="paragraph" w:styleId="a6">
    <w:name w:val="footer"/>
    <w:basedOn w:val="a"/>
    <w:link w:val="a7"/>
    <w:uiPriority w:val="99"/>
    <w:unhideWhenUsed/>
    <w:rsid w:val="002B4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4A9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2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094"/>
    <w:rPr>
      <w:rFonts w:ascii="Segoe UI" w:hAnsi="Segoe UI" w:cs="Segoe UI"/>
      <w:sz w:val="18"/>
      <w:szCs w:val="18"/>
      <w:lang w:val="ru-RU"/>
    </w:rPr>
  </w:style>
  <w:style w:type="table" w:styleId="aa">
    <w:name w:val="Table Grid"/>
    <w:basedOn w:val="a1"/>
    <w:uiPriority w:val="59"/>
    <w:rsid w:val="00CD15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64289D"/>
    <w:pPr>
      <w:widowControl w:val="0"/>
      <w:snapToGrid w:val="0"/>
      <w:spacing w:before="60" w:after="0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">
    <w:name w:val="Body Text Indent 2"/>
    <w:basedOn w:val="a"/>
    <w:link w:val="20"/>
    <w:rsid w:val="0064289D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64289D"/>
    <w:rPr>
      <w:rFonts w:ascii="Times New Roman" w:eastAsia="Times New Roman" w:hAnsi="Times New Roman" w:cs="Times New Roman"/>
      <w:i/>
      <w:iCs/>
      <w:sz w:val="24"/>
      <w:szCs w:val="20"/>
      <w:lang w:val="x-none" w:eastAsia="ru-RU"/>
    </w:rPr>
  </w:style>
  <w:style w:type="paragraph" w:customStyle="1" w:styleId="Textbody">
    <w:name w:val="Text body"/>
    <w:basedOn w:val="a"/>
    <w:rsid w:val="00927F0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2021-06-09T08:18:00Z</cp:lastPrinted>
  <dcterms:created xsi:type="dcterms:W3CDTF">2021-05-25T06:14:00Z</dcterms:created>
  <dcterms:modified xsi:type="dcterms:W3CDTF">2021-06-25T10:54:00Z</dcterms:modified>
</cp:coreProperties>
</file>