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63" w:rsidRPr="00007963" w:rsidRDefault="00E13DBD" w:rsidP="00F937E9">
      <w:pPr>
        <w:tabs>
          <w:tab w:val="left" w:pos="3465"/>
        </w:tabs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07963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E13DBD" w:rsidRPr="00007963" w:rsidRDefault="00007963" w:rsidP="00F937E9">
      <w:pPr>
        <w:tabs>
          <w:tab w:val="left" w:pos="3465"/>
        </w:tabs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079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роботу </w:t>
      </w:r>
      <w:r w:rsidR="00E13DBD" w:rsidRPr="000079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старости </w:t>
      </w:r>
      <w:proofErr w:type="spellStart"/>
      <w:r w:rsidR="00E13DBD" w:rsidRPr="00007963">
        <w:rPr>
          <w:rFonts w:ascii="Times New Roman" w:hAnsi="Times New Roman" w:cs="Times New Roman"/>
          <w:b/>
          <w:sz w:val="32"/>
          <w:szCs w:val="32"/>
          <w:lang w:val="uk-UA"/>
        </w:rPr>
        <w:t>Черченського</w:t>
      </w:r>
      <w:proofErr w:type="spellEnd"/>
      <w:r w:rsidR="00E13DBD" w:rsidRPr="000079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E13DBD" w:rsidRPr="00007963">
        <w:rPr>
          <w:rFonts w:ascii="Times New Roman" w:hAnsi="Times New Roman" w:cs="Times New Roman"/>
          <w:b/>
          <w:sz w:val="32"/>
          <w:szCs w:val="32"/>
          <w:lang w:val="uk-UA"/>
        </w:rPr>
        <w:t>старостинського</w:t>
      </w:r>
      <w:proofErr w:type="spellEnd"/>
      <w:r w:rsidR="00E13DBD" w:rsidRPr="000079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округу</w:t>
      </w:r>
    </w:p>
    <w:p w:rsidR="00B53AEE" w:rsidRPr="00007963" w:rsidRDefault="00007963" w:rsidP="00F937E9">
      <w:pPr>
        <w:tabs>
          <w:tab w:val="left" w:pos="3465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Івана Клима за 2021 рік </w:t>
      </w:r>
      <w:r w:rsidR="00FC2FB3" w:rsidRPr="000079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FC2FB3" w:rsidRPr="00F9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FC2FB3" w:rsidRPr="000079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13DBD" w:rsidRPr="000079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007963" w:rsidRDefault="00007963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Конституцією та Законами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Статутом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Положенням про старосту,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що визначають порядок його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діяльності,з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вітую</w:t>
      </w:r>
      <w:proofErr w:type="spellEnd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Черченського</w:t>
      </w:r>
      <w:proofErr w:type="spellEnd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r>
        <w:rPr>
          <w:rFonts w:ascii="Times New Roman" w:hAnsi="Times New Roman" w:cs="Times New Roman"/>
          <w:sz w:val="28"/>
          <w:szCs w:val="28"/>
          <w:lang w:val="uk-UA"/>
        </w:rPr>
        <w:t>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934" w:rsidRPr="00007963" w:rsidRDefault="000B7934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За посадою я є членом виконавчого комітету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>,одночасно</w:t>
      </w:r>
      <w:proofErr w:type="spellEnd"/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F937E9">
        <w:rPr>
          <w:rFonts w:ascii="Times New Roman" w:hAnsi="Times New Roman" w:cs="Times New Roman"/>
          <w:sz w:val="28"/>
          <w:szCs w:val="28"/>
          <w:lang w:val="uk-UA"/>
        </w:rPr>
        <w:t>представником міського голови в</w:t>
      </w:r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пунктах які входять до </w:t>
      </w:r>
      <w:proofErr w:type="spellStart"/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  <w:r w:rsidR="00F93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Беру участь в підготовці документів, що подаються до </w:t>
      </w:r>
      <w:proofErr w:type="spellStart"/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E6873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виконавчого комітету, сприяю виконанню на території округу міської ради програм соціально-економічного</w:t>
      </w:r>
      <w:r w:rsidR="002874A9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культурного </w:t>
      </w:r>
      <w:proofErr w:type="spellStart"/>
      <w:r w:rsidR="002874A9" w:rsidRPr="00007963">
        <w:rPr>
          <w:rFonts w:ascii="Times New Roman" w:hAnsi="Times New Roman" w:cs="Times New Roman"/>
          <w:sz w:val="28"/>
          <w:szCs w:val="28"/>
          <w:lang w:val="uk-UA"/>
        </w:rPr>
        <w:t>розвитку,затверджених</w:t>
      </w:r>
      <w:proofErr w:type="spellEnd"/>
      <w:r w:rsidR="002874A9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>ради.Беру</w:t>
      </w:r>
      <w:proofErr w:type="spellEnd"/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засіданнях виконавчого комітету та постійних комісіях при </w:t>
      </w:r>
      <w:proofErr w:type="spellStart"/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раді.</w:t>
      </w:r>
    </w:p>
    <w:p w:rsidR="00007963" w:rsidRDefault="00007963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Прийом громадян здійснюється за місцем роботи в селах</w:t>
      </w:r>
      <w:r w:rsidR="00F937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які входять до </w:t>
      </w:r>
      <w:proofErr w:type="spellStart"/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округу. Так</w:t>
      </w:r>
      <w:r w:rsidR="00551F49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729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як округ займає велику територію здійснюється прийом і консультація громадян округу в телефонному  режимі будь-який час доби.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F49" w:rsidRPr="00007963">
        <w:rPr>
          <w:rFonts w:ascii="Times New Roman" w:hAnsi="Times New Roman" w:cs="Times New Roman"/>
          <w:sz w:val="28"/>
          <w:szCs w:val="28"/>
          <w:lang w:val="uk-UA"/>
        </w:rPr>
        <w:t>Надається допомога жителям сіл округу щодо переадресації заяв різного характеру,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F49" w:rsidRPr="00007963">
        <w:rPr>
          <w:rFonts w:ascii="Times New Roman" w:hAnsi="Times New Roman" w:cs="Times New Roman"/>
          <w:sz w:val="28"/>
          <w:szCs w:val="28"/>
          <w:lang w:val="uk-UA"/>
        </w:rPr>
        <w:t>пропозицій,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F49" w:rsidRPr="00007963">
        <w:rPr>
          <w:rFonts w:ascii="Times New Roman" w:hAnsi="Times New Roman" w:cs="Times New Roman"/>
          <w:sz w:val="28"/>
          <w:szCs w:val="28"/>
          <w:lang w:val="uk-UA"/>
        </w:rPr>
        <w:t>інформацій посадовим особам міської ради та її викон</w:t>
      </w:r>
      <w:r w:rsidR="00FA4220" w:rsidRPr="00007963">
        <w:rPr>
          <w:rFonts w:ascii="Times New Roman" w:hAnsi="Times New Roman" w:cs="Times New Roman"/>
          <w:sz w:val="28"/>
          <w:szCs w:val="28"/>
          <w:lang w:val="uk-UA"/>
        </w:rPr>
        <w:t>авчого комітету.</w:t>
      </w:r>
    </w:p>
    <w:p w:rsidR="003D3A28" w:rsidRPr="00007963" w:rsidRDefault="00FC2FB3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Черченського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округу входять села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Потік,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Залип</w:t>
      </w:r>
      <w:proofErr w:type="spellEnd"/>
      <w:r w:rsidRPr="00007963">
        <w:rPr>
          <w:rFonts w:ascii="Times New Roman" w:hAnsi="Times New Roman" w:cs="Times New Roman"/>
          <w:sz w:val="28"/>
          <w:szCs w:val="28"/>
        </w:rPr>
        <w:t xml:space="preserve">`я,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007963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0B7934" w:rsidRPr="00007963">
        <w:rPr>
          <w:rFonts w:ascii="Times New Roman" w:hAnsi="Times New Roman" w:cs="Times New Roman"/>
          <w:sz w:val="28"/>
          <w:szCs w:val="28"/>
          <w:lang w:val="uk-UA"/>
        </w:rPr>
        <w:t>, хутір Берези.</w:t>
      </w:r>
      <w:r w:rsid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A2" w:rsidRPr="00007963">
        <w:rPr>
          <w:rFonts w:ascii="Times New Roman" w:hAnsi="Times New Roman" w:cs="Times New Roman"/>
          <w:sz w:val="28"/>
          <w:szCs w:val="28"/>
          <w:lang w:val="uk-UA"/>
        </w:rPr>
        <w:t>Загальна площа округу 3879.10 га, з них 1152.70 становить площа населених пунктів</w:t>
      </w:r>
      <w:r w:rsid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A2" w:rsidRPr="00007963">
        <w:rPr>
          <w:rFonts w:ascii="Times New Roman" w:hAnsi="Times New Roman" w:cs="Times New Roman"/>
          <w:sz w:val="28"/>
          <w:szCs w:val="28"/>
          <w:lang w:val="uk-UA"/>
        </w:rPr>
        <w:t>.На території округу зареєстровано 2205 чолов</w:t>
      </w:r>
      <w:r w:rsidR="00950F8F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ік. </w:t>
      </w:r>
      <w:r w:rsidR="00007963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950F8F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звітного періоду </w:t>
      </w:r>
      <w:r w:rsidR="00AB36A2" w:rsidRPr="00007963">
        <w:rPr>
          <w:rFonts w:ascii="Times New Roman" w:hAnsi="Times New Roman" w:cs="Times New Roman"/>
          <w:sz w:val="28"/>
          <w:szCs w:val="28"/>
          <w:lang w:val="uk-UA"/>
        </w:rPr>
        <w:t>на території округу</w:t>
      </w:r>
      <w:r w:rsidR="00021513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A28" w:rsidRPr="00007963">
        <w:rPr>
          <w:rFonts w:ascii="Times New Roman" w:hAnsi="Times New Roman" w:cs="Times New Roman"/>
          <w:sz w:val="28"/>
          <w:szCs w:val="28"/>
          <w:lang w:val="uk-UA"/>
        </w:rPr>
        <w:t>проводилися такі роботи:</w:t>
      </w:r>
    </w:p>
    <w:p w:rsidR="00FA4220" w:rsidRPr="00007963" w:rsidRDefault="00FA4220" w:rsidP="00F937E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941711" w:rsidRPr="00007963">
        <w:rPr>
          <w:rFonts w:ascii="Times New Roman" w:hAnsi="Times New Roman" w:cs="Times New Roman"/>
          <w:sz w:val="32"/>
          <w:szCs w:val="32"/>
          <w:lang w:val="uk-UA"/>
        </w:rPr>
        <w:t>Освіта</w:t>
      </w:r>
    </w:p>
    <w:p w:rsidR="00FA4220" w:rsidRPr="00007963" w:rsidRDefault="00FA4220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На території округу функціонують такі заклади освіти:</w:t>
      </w:r>
    </w:p>
    <w:p w:rsidR="00FA4220" w:rsidRPr="00007963" w:rsidRDefault="00FA4220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Черченська</w:t>
      </w:r>
      <w:proofErr w:type="spellEnd"/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Братів Лепких (85 учнів);</w:t>
      </w:r>
    </w:p>
    <w:p w:rsidR="00FA4220" w:rsidRPr="00007963" w:rsidRDefault="00347344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Черченська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 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обласної рад (42 учні);</w:t>
      </w:r>
    </w:p>
    <w:p w:rsidR="00FA4220" w:rsidRPr="00007963" w:rsidRDefault="00FA4220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Черченський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садок «Дзвіночок»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( 25 дітей);</w:t>
      </w:r>
    </w:p>
    <w:p w:rsidR="00FA4220" w:rsidRPr="00007963" w:rsidRDefault="00FA4220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Потіцька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(20 учнів);</w:t>
      </w:r>
    </w:p>
    <w:p w:rsidR="00FA4220" w:rsidRPr="00007963" w:rsidRDefault="00EF55B7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Заланівська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 (77 учнів).</w:t>
      </w:r>
    </w:p>
    <w:p w:rsidR="00FA4220" w:rsidRPr="00007963" w:rsidRDefault="00FA4220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За звітний період проводилась така робота в закладах освіти на території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округу:</w:t>
      </w:r>
    </w:p>
    <w:p w:rsidR="00387FFC" w:rsidRPr="00007963" w:rsidRDefault="00FA4220" w:rsidP="00F937E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F55B7" w:rsidRPr="00007963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малою кількістю дітей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Черченський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ліцей було понижено в ступені.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Це трішки було боляче як і для грома</w:t>
      </w:r>
      <w:r w:rsidR="00F51AF5" w:rsidRPr="00007963">
        <w:rPr>
          <w:rFonts w:ascii="Times New Roman" w:hAnsi="Times New Roman" w:cs="Times New Roman"/>
          <w:sz w:val="28"/>
          <w:szCs w:val="28"/>
          <w:lang w:val="uk-UA"/>
        </w:rPr>
        <w:t>ди, так і колективу,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AF5" w:rsidRPr="00007963">
        <w:rPr>
          <w:rFonts w:ascii="Times New Roman" w:hAnsi="Times New Roman" w:cs="Times New Roman"/>
          <w:sz w:val="28"/>
          <w:szCs w:val="28"/>
          <w:lang w:val="uk-UA"/>
        </w:rPr>
        <w:t>але всі піді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шли до цього питання виважено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8F" w:rsidRPr="00007963">
        <w:rPr>
          <w:rFonts w:ascii="Times New Roman" w:hAnsi="Times New Roman" w:cs="Times New Roman"/>
          <w:sz w:val="28"/>
          <w:szCs w:val="28"/>
          <w:lang w:val="uk-UA"/>
        </w:rPr>
        <w:t>Керівництво громади підійшло з розумінням до ць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4698F" w:rsidRPr="00007963">
        <w:rPr>
          <w:rFonts w:ascii="Times New Roman" w:hAnsi="Times New Roman" w:cs="Times New Roman"/>
          <w:sz w:val="28"/>
          <w:szCs w:val="28"/>
          <w:lang w:val="uk-UA"/>
        </w:rPr>
        <w:t>го питання і дослухалось до думки батьків і дітей, і випускний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8F" w:rsidRPr="00007963">
        <w:rPr>
          <w:rFonts w:ascii="Times New Roman" w:hAnsi="Times New Roman" w:cs="Times New Roman"/>
          <w:sz w:val="28"/>
          <w:szCs w:val="28"/>
          <w:lang w:val="uk-UA"/>
        </w:rPr>
        <w:t>клас закінчує навчання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в рідній школі як 11 клас Л</w:t>
      </w:r>
      <w:r w:rsidR="0004698F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іцею 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імені Братів </w:t>
      </w:r>
      <w:proofErr w:type="spellStart"/>
      <w:r w:rsidR="00EF55B7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698F" w:rsidRPr="00007963">
        <w:rPr>
          <w:rFonts w:ascii="Times New Roman" w:hAnsi="Times New Roman" w:cs="Times New Roman"/>
          <w:sz w:val="28"/>
          <w:szCs w:val="28"/>
          <w:lang w:val="uk-UA"/>
        </w:rPr>
        <w:t>м.Рогатина</w:t>
      </w:r>
      <w:proofErr w:type="spellEnd"/>
      <w:r w:rsidR="0004698F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Підчас літніх канікул в гімназії було проведено косметичний ремонт класних кімнат і коридорів, 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проводився ремонт системи опалення.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>Учні шко</w:t>
      </w:r>
      <w:r w:rsidR="00F51AF5" w:rsidRPr="00007963">
        <w:rPr>
          <w:rFonts w:ascii="Times New Roman" w:hAnsi="Times New Roman" w:cs="Times New Roman"/>
          <w:sz w:val="28"/>
          <w:szCs w:val="28"/>
          <w:lang w:val="uk-UA"/>
        </w:rPr>
        <w:t>ли брали активну участь в культу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>рних заходах які проводилися в селі, прибирали біля пам`</w:t>
      </w:r>
      <w:r w:rsidR="00D24C5B" w:rsidRPr="0000796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тників які знаходяться на території </w:t>
      </w:r>
      <w:proofErr w:type="spellStart"/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>с.Черче</w:t>
      </w:r>
      <w:proofErr w:type="spellEnd"/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F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</w:t>
      </w:r>
      <w:proofErr w:type="spellStart"/>
      <w:r w:rsidR="00387FFC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387FF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МТГ було виділено кошти :</w:t>
      </w:r>
    </w:p>
    <w:p w:rsidR="00387FFC" w:rsidRPr="00007963" w:rsidRDefault="00387FFC" w:rsidP="00F937E9">
      <w:pPr>
        <w:pStyle w:val="a3"/>
        <w:spacing w:after="0"/>
        <w:ind w:left="138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-32660.00 грн.- на пр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едмети, матеріали та обладнання;</w:t>
      </w:r>
    </w:p>
    <w:p w:rsidR="00387FFC" w:rsidRPr="00007963" w:rsidRDefault="00387FFC" w:rsidP="00F937E9">
      <w:pPr>
        <w:pStyle w:val="a3"/>
        <w:spacing w:after="0"/>
        <w:ind w:left="138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-40669.00 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>грн.- оплата комунальних послуг;</w:t>
      </w:r>
    </w:p>
    <w:p w:rsidR="00387FFC" w:rsidRPr="00007963" w:rsidRDefault="00387FFC" w:rsidP="00F937E9">
      <w:pPr>
        <w:pStyle w:val="a3"/>
        <w:spacing w:after="0"/>
        <w:ind w:left="138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-78250.00 грн.- на продукти харчуванн</w:t>
      </w:r>
      <w:r w:rsidR="00C97884" w:rsidRPr="0000796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078" w:rsidRPr="00007963" w:rsidRDefault="00347344" w:rsidP="00F937E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Учні спеціальної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школи брали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в ко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курсі який було організовано </w:t>
      </w:r>
      <w:proofErr w:type="spellStart"/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Рогатинською</w:t>
      </w:r>
      <w:proofErr w:type="spellEnd"/>
      <w:r w:rsidR="005B307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</w:t>
      </w:r>
      <w:r w:rsidR="0008348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 виграли призове перше </w:t>
      </w:r>
      <w:proofErr w:type="spellStart"/>
      <w:r w:rsidR="00083486" w:rsidRPr="00007963">
        <w:rPr>
          <w:rFonts w:ascii="Times New Roman" w:hAnsi="Times New Roman" w:cs="Times New Roman"/>
          <w:sz w:val="28"/>
          <w:szCs w:val="28"/>
          <w:lang w:val="uk-UA"/>
        </w:rPr>
        <w:t>місце.За</w:t>
      </w:r>
      <w:proofErr w:type="spellEnd"/>
      <w:r w:rsidR="0008348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рахунок дитячого бюджету для покращення здоров`я учнів даного закл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аду було закуплено ванн</w:t>
      </w:r>
      <w:r w:rsidR="00F51AF5" w:rsidRPr="000079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0" w:name="_GoBack"/>
      <w:bookmarkEnd w:id="0"/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джакузі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на суму 39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486" w:rsidRPr="00007963" w:rsidRDefault="00083486" w:rsidP="00F937E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В садочку «Дзвіночок» під</w:t>
      </w:r>
      <w:r w:rsidR="00F423AD" w:rsidRPr="00007963">
        <w:rPr>
          <w:rFonts w:ascii="Times New Roman" w:hAnsi="Times New Roman" w:cs="Times New Roman"/>
          <w:sz w:val="28"/>
          <w:szCs w:val="28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час літнього періоду було зроблено косметичний ремонт кімнат і харчоблоку, ремонт системи опалення.</w:t>
      </w:r>
    </w:p>
    <w:p w:rsidR="00083486" w:rsidRPr="00007963" w:rsidRDefault="00083486" w:rsidP="00F937E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Потіцькій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початковій школі було проведено косметичний ремонт класних кімнат, встановлено ринви.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Учні школи стали призерами конкурсу, і за рахунок коштів дитячого бюджету</w:t>
      </w:r>
      <w:r w:rsidR="00DE435A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було закуплено спортивний інвентар на суму 12 </w:t>
      </w:r>
      <w:proofErr w:type="spellStart"/>
      <w:r w:rsidR="00DE435A"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E435A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F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</w:t>
      </w:r>
      <w:proofErr w:type="spellStart"/>
      <w:r w:rsidR="00387FFC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387FF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МТГ було виділено кошти:</w:t>
      </w:r>
    </w:p>
    <w:p w:rsidR="00387FFC" w:rsidRPr="00007963" w:rsidRDefault="00387FFC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-8558.00 грн.- на предмети,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матеріали та обладнання.</w:t>
      </w:r>
    </w:p>
    <w:p w:rsidR="00387FFC" w:rsidRPr="00007963" w:rsidRDefault="00387FFC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7884" w:rsidRPr="00007963">
        <w:rPr>
          <w:rFonts w:ascii="Times New Roman" w:hAnsi="Times New Roman" w:cs="Times New Roman"/>
          <w:sz w:val="28"/>
          <w:szCs w:val="28"/>
          <w:lang w:val="uk-UA"/>
        </w:rPr>
        <w:t>20444.00 грн.- оплата комунальних послуг.</w:t>
      </w:r>
    </w:p>
    <w:p w:rsidR="00C97884" w:rsidRPr="00007963" w:rsidRDefault="00C97884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-43095.00грн.- на продукти харчування.</w:t>
      </w:r>
    </w:p>
    <w:p w:rsidR="00DE435A" w:rsidRPr="00007963" w:rsidRDefault="00DE435A" w:rsidP="00F937E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Заланівському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ліцеї було зроблено косметичний ремонт класних кімнат,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коридорах,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AD" w:rsidRPr="00007963">
        <w:rPr>
          <w:rFonts w:ascii="Times New Roman" w:hAnsi="Times New Roman" w:cs="Times New Roman"/>
          <w:sz w:val="28"/>
          <w:szCs w:val="28"/>
          <w:lang w:val="uk-UA"/>
        </w:rPr>
        <w:t>покладено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облицювальну плитку в туалетах,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ремонт харчоблоку.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Заланівського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ліцею стали призерами конкурсу, і за рахунок дитячого бюджету було закуплено вуличні спортивні тренажери на суму 39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C5B" w:rsidRPr="00007963">
        <w:rPr>
          <w:rFonts w:ascii="Times New Roman" w:hAnsi="Times New Roman" w:cs="Times New Roman"/>
          <w:sz w:val="28"/>
          <w:szCs w:val="28"/>
          <w:lang w:val="uk-UA"/>
        </w:rPr>
        <w:t>Учні гімназії  брали активну участь в культурному і громадському житті села.</w:t>
      </w:r>
      <w:r w:rsidR="00EF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88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C97884"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9788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МТГ було виділено кошти на:</w:t>
      </w:r>
    </w:p>
    <w:p w:rsidR="00C97884" w:rsidRPr="00007963" w:rsidRDefault="00C97884" w:rsidP="00F937E9">
      <w:pPr>
        <w:pStyle w:val="a3"/>
        <w:spacing w:after="0"/>
        <w:ind w:left="108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-37886.00 грн.- на предмети, матеріали та обладнання.</w:t>
      </w:r>
    </w:p>
    <w:p w:rsidR="00C97884" w:rsidRPr="00007963" w:rsidRDefault="00C97884" w:rsidP="00F937E9">
      <w:pPr>
        <w:pStyle w:val="a3"/>
        <w:spacing w:after="0"/>
        <w:ind w:left="108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-44491.00 грн.- плата комунальних послуг.</w:t>
      </w:r>
    </w:p>
    <w:p w:rsidR="00C97884" w:rsidRPr="00007963" w:rsidRDefault="00C97884" w:rsidP="00F937E9">
      <w:pPr>
        <w:pStyle w:val="a3"/>
        <w:spacing w:after="0"/>
        <w:ind w:left="108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-64618.00 грн.-на продукти харчування.</w:t>
      </w:r>
    </w:p>
    <w:p w:rsidR="00941711" w:rsidRPr="00EF55B7" w:rsidRDefault="00C97884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Згідно рішення виконавчого комітету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МТГ з бюджету громади фінансується повністю харчування 8 учнів з сімей, які знаходяться в важких фінансових умовах.</w:t>
      </w:r>
    </w:p>
    <w:p w:rsidR="00F5523C" w:rsidRPr="00EF55B7" w:rsidRDefault="003F3E4A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007963">
        <w:rPr>
          <w:rFonts w:ascii="Times New Roman" w:hAnsi="Times New Roman" w:cs="Times New Roman"/>
          <w:sz w:val="32"/>
          <w:szCs w:val="32"/>
          <w:lang w:val="uk-UA"/>
        </w:rPr>
        <w:t>Культура.</w:t>
      </w:r>
    </w:p>
    <w:p w:rsidR="00F5523C" w:rsidRPr="00A64400" w:rsidRDefault="003F3E4A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На території округу функціонує</w:t>
      </w:r>
      <w:r w:rsidR="00084ABB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клуб в </w:t>
      </w:r>
      <w:proofErr w:type="spellStart"/>
      <w:r w:rsidR="00084ABB" w:rsidRPr="00007963">
        <w:rPr>
          <w:rFonts w:ascii="Times New Roman" w:hAnsi="Times New Roman" w:cs="Times New Roman"/>
          <w:sz w:val="28"/>
          <w:szCs w:val="28"/>
          <w:lang w:val="uk-UA"/>
        </w:rPr>
        <w:t>с.Черче</w:t>
      </w:r>
      <w:proofErr w:type="spellEnd"/>
      <w:r w:rsidR="00084ABB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 три бібліотеки-філ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84ABB" w:rsidRPr="00007963">
        <w:rPr>
          <w:rFonts w:ascii="Times New Roman" w:hAnsi="Times New Roman" w:cs="Times New Roman"/>
          <w:sz w:val="28"/>
          <w:szCs w:val="28"/>
          <w:lang w:val="uk-UA"/>
        </w:rPr>
        <w:t>али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бібліотеки в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с.Черче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с.Потік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с.Заланів.В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клубі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с.Черче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є два аматорські народні колективи: Н</w:t>
      </w:r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АФК «</w:t>
      </w:r>
      <w:proofErr w:type="spellStart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Черчани</w:t>
      </w:r>
      <w:proofErr w:type="spellEnd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» і народний хоровий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колектив.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Працівники закладів культури брали участь у фестивалі «Пісні Опілля»,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організовували концерти до визначних дат в селах округу.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C5B" w:rsidRPr="00007963">
        <w:rPr>
          <w:rFonts w:ascii="Times New Roman" w:hAnsi="Times New Roman" w:cs="Times New Roman"/>
          <w:sz w:val="28"/>
          <w:szCs w:val="28"/>
          <w:lang w:val="uk-UA"/>
        </w:rPr>
        <w:t>Хочу, зокрема, відмітити жителів сіл Потік,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М.Заланів</w:t>
      </w:r>
      <w:proofErr w:type="spellEnd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які самі згуртувались і  організували концерт </w:t>
      </w:r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Дня Незалежності України.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Амато</w:t>
      </w:r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рські колективи клубу   с .</w:t>
      </w:r>
      <w:proofErr w:type="spellStart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організували концерт до Дня Незалежності в </w:t>
      </w:r>
      <w:proofErr w:type="spellStart"/>
      <w:r w:rsidR="00F5523C" w:rsidRPr="00007963">
        <w:rPr>
          <w:rFonts w:ascii="Times New Roman" w:hAnsi="Times New Roman" w:cs="Times New Roman"/>
          <w:sz w:val="28"/>
          <w:szCs w:val="28"/>
          <w:lang w:val="uk-UA"/>
        </w:rPr>
        <w:t>с.Залип`я</w:t>
      </w:r>
      <w:proofErr w:type="spellEnd"/>
      <w:r w:rsidR="00C5409E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 брали участь в святковому концерті в </w:t>
      </w:r>
      <w:proofErr w:type="spellStart"/>
      <w:r w:rsidR="00C5409E" w:rsidRPr="00007963">
        <w:rPr>
          <w:rFonts w:ascii="Times New Roman" w:hAnsi="Times New Roman" w:cs="Times New Roman"/>
          <w:sz w:val="28"/>
          <w:szCs w:val="28"/>
          <w:lang w:val="uk-UA"/>
        </w:rPr>
        <w:t>с.Заланів</w:t>
      </w:r>
      <w:proofErr w:type="spellEnd"/>
      <w:r w:rsidR="00C5409E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4C5B" w:rsidRPr="00A64400" w:rsidRDefault="003F3E4A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A64400">
        <w:rPr>
          <w:rFonts w:ascii="Times New Roman" w:hAnsi="Times New Roman" w:cs="Times New Roman"/>
          <w:sz w:val="32"/>
          <w:szCs w:val="32"/>
          <w:lang w:val="uk-UA"/>
        </w:rPr>
        <w:t>Меди</w:t>
      </w:r>
      <w:r w:rsidRPr="00007963">
        <w:rPr>
          <w:rFonts w:ascii="Times New Roman" w:hAnsi="Times New Roman" w:cs="Times New Roman"/>
          <w:sz w:val="32"/>
          <w:szCs w:val="32"/>
          <w:lang w:val="uk-UA"/>
        </w:rPr>
        <w:t>цина.</w:t>
      </w:r>
    </w:p>
    <w:p w:rsidR="00995B1D" w:rsidRPr="00A64400" w:rsidRDefault="003F3E4A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На території округу функціонує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Черченська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сімейна амбулаторія і 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два пункти здоров`я в селах </w:t>
      </w:r>
      <w:proofErr w:type="spellStart"/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с.Потік</w:t>
      </w:r>
      <w:proofErr w:type="spellEnd"/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с.Заланів</w:t>
      </w:r>
      <w:proofErr w:type="spellEnd"/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Сімейним лікарем і медичними сестрами фахова допомога жителям округу.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В будинку амбу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латорії є стаціонар на два ліжко-місця.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амбулаторії і пунктів здоров`я проводиться </w:t>
      </w:r>
      <w:r w:rsidR="00A64400" w:rsidRPr="00007963">
        <w:rPr>
          <w:rFonts w:ascii="Times New Roman" w:hAnsi="Times New Roman" w:cs="Times New Roman"/>
          <w:sz w:val="28"/>
          <w:szCs w:val="28"/>
          <w:lang w:val="uk-UA"/>
        </w:rPr>
        <w:t>роз’яснювальна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робота серед жителів округу, щодо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потреби вакцинації проти «</w:t>
      </w:r>
      <w:r w:rsidR="00A644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-19».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A48" w:rsidRPr="00007963">
        <w:rPr>
          <w:rFonts w:ascii="Times New Roman" w:hAnsi="Times New Roman" w:cs="Times New Roman"/>
          <w:sz w:val="28"/>
          <w:szCs w:val="28"/>
          <w:lang w:val="uk-UA"/>
        </w:rPr>
        <w:t>При амбулаторії є автомобіль швидкої допомоги.</w:t>
      </w:r>
    </w:p>
    <w:p w:rsidR="008A4A48" w:rsidRPr="00007963" w:rsidRDefault="008A4A48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За звітний період 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проводилася робота по благоустро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ю населених пунктів округу, а саме:</w:t>
      </w:r>
    </w:p>
    <w:p w:rsidR="003D3A28" w:rsidRPr="00007963" w:rsidRDefault="003D3A28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в зимовий період організовувалась робота по очищенню вулиць округу від снігу і підсипання доріг.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ABB" w:rsidRPr="00007963">
        <w:rPr>
          <w:rFonts w:ascii="Times New Roman" w:hAnsi="Times New Roman" w:cs="Times New Roman"/>
          <w:sz w:val="28"/>
          <w:szCs w:val="28"/>
          <w:lang w:val="uk-UA"/>
        </w:rPr>
        <w:t>Очищення доріг і вулиць проводилося за допомогою техніки ТзОВ «Колос Опілля»</w:t>
      </w:r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ТзОВ «Захід-Агро МХП»,КП «Благоустрій-Р»,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ТзОВ «</w:t>
      </w:r>
      <w:proofErr w:type="spellStart"/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Гудвеллі</w:t>
      </w:r>
      <w:proofErr w:type="spellEnd"/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Україна»,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технікою місцевих мешканців.</w:t>
      </w:r>
    </w:p>
    <w:p w:rsidR="003D3A28" w:rsidRPr="00007963" w:rsidRDefault="003D3A28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прибирання перед Великоднем</w:t>
      </w:r>
      <w:r w:rsidR="00554E87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кладовища(чотири)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 населені пункти</w:t>
      </w:r>
      <w:r w:rsidR="00554E87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3376" w:rsidRPr="00007963" w:rsidRDefault="003D3A28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косіння</w:t>
      </w:r>
      <w:r w:rsidR="00FC2FB3" w:rsidRPr="00007963">
        <w:rPr>
          <w:rFonts w:ascii="Times New Roman" w:hAnsi="Times New Roman" w:cs="Times New Roman"/>
          <w:sz w:val="28"/>
          <w:szCs w:val="28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стадіонів в селах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(чотири рази );</w:t>
      </w:r>
    </w:p>
    <w:p w:rsidR="003D3A28" w:rsidRPr="00007963" w:rsidRDefault="003D3A28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косіння борщівника в селах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М.Заланів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Залип`я</w:t>
      </w:r>
      <w:proofErr w:type="spellEnd"/>
      <w:r w:rsidR="00347344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E87" w:rsidRPr="00007963" w:rsidRDefault="003D3A28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косіння придорожніх смуг, територій біля будинків культури,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E87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амбулаторій і </w:t>
      </w:r>
      <w:proofErr w:type="spellStart"/>
      <w:r w:rsidR="00554E87" w:rsidRPr="00007963"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 w:rsidR="00554E87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в всіх населених п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унктах округу;</w:t>
      </w:r>
    </w:p>
    <w:p w:rsidR="00554E87" w:rsidRPr="00007963" w:rsidRDefault="00554E87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прибирання території біля пам’ятників в селах округу.</w:t>
      </w:r>
    </w:p>
    <w:p w:rsidR="00554E87" w:rsidRPr="00007963" w:rsidRDefault="00554E87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участь р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азом з депутатами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Павлишин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М.,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Дашавец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Клід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І.,</w:t>
      </w:r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ветеранами футбольної команди </w:t>
      </w:r>
      <w:proofErr w:type="spellStart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с.Черче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 і проведенні футбольного турніру серед ветеранів в честь пам`яті Та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раса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Бринецького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і Віталія Баса </w:t>
      </w:r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(учасники турніру команди сіл </w:t>
      </w:r>
      <w:proofErr w:type="spellStart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Долиняни</w:t>
      </w:r>
      <w:proofErr w:type="spellEnd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Черче</w:t>
      </w:r>
      <w:proofErr w:type="spellEnd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45256" w:rsidRPr="00007963" w:rsidRDefault="00554E87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по вивезенню твердих побутових відходів з сіл Потік, </w:t>
      </w:r>
      <w:proofErr w:type="spellStart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Залип`я</w:t>
      </w:r>
      <w:proofErr w:type="spellEnd"/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М.Заланів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256" w:rsidRPr="00007963" w:rsidRDefault="00C45256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ремонт моста по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вулиці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о.Теліщука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в селі Потік;</w:t>
      </w:r>
    </w:p>
    <w:p w:rsidR="00C45256" w:rsidRPr="00007963" w:rsidRDefault="00C45256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проведення вуличного освітле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ння в селах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М.Заланів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A64400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A644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E87" w:rsidRPr="00007963" w:rsidRDefault="00A64400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в проведенні свята «</w:t>
      </w:r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Останнього дзвоника» в школах округу.</w:t>
      </w:r>
      <w:r w:rsidR="00554E87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1AF5" w:rsidRPr="00A64400" w:rsidRDefault="00F51AF5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обласного бюджету на суму 100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було встановлено дитячий майданчик в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с.Заланів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065" w:rsidRPr="00007963" w:rsidRDefault="00347344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За рахунок коштів на соціальний розвиток від товаровиробників</w:t>
      </w:r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проводять свою діяльність на території округу 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було завезено вапняк для ямкового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вулиць в селах округу.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Від ТзОВ «Захід-Агро МХП» поступило 114 </w:t>
      </w:r>
      <w:proofErr w:type="spellStart"/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від ТзОВ «Колос Опілля»- 60 </w:t>
      </w:r>
      <w:proofErr w:type="spellStart"/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., ПП Внук М.- 1.3 </w:t>
      </w:r>
      <w:proofErr w:type="spellStart"/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DBD" w:rsidRPr="00007963" w:rsidRDefault="00876EEE" w:rsidP="00F937E9">
      <w:pPr>
        <w:spacing w:after="0"/>
        <w:ind w:left="36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За </w:t>
      </w:r>
      <w:r w:rsidR="00C45256" w:rsidRPr="00007963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рік  було здійснено сто десять нотаріальних дій.</w:t>
      </w:r>
      <w:r w:rsidR="00FA406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>Виписано 72 довідки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і складено 9</w:t>
      </w:r>
      <w:r w:rsidR="00703B51" w:rsidRPr="00007963">
        <w:rPr>
          <w:rFonts w:ascii="Times New Roman" w:hAnsi="Times New Roman" w:cs="Times New Roman"/>
          <w:sz w:val="28"/>
          <w:szCs w:val="28"/>
          <w:lang w:val="uk-UA"/>
        </w:rPr>
        <w:t>3 акти обстеження матеріально-побутових умов проживання громадян округу.</w:t>
      </w:r>
      <w:r w:rsidR="00FA406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B51" w:rsidRPr="00007963">
        <w:rPr>
          <w:rFonts w:ascii="Times New Roman" w:hAnsi="Times New Roman" w:cs="Times New Roman"/>
          <w:sz w:val="28"/>
          <w:szCs w:val="28"/>
          <w:lang w:val="uk-UA"/>
        </w:rPr>
        <w:t>Підготовл</w:t>
      </w:r>
      <w:r w:rsidR="00941711" w:rsidRPr="00007963">
        <w:rPr>
          <w:rFonts w:ascii="Times New Roman" w:hAnsi="Times New Roman" w:cs="Times New Roman"/>
          <w:sz w:val="28"/>
          <w:szCs w:val="28"/>
          <w:lang w:val="uk-UA"/>
        </w:rPr>
        <w:t>ено і документально оформлено 65</w:t>
      </w:r>
      <w:r w:rsidR="00A6440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</w:t>
      </w:r>
      <w:r w:rsidR="00703B51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на вхідні док</w:t>
      </w:r>
      <w:r w:rsidR="00AF1762" w:rsidRPr="00007963">
        <w:rPr>
          <w:rFonts w:ascii="Times New Roman" w:hAnsi="Times New Roman" w:cs="Times New Roman"/>
          <w:sz w:val="28"/>
          <w:szCs w:val="28"/>
          <w:lang w:val="uk-UA"/>
        </w:rPr>
        <w:t>ументи. Написано і відправлено 27</w:t>
      </w:r>
      <w:r w:rsidR="00703B51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службових записок.</w:t>
      </w:r>
      <w:r w:rsidR="00FA406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3DBD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один схід мешканців </w:t>
      </w:r>
      <w:r w:rsidR="00950F8F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950F8F" w:rsidRPr="00007963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950F8F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Проведено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зустрічі </w:t>
      </w:r>
      <w:r w:rsidR="00E13DBD" w:rsidRPr="00007963">
        <w:rPr>
          <w:rFonts w:ascii="Times New Roman" w:hAnsi="Times New Roman" w:cs="Times New Roman"/>
          <w:sz w:val="28"/>
          <w:szCs w:val="28"/>
          <w:lang w:val="uk-UA"/>
        </w:rPr>
        <w:t>з мешканцями вулиць в селах  округу.</w:t>
      </w:r>
    </w:p>
    <w:p w:rsidR="00E13DBD" w:rsidRPr="00007963" w:rsidRDefault="00E13DBD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DBD" w:rsidRPr="00007963" w:rsidRDefault="00941711" w:rsidP="00F937E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0268FF">
        <w:rPr>
          <w:rFonts w:ascii="Times New Roman" w:hAnsi="Times New Roman" w:cs="Times New Roman"/>
          <w:sz w:val="32"/>
          <w:szCs w:val="32"/>
          <w:lang w:val="uk-UA"/>
        </w:rPr>
        <w:t>Соціальний захист</w:t>
      </w:r>
      <w:r w:rsidRPr="0000796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41711" w:rsidRPr="00007963" w:rsidRDefault="00941711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На території округу працює два соціальні працівники, які обслуговують двадцять громадян по</w:t>
      </w:r>
      <w:r w:rsidR="000268FF">
        <w:rPr>
          <w:rFonts w:ascii="Times New Roman" w:hAnsi="Times New Roman" w:cs="Times New Roman"/>
          <w:sz w:val="28"/>
          <w:szCs w:val="28"/>
          <w:lang w:val="uk-UA"/>
        </w:rPr>
        <w:t>хилого віку, яким потрібний соц</w:t>
      </w:r>
      <w:r w:rsidR="00F51AF5" w:rsidRPr="000079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68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льний супровід.</w:t>
      </w:r>
      <w:r w:rsidR="0002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>За 2021 рік було надано допомо</w:t>
      </w:r>
      <w:r w:rsidR="00DA3FA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гу 38 мешканцям округу в отриманні грошової 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71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., а саме:</w:t>
      </w:r>
    </w:p>
    <w:p w:rsidR="00941711" w:rsidRPr="00007963" w:rsidRDefault="00941711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Учасникам АТО/ООС</w:t>
      </w:r>
      <w:r w:rsidR="00DA3FAC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proofErr w:type="spellStart"/>
      <w:r w:rsidR="00DA3FAC" w:rsidRPr="00007963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DA3FAC"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- 14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1711" w:rsidRPr="00007963" w:rsidRDefault="00DA3FAC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 лікування 10 чол.-18.5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FAC" w:rsidRPr="00007963" w:rsidRDefault="00DA3FAC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 лікування дітей- інвалідів 11 чол.-22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FAC" w:rsidRPr="00007963" w:rsidRDefault="00DA3FAC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Допомога на лікування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онкохворих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5 чол.-15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FAC" w:rsidRPr="00007963" w:rsidRDefault="00DA3FAC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Допомога учасника ЧАЕС 5 чол.-1.5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FAC" w:rsidRPr="00007963" w:rsidRDefault="00DA3FAC" w:rsidP="00F937E9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DBD" w:rsidRPr="00007963" w:rsidRDefault="00995B1D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На території округу така кількість дворів  :</w:t>
      </w:r>
    </w:p>
    <w:p w:rsidR="00995B1D" w:rsidRPr="00007963" w:rsidRDefault="00995B1D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с.Черче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: всього-428. З них в 299 проживають.</w:t>
      </w:r>
    </w:p>
    <w:p w:rsidR="00995B1D" w:rsidRPr="00007963" w:rsidRDefault="00995B1D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с.Потік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:   всього- 192.З них в 179 проживають.</w:t>
      </w:r>
    </w:p>
    <w:p w:rsidR="00995B1D" w:rsidRPr="00007963" w:rsidRDefault="00995B1D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с.Залип</w:t>
      </w:r>
      <w:proofErr w:type="spellEnd"/>
      <w:r w:rsidRPr="00007963">
        <w:rPr>
          <w:rFonts w:ascii="Times New Roman" w:hAnsi="Times New Roman" w:cs="Times New Roman"/>
          <w:sz w:val="28"/>
          <w:szCs w:val="28"/>
        </w:rPr>
        <w:t>`</w:t>
      </w: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я : всього-94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двори.З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них в 82 проживають.</w:t>
      </w:r>
    </w:p>
    <w:p w:rsidR="00995B1D" w:rsidRPr="00007963" w:rsidRDefault="00995B1D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с.Заланів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: всього 170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дворів.З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них в 162 проживають.</w:t>
      </w:r>
    </w:p>
    <w:p w:rsidR="00995B1D" w:rsidRPr="00007963" w:rsidRDefault="00995B1D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с.М.Заланів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: всього 51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двір.З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них в 41 проживають.</w:t>
      </w:r>
    </w:p>
    <w:p w:rsidR="00995B1D" w:rsidRPr="00007963" w:rsidRDefault="00995B1D" w:rsidP="00F937E9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>хутір Берези : всього 1 двір. В 1 проживають.</w:t>
      </w:r>
    </w:p>
    <w:p w:rsidR="00E13DBD" w:rsidRPr="00007963" w:rsidRDefault="00E13DBD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B1D" w:rsidRPr="00007963" w:rsidRDefault="00995B1D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963" w:rsidRDefault="00E13DBD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Староста </w:t>
      </w:r>
      <w:proofErr w:type="spellStart"/>
      <w:r w:rsidRPr="00007963">
        <w:rPr>
          <w:rFonts w:ascii="Times New Roman" w:hAnsi="Times New Roman" w:cs="Times New Roman"/>
          <w:sz w:val="28"/>
          <w:szCs w:val="28"/>
          <w:lang w:val="uk-UA"/>
        </w:rPr>
        <w:t>Черченського</w:t>
      </w:r>
      <w:proofErr w:type="spellEnd"/>
      <w:r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3376" w:rsidRPr="00007963" w:rsidRDefault="00007963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3DBD" w:rsidRPr="00007963">
        <w:rPr>
          <w:rFonts w:ascii="Times New Roman" w:hAnsi="Times New Roman" w:cs="Times New Roman"/>
          <w:sz w:val="28"/>
          <w:szCs w:val="28"/>
          <w:lang w:val="uk-UA"/>
        </w:rPr>
        <w:t>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6E1" w:rsidRPr="000079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13DBD" w:rsidRPr="00007963">
        <w:rPr>
          <w:rFonts w:ascii="Times New Roman" w:hAnsi="Times New Roman" w:cs="Times New Roman"/>
          <w:sz w:val="28"/>
          <w:szCs w:val="28"/>
          <w:lang w:val="uk-UA"/>
        </w:rPr>
        <w:t>круг</w:t>
      </w:r>
      <w:r w:rsidR="00A966E1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Іван КЛИМ</w:t>
      </w:r>
      <w:r w:rsidR="00FA4065" w:rsidRPr="00007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AEE" w:rsidRPr="00007963" w:rsidRDefault="00B53AEE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C0D" w:rsidRPr="00007963" w:rsidRDefault="00031C0D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963" w:rsidRPr="00007963" w:rsidRDefault="00007963" w:rsidP="00F937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963" w:rsidRPr="00007963" w:rsidSect="006B26C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7C7"/>
    <w:multiLevelType w:val="hybridMultilevel"/>
    <w:tmpl w:val="3C863D10"/>
    <w:lvl w:ilvl="0" w:tplc="7740730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4F176B17"/>
    <w:multiLevelType w:val="hybridMultilevel"/>
    <w:tmpl w:val="4FC236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D63F0"/>
    <w:multiLevelType w:val="hybridMultilevel"/>
    <w:tmpl w:val="E0BC4598"/>
    <w:lvl w:ilvl="0" w:tplc="ACACE4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4EC1"/>
    <w:multiLevelType w:val="hybridMultilevel"/>
    <w:tmpl w:val="2A243382"/>
    <w:lvl w:ilvl="0" w:tplc="A2E220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52653"/>
    <w:multiLevelType w:val="hybridMultilevel"/>
    <w:tmpl w:val="C074C476"/>
    <w:lvl w:ilvl="0" w:tplc="7228FD72"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B2"/>
    <w:rsid w:val="00007963"/>
    <w:rsid w:val="00021513"/>
    <w:rsid w:val="000268FF"/>
    <w:rsid w:val="00031C0D"/>
    <w:rsid w:val="0004698F"/>
    <w:rsid w:val="00066FB2"/>
    <w:rsid w:val="00083486"/>
    <w:rsid w:val="00084ABB"/>
    <w:rsid w:val="000B7934"/>
    <w:rsid w:val="00195BED"/>
    <w:rsid w:val="00283691"/>
    <w:rsid w:val="002874A9"/>
    <w:rsid w:val="00347344"/>
    <w:rsid w:val="00387FFC"/>
    <w:rsid w:val="003D3A28"/>
    <w:rsid w:val="003F3E4A"/>
    <w:rsid w:val="00413376"/>
    <w:rsid w:val="00432438"/>
    <w:rsid w:val="00551F49"/>
    <w:rsid w:val="00554E87"/>
    <w:rsid w:val="005B3078"/>
    <w:rsid w:val="005E6873"/>
    <w:rsid w:val="006B26C0"/>
    <w:rsid w:val="00703B51"/>
    <w:rsid w:val="00876EEE"/>
    <w:rsid w:val="008A4A48"/>
    <w:rsid w:val="00941711"/>
    <w:rsid w:val="00950F8F"/>
    <w:rsid w:val="00981A4B"/>
    <w:rsid w:val="00995B1D"/>
    <w:rsid w:val="00A64400"/>
    <w:rsid w:val="00A966E1"/>
    <w:rsid w:val="00AB36A2"/>
    <w:rsid w:val="00AF1762"/>
    <w:rsid w:val="00B53AEE"/>
    <w:rsid w:val="00C45256"/>
    <w:rsid w:val="00C5409E"/>
    <w:rsid w:val="00C97884"/>
    <w:rsid w:val="00D24C5B"/>
    <w:rsid w:val="00D82617"/>
    <w:rsid w:val="00DA3FAC"/>
    <w:rsid w:val="00DE435A"/>
    <w:rsid w:val="00E13DBD"/>
    <w:rsid w:val="00EF55B7"/>
    <w:rsid w:val="00EF7295"/>
    <w:rsid w:val="00F423AD"/>
    <w:rsid w:val="00F51AF5"/>
    <w:rsid w:val="00F5523C"/>
    <w:rsid w:val="00F937E9"/>
    <w:rsid w:val="00FA4065"/>
    <w:rsid w:val="00FA4220"/>
    <w:rsid w:val="00FC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EB20"/>
  <w15:docId w15:val="{F8357B82-80AE-437E-8CB2-9694A3F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3AB9-4767-4478-AE90-272B3B63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RMTG1</cp:lastModifiedBy>
  <cp:revision>28</cp:revision>
  <cp:lastPrinted>2022-01-25T06:07:00Z</cp:lastPrinted>
  <dcterms:created xsi:type="dcterms:W3CDTF">2021-12-20T09:50:00Z</dcterms:created>
  <dcterms:modified xsi:type="dcterms:W3CDTF">2022-02-10T06:40:00Z</dcterms:modified>
</cp:coreProperties>
</file>