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BC14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278C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6977">
        <w:rPr>
          <w:rFonts w:ascii="Times New Roman" w:hAnsi="Times New Roman"/>
          <w:color w:val="000000"/>
          <w:sz w:val="28"/>
          <w:szCs w:val="28"/>
          <w:lang w:eastAsia="uk-UA"/>
        </w:rPr>
        <w:t>5395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78C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A33A0" w:rsidRPr="007D1E9A" w:rsidRDefault="00DA33A0" w:rsidP="00DA33A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E03263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Гривнак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Гривнаку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Я. М.</w:t>
      </w:r>
    </w:p>
    <w:p w:rsidR="00DA33A0" w:rsidRPr="008A1C7B" w:rsidRDefault="00DA33A0" w:rsidP="00DA33A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E03263">
        <w:rPr>
          <w:rFonts w:ascii="Times New Roman" w:hAnsi="Times New Roman"/>
          <w:sz w:val="28"/>
          <w:szCs w:val="28"/>
          <w:lang w:eastAsia="ru-RU"/>
        </w:rPr>
        <w:t>Гривнак</w:t>
      </w:r>
      <w:proofErr w:type="spellEnd"/>
      <w:r w:rsidR="00E03263">
        <w:rPr>
          <w:rFonts w:ascii="Times New Roman" w:hAnsi="Times New Roman"/>
          <w:sz w:val="28"/>
          <w:szCs w:val="28"/>
          <w:lang w:eastAsia="ru-RU"/>
        </w:rPr>
        <w:t xml:space="preserve"> Олесі Михайлівни, </w:t>
      </w:r>
      <w:proofErr w:type="spellStart"/>
      <w:r w:rsidR="00E03263">
        <w:rPr>
          <w:rFonts w:ascii="Times New Roman" w:hAnsi="Times New Roman"/>
          <w:sz w:val="28"/>
          <w:szCs w:val="28"/>
          <w:lang w:eastAsia="ru-RU"/>
        </w:rPr>
        <w:t>Гривнака</w:t>
      </w:r>
      <w:proofErr w:type="spellEnd"/>
      <w:r w:rsidR="00E03263">
        <w:rPr>
          <w:rFonts w:ascii="Times New Roman" w:hAnsi="Times New Roman"/>
          <w:sz w:val="28"/>
          <w:szCs w:val="28"/>
          <w:lang w:eastAsia="ru-RU"/>
        </w:rPr>
        <w:t xml:space="preserve"> Ярослава Михайловича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E03263">
        <w:rPr>
          <w:rFonts w:ascii="Times New Roman" w:hAnsi="Times New Roman"/>
          <w:sz w:val="28"/>
          <w:szCs w:val="28"/>
          <w:lang w:eastAsia="ru-RU"/>
        </w:rPr>
        <w:t>Гривнак</w:t>
      </w:r>
      <w:proofErr w:type="spellEnd"/>
      <w:r w:rsidR="00E03263">
        <w:rPr>
          <w:rFonts w:ascii="Times New Roman" w:hAnsi="Times New Roman"/>
          <w:sz w:val="28"/>
          <w:szCs w:val="28"/>
          <w:lang w:eastAsia="ru-RU"/>
        </w:rPr>
        <w:t xml:space="preserve"> Олесі Михайлівні та </w:t>
      </w:r>
      <w:proofErr w:type="spellStart"/>
      <w:r w:rsidR="00E03263">
        <w:rPr>
          <w:rFonts w:ascii="Times New Roman" w:hAnsi="Times New Roman"/>
          <w:sz w:val="28"/>
          <w:szCs w:val="28"/>
          <w:lang w:eastAsia="ru-RU"/>
        </w:rPr>
        <w:t>Гривнаку</w:t>
      </w:r>
      <w:proofErr w:type="spellEnd"/>
      <w:r w:rsidR="00E03263">
        <w:rPr>
          <w:rFonts w:ascii="Times New Roman" w:hAnsi="Times New Roman"/>
          <w:sz w:val="28"/>
          <w:szCs w:val="28"/>
          <w:lang w:eastAsia="ru-RU"/>
        </w:rPr>
        <w:t xml:space="preserve"> Ярославу Михайловичу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E03263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E03263">
        <w:rPr>
          <w:rFonts w:ascii="Times New Roman" w:hAnsi="Times New Roman"/>
          <w:sz w:val="28"/>
          <w:szCs w:val="28"/>
        </w:rPr>
        <w:t>цям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3263">
        <w:rPr>
          <w:rFonts w:ascii="Times New Roman" w:hAnsi="Times New Roman"/>
          <w:sz w:val="28"/>
          <w:szCs w:val="28"/>
        </w:rPr>
        <w:t>Гривнак</w:t>
      </w:r>
      <w:proofErr w:type="spellEnd"/>
      <w:r w:rsidR="00E03263">
        <w:rPr>
          <w:rFonts w:ascii="Times New Roman" w:hAnsi="Times New Roman"/>
          <w:sz w:val="28"/>
          <w:szCs w:val="28"/>
        </w:rPr>
        <w:t xml:space="preserve"> Марії Андріївни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9A4AC9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E03263">
        <w:rPr>
          <w:rFonts w:ascii="Times New Roman" w:hAnsi="Times New Roman"/>
          <w:sz w:val="28"/>
          <w:szCs w:val="28"/>
        </w:rPr>
        <w:t>законом</w:t>
      </w:r>
      <w:r w:rsidR="00E77EB1">
        <w:rPr>
          <w:rFonts w:ascii="Times New Roman" w:hAnsi="Times New Roman"/>
          <w:sz w:val="28"/>
          <w:szCs w:val="28"/>
        </w:rPr>
        <w:t xml:space="preserve"> №</w:t>
      </w:r>
      <w:r w:rsidR="00E03263">
        <w:rPr>
          <w:rFonts w:ascii="Times New Roman" w:hAnsi="Times New Roman"/>
          <w:sz w:val="28"/>
          <w:szCs w:val="28"/>
        </w:rPr>
        <w:t>225</w:t>
      </w:r>
      <w:r w:rsidR="007D2524">
        <w:rPr>
          <w:rFonts w:ascii="Times New Roman" w:hAnsi="Times New Roman"/>
          <w:sz w:val="28"/>
          <w:szCs w:val="28"/>
        </w:rPr>
        <w:t xml:space="preserve"> від </w:t>
      </w:r>
      <w:r w:rsidR="00E03263">
        <w:rPr>
          <w:rFonts w:ascii="Times New Roman" w:hAnsi="Times New Roman"/>
          <w:sz w:val="28"/>
          <w:szCs w:val="28"/>
        </w:rPr>
        <w:t>16.02</w:t>
      </w:r>
      <w:r w:rsidR="009A4AC9" w:rsidRPr="008B4B0E">
        <w:rPr>
          <w:rFonts w:ascii="Times New Roman" w:hAnsi="Times New Roman"/>
          <w:sz w:val="28"/>
          <w:szCs w:val="28"/>
        </w:rPr>
        <w:t>.</w:t>
      </w:r>
      <w:r w:rsidR="001B5D1D">
        <w:rPr>
          <w:rFonts w:ascii="Times New Roman" w:hAnsi="Times New Roman"/>
          <w:sz w:val="28"/>
          <w:szCs w:val="28"/>
        </w:rPr>
        <w:t>2022</w:t>
      </w:r>
      <w:r w:rsidR="009A4AC9" w:rsidRPr="008B4B0E">
        <w:rPr>
          <w:rFonts w:ascii="Times New Roman" w:hAnsi="Times New Roman"/>
          <w:sz w:val="28"/>
          <w:szCs w:val="28"/>
        </w:rPr>
        <w:t xml:space="preserve"> року</w:t>
      </w:r>
      <w:r w:rsidR="00E03263">
        <w:rPr>
          <w:rFonts w:ascii="Times New Roman" w:hAnsi="Times New Roman"/>
          <w:sz w:val="28"/>
          <w:szCs w:val="28"/>
        </w:rPr>
        <w:t xml:space="preserve"> та свідоцтва про право на спадщину за законом №227 від 16.02</w:t>
      </w:r>
      <w:r w:rsidR="00E03263" w:rsidRPr="008B4B0E">
        <w:rPr>
          <w:rFonts w:ascii="Times New Roman" w:hAnsi="Times New Roman"/>
          <w:sz w:val="28"/>
          <w:szCs w:val="28"/>
        </w:rPr>
        <w:t>.</w:t>
      </w:r>
      <w:r w:rsidR="00E03263">
        <w:rPr>
          <w:rFonts w:ascii="Times New Roman" w:hAnsi="Times New Roman"/>
          <w:sz w:val="28"/>
          <w:szCs w:val="28"/>
        </w:rPr>
        <w:t>2022</w:t>
      </w:r>
      <w:r w:rsidR="00E0326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00F92" w:rsidRDefault="00200F92" w:rsidP="00200F92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200F92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CC6" w:rsidRDefault="00953CC6">
      <w:r>
        <w:separator/>
      </w:r>
    </w:p>
  </w:endnote>
  <w:endnote w:type="continuationSeparator" w:id="0">
    <w:p w:rsidR="00953CC6" w:rsidRDefault="0095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CC6" w:rsidRDefault="00953CC6">
      <w:r>
        <w:separator/>
      </w:r>
    </w:p>
  </w:footnote>
  <w:footnote w:type="continuationSeparator" w:id="0">
    <w:p w:rsidR="00953CC6" w:rsidRDefault="00953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278C9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00F92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0CF0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17575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3CC6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138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33A0"/>
    <w:rsid w:val="00DA7E0B"/>
    <w:rsid w:val="00DB445D"/>
    <w:rsid w:val="00DB4D49"/>
    <w:rsid w:val="00DC5DC0"/>
    <w:rsid w:val="00DE2B62"/>
    <w:rsid w:val="00DF0BFD"/>
    <w:rsid w:val="00DF70B5"/>
    <w:rsid w:val="00E03263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44E6"/>
    <w:rsid w:val="00F044F4"/>
    <w:rsid w:val="00F26977"/>
    <w:rsid w:val="00F37E9C"/>
    <w:rsid w:val="00F428BD"/>
    <w:rsid w:val="00F4625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B0731C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55</cp:revision>
  <cp:lastPrinted>2021-07-06T12:31:00Z</cp:lastPrinted>
  <dcterms:created xsi:type="dcterms:W3CDTF">2021-10-22T06:00:00Z</dcterms:created>
  <dcterms:modified xsi:type="dcterms:W3CDTF">2022-11-30T08:45:00Z</dcterms:modified>
</cp:coreProperties>
</file>