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8E68C9" w:rsidRDefault="008E68C9" w:rsidP="005A3BA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5A3BAE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42pt" o:ole="" filled="t">
            <v:imagedata r:id="rId8" o:title=""/>
          </v:shape>
          <o:OLEObject Type="Embed" ProgID="Word.Picture.8" ShapeID="_x0000_i1025" DrawAspect="Content" ObjectID="_1742112105" r:id="rId9"/>
        </w:object>
      </w:r>
      <w:r>
        <w:rPr>
          <w:b/>
          <w:bCs/>
          <w:sz w:val="28"/>
          <w:szCs w:val="28"/>
          <w:lang w:val="uk-UA"/>
        </w:rPr>
        <w:t xml:space="preserve">                     </w:t>
      </w:r>
      <w:r w:rsidR="005A3BAE">
        <w:rPr>
          <w:b/>
          <w:bCs/>
          <w:sz w:val="28"/>
          <w:szCs w:val="28"/>
          <w:lang w:val="uk-UA"/>
        </w:rPr>
        <w:t xml:space="preserve">                          </w:t>
      </w:r>
    </w:p>
    <w:p w:rsidR="00F04C76" w:rsidRPr="00B56C88" w:rsidRDefault="00B56C88" w:rsidP="00B56C88">
      <w:pPr>
        <w:pStyle w:val="4"/>
        <w:tabs>
          <w:tab w:val="center" w:pos="4819"/>
          <w:tab w:val="left" w:pos="7560"/>
          <w:tab w:val="left" w:pos="8100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F04C76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11809">
        <w:rPr>
          <w:sz w:val="28"/>
          <w:szCs w:val="28"/>
          <w:lang w:val="uk-UA"/>
        </w:rPr>
        <w:t xml:space="preserve"> 28 </w:t>
      </w:r>
      <w:r w:rsidR="00BA037D">
        <w:rPr>
          <w:sz w:val="28"/>
          <w:szCs w:val="28"/>
          <w:lang w:val="uk-UA"/>
        </w:rPr>
        <w:t>березня</w:t>
      </w:r>
      <w:r w:rsidR="00176588">
        <w:rPr>
          <w:sz w:val="28"/>
          <w:szCs w:val="28"/>
          <w:lang w:val="uk-UA"/>
        </w:rPr>
        <w:t xml:space="preserve">  202</w:t>
      </w:r>
      <w:r w:rsidR="00BA037D">
        <w:rPr>
          <w:sz w:val="28"/>
          <w:szCs w:val="28"/>
          <w:lang w:val="uk-UA"/>
        </w:rPr>
        <w:t>3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5A3BAE">
        <w:rPr>
          <w:sz w:val="28"/>
          <w:szCs w:val="28"/>
          <w:lang w:val="uk-UA"/>
        </w:rPr>
        <w:t>75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0D0D14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0D0D14">
        <w:rPr>
          <w:sz w:val="28"/>
          <w:szCs w:val="28"/>
          <w:lang w:val="uk-UA"/>
        </w:rPr>
        <w:t>видачу ордера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062963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98397B">
        <w:rPr>
          <w:bCs/>
          <w:szCs w:val="28"/>
        </w:rPr>
        <w:t>Керуючись ч.1 п. а.) пп.2 ст.</w:t>
      </w:r>
      <w:r w:rsidR="00611809">
        <w:rPr>
          <w:bCs/>
          <w:szCs w:val="28"/>
        </w:rPr>
        <w:t>30, ч.6 ст. 59 Закону України «</w:t>
      </w:r>
      <w:r w:rsidRPr="0098397B">
        <w:rPr>
          <w:bCs/>
          <w:szCs w:val="28"/>
        </w:rPr>
        <w:t>Про місцеве самоврядування в Україні», ст. 58, 123, 125 Житлового кодексу України, п. 5.4, 5.12, 5.17,</w:t>
      </w:r>
      <w:r>
        <w:rPr>
          <w:bCs/>
          <w:szCs w:val="28"/>
        </w:rPr>
        <w:t xml:space="preserve"> 5.20</w:t>
      </w:r>
      <w:r w:rsidRPr="0098397B">
        <w:rPr>
          <w:bCs/>
          <w:szCs w:val="28"/>
        </w:rPr>
        <w:t xml:space="preserve"> та 5.21 </w:t>
      </w:r>
      <w:r w:rsidRPr="0098397B">
        <w:rPr>
          <w:bCs/>
          <w:szCs w:val="28"/>
          <w:shd w:val="clear" w:color="auto" w:fill="FFFFFF"/>
        </w:rPr>
        <w:t>Інструкції про організацію забезпечення і надання військовослужбовцям Служби безпеки України та членам їх сімей жи</w:t>
      </w:r>
      <w:r>
        <w:rPr>
          <w:bCs/>
          <w:szCs w:val="28"/>
          <w:shd w:val="clear" w:color="auto" w:fill="FFFFFF"/>
        </w:rPr>
        <w:t>тлових приміщень, затвердженої Н</w:t>
      </w:r>
      <w:r w:rsidRPr="0098397B">
        <w:rPr>
          <w:bCs/>
          <w:szCs w:val="28"/>
          <w:shd w:val="clear" w:color="auto" w:fill="FFFFFF"/>
        </w:rPr>
        <w:t>аказом С</w:t>
      </w:r>
      <w:r>
        <w:rPr>
          <w:bCs/>
          <w:szCs w:val="28"/>
          <w:shd w:val="clear" w:color="auto" w:fill="FFFFFF"/>
        </w:rPr>
        <w:t>лужби безпеки</w:t>
      </w:r>
      <w:r w:rsidRPr="0098397B">
        <w:rPr>
          <w:bCs/>
          <w:szCs w:val="28"/>
          <w:shd w:val="clear" w:color="auto" w:fill="FFFFFF"/>
        </w:rPr>
        <w:t xml:space="preserve"> України «Про затвердження Інструкції про організацію забезпечення і надання військовослужбовцям Служби безпеки України та членам їх сімей житлових приміщень» від 06.11.2007 року №792 та зареєстрованого </w:t>
      </w:r>
      <w:r w:rsidRPr="0098397B">
        <w:rPr>
          <w:rStyle w:val="rvts9"/>
          <w:bCs/>
          <w:szCs w:val="28"/>
          <w:shd w:val="clear" w:color="auto" w:fill="FFFFFF"/>
        </w:rPr>
        <w:t>в Міністерстві юстиції України</w:t>
      </w:r>
      <w:r w:rsidRPr="0098397B">
        <w:rPr>
          <w:szCs w:val="28"/>
        </w:rPr>
        <w:t xml:space="preserve"> </w:t>
      </w:r>
      <w:r w:rsidRPr="0098397B">
        <w:rPr>
          <w:rStyle w:val="rvts9"/>
          <w:bCs/>
          <w:szCs w:val="28"/>
          <w:shd w:val="clear" w:color="auto" w:fill="FFFFFF"/>
        </w:rPr>
        <w:t>26 листопада 2007 р.</w:t>
      </w:r>
      <w:r w:rsidRPr="0098397B">
        <w:rPr>
          <w:szCs w:val="28"/>
        </w:rPr>
        <w:t xml:space="preserve"> </w:t>
      </w:r>
      <w:r w:rsidRPr="0098397B">
        <w:rPr>
          <w:rStyle w:val="rvts9"/>
          <w:bCs/>
          <w:szCs w:val="28"/>
          <w:shd w:val="clear" w:color="auto" w:fill="FFFFFF"/>
        </w:rPr>
        <w:t xml:space="preserve">за </w:t>
      </w:r>
      <w:r>
        <w:rPr>
          <w:rStyle w:val="rvts9"/>
          <w:bCs/>
          <w:szCs w:val="28"/>
          <w:shd w:val="clear" w:color="auto" w:fill="FFFFFF"/>
        </w:rPr>
        <w:t>№</w:t>
      </w:r>
      <w:r w:rsidRPr="0098397B">
        <w:rPr>
          <w:rStyle w:val="rvts9"/>
          <w:bCs/>
          <w:szCs w:val="28"/>
          <w:shd w:val="clear" w:color="auto" w:fill="FFFFFF"/>
        </w:rPr>
        <w:t xml:space="preserve">1308/14575 </w:t>
      </w:r>
      <w:r w:rsidRPr="0098397B">
        <w:rPr>
          <w:spacing w:val="2"/>
          <w:szCs w:val="28"/>
        </w:rPr>
        <w:t xml:space="preserve">та </w:t>
      </w:r>
      <w:r>
        <w:rPr>
          <w:spacing w:val="2"/>
          <w:szCs w:val="28"/>
        </w:rPr>
        <w:t>беручи до уваги</w:t>
      </w:r>
      <w:r w:rsidRPr="0098397B">
        <w:rPr>
          <w:spacing w:val="2"/>
          <w:szCs w:val="28"/>
        </w:rPr>
        <w:t xml:space="preserve"> клопотання Управління СБУ в </w:t>
      </w:r>
      <w:r>
        <w:rPr>
          <w:color w:val="000000"/>
          <w:spacing w:val="2"/>
          <w:szCs w:val="28"/>
        </w:rPr>
        <w:t xml:space="preserve">Івано-Франківській області від 12.08.2022 року №60/19-1883 щодо виключення з числа службових квартир та видачі ордера для постійного проживання на </w:t>
      </w:r>
      <w:r>
        <w:rPr>
          <w:bCs/>
          <w:szCs w:val="28"/>
        </w:rPr>
        <w:t>однокімнатну квартиру №59, житловою площею 18,09 м</w:t>
      </w:r>
      <w:r w:rsidRPr="00126227">
        <w:rPr>
          <w:bCs/>
          <w:szCs w:val="28"/>
          <w:vertAlign w:val="superscript"/>
        </w:rPr>
        <w:t>2</w:t>
      </w:r>
      <w:r w:rsidRPr="00126227">
        <w:rPr>
          <w:bCs/>
          <w:szCs w:val="28"/>
        </w:rPr>
        <w:t>, загальною площею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38,51м</w:t>
      </w:r>
      <w:r w:rsidRPr="00126227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у будинку №91 на вулиці Шевченка в </w:t>
      </w:r>
      <w:proofErr w:type="spellStart"/>
      <w:r>
        <w:rPr>
          <w:bCs/>
          <w:szCs w:val="28"/>
        </w:rPr>
        <w:t>м.Рогатині</w:t>
      </w:r>
      <w:proofErr w:type="spellEnd"/>
      <w:r>
        <w:rPr>
          <w:bCs/>
          <w:szCs w:val="28"/>
        </w:rPr>
        <w:t xml:space="preserve">, Івано-Франківської області співробітнику СБУ Сергію ОРЛОВСЬКОМУ, витяг з листа Департаменту господарського забезпечення </w:t>
      </w:r>
      <w:r w:rsidRPr="0098397B">
        <w:rPr>
          <w:bCs/>
          <w:szCs w:val="28"/>
          <w:shd w:val="clear" w:color="auto" w:fill="FFFFFF"/>
        </w:rPr>
        <w:t>С</w:t>
      </w:r>
      <w:r>
        <w:rPr>
          <w:bCs/>
          <w:szCs w:val="28"/>
          <w:shd w:val="clear" w:color="auto" w:fill="FFFFFF"/>
        </w:rPr>
        <w:t>лужби безпеки</w:t>
      </w:r>
      <w:r w:rsidRPr="0098397B">
        <w:rPr>
          <w:bCs/>
          <w:szCs w:val="28"/>
          <w:shd w:val="clear" w:color="auto" w:fill="FFFFFF"/>
        </w:rPr>
        <w:t xml:space="preserve"> України </w:t>
      </w:r>
      <w:r>
        <w:rPr>
          <w:bCs/>
          <w:szCs w:val="28"/>
        </w:rPr>
        <w:t>за №19/10-4270ВС від 03.08.2022 року</w:t>
      </w:r>
      <w:r>
        <w:rPr>
          <w:color w:val="000000"/>
          <w:spacing w:val="2"/>
          <w:szCs w:val="28"/>
        </w:rPr>
        <w:t xml:space="preserve">, </w:t>
      </w:r>
      <w:r w:rsidRPr="00423291">
        <w:rPr>
          <w:color w:val="000000"/>
          <w:spacing w:val="2"/>
          <w:szCs w:val="28"/>
        </w:rPr>
        <w:t xml:space="preserve">протокол №1 житлової комісії при </w:t>
      </w:r>
      <w:r>
        <w:rPr>
          <w:color w:val="000000"/>
          <w:spacing w:val="2"/>
          <w:szCs w:val="28"/>
        </w:rPr>
        <w:t xml:space="preserve">виконавчому комітеті </w:t>
      </w:r>
      <w:proofErr w:type="spellStart"/>
      <w:r>
        <w:rPr>
          <w:color w:val="000000"/>
          <w:spacing w:val="2"/>
          <w:szCs w:val="28"/>
        </w:rPr>
        <w:t>Рогатинської</w:t>
      </w:r>
      <w:proofErr w:type="spellEnd"/>
      <w:r>
        <w:rPr>
          <w:color w:val="000000"/>
          <w:spacing w:val="2"/>
          <w:szCs w:val="28"/>
        </w:rPr>
        <w:t xml:space="preserve"> міської</w:t>
      </w:r>
      <w:r w:rsidRPr="00423291">
        <w:rPr>
          <w:color w:val="000000"/>
          <w:spacing w:val="2"/>
          <w:szCs w:val="28"/>
        </w:rPr>
        <w:t xml:space="preserve"> рад</w:t>
      </w:r>
      <w:r>
        <w:rPr>
          <w:color w:val="000000"/>
          <w:spacing w:val="2"/>
          <w:szCs w:val="28"/>
        </w:rPr>
        <w:t>и</w:t>
      </w:r>
      <w:r w:rsidRPr="00423291">
        <w:rPr>
          <w:color w:val="000000"/>
          <w:spacing w:val="2"/>
          <w:szCs w:val="28"/>
        </w:rPr>
        <w:t xml:space="preserve"> від 15.09.2022 року</w:t>
      </w:r>
      <w:r w:rsidRPr="00F201E6">
        <w:rPr>
          <w:color w:val="000000"/>
          <w:spacing w:val="2"/>
          <w:szCs w:val="28"/>
        </w:rPr>
        <w:t>,</w:t>
      </w:r>
      <w:r>
        <w:rPr>
          <w:color w:val="000000"/>
          <w:spacing w:val="2"/>
          <w:szCs w:val="28"/>
        </w:rPr>
        <w:t xml:space="preserve"> беручи до </w:t>
      </w:r>
      <w:r>
        <w:rPr>
          <w:bCs/>
          <w:szCs w:val="28"/>
        </w:rPr>
        <w:t>уваги заяву Орловського Сергія Анатолійовича від 20.03.2023 року</w:t>
      </w:r>
      <w:r w:rsidRPr="00F201E6">
        <w:rPr>
          <w:color w:val="000000"/>
          <w:spacing w:val="2"/>
          <w:szCs w:val="28"/>
        </w:rPr>
        <w:t xml:space="preserve"> виконавчий комітет міської ради ВИРІШИВ:</w:t>
      </w:r>
    </w:p>
    <w:p w:rsidR="00611809" w:rsidRDefault="00611809" w:rsidP="00611809">
      <w:pPr>
        <w:pStyle w:val="a3"/>
        <w:ind w:firstLine="567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1.</w:t>
      </w:r>
      <w:r w:rsidR="00062963">
        <w:rPr>
          <w:color w:val="000000"/>
          <w:spacing w:val="2"/>
          <w:szCs w:val="28"/>
        </w:rPr>
        <w:t xml:space="preserve">Скасувати   рішення №291 від 27.09.2022 року  «Про видачу ордера для </w:t>
      </w:r>
    </w:p>
    <w:p w:rsidR="00062963" w:rsidRDefault="00062963" w:rsidP="00611809">
      <w:pPr>
        <w:pStyle w:val="a3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постійного проживання </w:t>
      </w:r>
      <w:r w:rsidR="000D5304">
        <w:rPr>
          <w:color w:val="000000"/>
          <w:spacing w:val="2"/>
          <w:szCs w:val="28"/>
        </w:rPr>
        <w:t>********************</w:t>
      </w:r>
      <w:r>
        <w:rPr>
          <w:color w:val="000000"/>
          <w:spacing w:val="2"/>
          <w:szCs w:val="28"/>
        </w:rPr>
        <w:t>».</w:t>
      </w:r>
    </w:p>
    <w:p w:rsidR="00062963" w:rsidRDefault="00611809" w:rsidP="00611809">
      <w:pPr>
        <w:pStyle w:val="a3"/>
        <w:ind w:firstLine="567"/>
        <w:rPr>
          <w:bCs/>
          <w:szCs w:val="28"/>
        </w:rPr>
      </w:pPr>
      <w:r>
        <w:rPr>
          <w:color w:val="000000"/>
          <w:spacing w:val="2"/>
          <w:szCs w:val="28"/>
        </w:rPr>
        <w:t>2.</w:t>
      </w:r>
      <w:r w:rsidR="00062963">
        <w:rPr>
          <w:color w:val="000000"/>
          <w:spacing w:val="2"/>
          <w:szCs w:val="28"/>
        </w:rPr>
        <w:t xml:space="preserve">Виключити </w:t>
      </w:r>
      <w:r w:rsidR="00062963">
        <w:rPr>
          <w:bCs/>
          <w:szCs w:val="28"/>
        </w:rPr>
        <w:t xml:space="preserve">однокімнатну квартиру </w:t>
      </w:r>
      <w:r w:rsidR="000D5304">
        <w:rPr>
          <w:bCs/>
          <w:szCs w:val="28"/>
        </w:rPr>
        <w:t>****</w:t>
      </w:r>
      <w:r w:rsidR="00062963">
        <w:rPr>
          <w:bCs/>
          <w:szCs w:val="28"/>
        </w:rPr>
        <w:t xml:space="preserve"> житловою площею 18,09 м</w:t>
      </w:r>
      <w:r w:rsidR="00062963" w:rsidRPr="00126227">
        <w:rPr>
          <w:bCs/>
          <w:szCs w:val="28"/>
          <w:vertAlign w:val="superscript"/>
        </w:rPr>
        <w:t>2</w:t>
      </w:r>
      <w:r w:rsidR="00062963" w:rsidRPr="00126227">
        <w:rPr>
          <w:bCs/>
          <w:szCs w:val="28"/>
        </w:rPr>
        <w:t xml:space="preserve">, </w:t>
      </w:r>
    </w:p>
    <w:p w:rsidR="00611809" w:rsidRPr="000D0D14" w:rsidRDefault="00062963" w:rsidP="00062963">
      <w:pPr>
        <w:pStyle w:val="a3"/>
        <w:rPr>
          <w:color w:val="000000"/>
          <w:spacing w:val="2"/>
          <w:szCs w:val="28"/>
        </w:rPr>
      </w:pPr>
      <w:r w:rsidRPr="00126227">
        <w:rPr>
          <w:bCs/>
          <w:szCs w:val="28"/>
        </w:rPr>
        <w:t>загальною площею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38,51м</w:t>
      </w:r>
      <w:r w:rsidRPr="00126227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у будинку </w:t>
      </w:r>
      <w:r w:rsidR="000D5304">
        <w:rPr>
          <w:bCs/>
          <w:szCs w:val="28"/>
        </w:rPr>
        <w:t>**************</w:t>
      </w:r>
      <w:r>
        <w:rPr>
          <w:bCs/>
          <w:szCs w:val="28"/>
        </w:rPr>
        <w:t xml:space="preserve">, Івано-Франківської області </w:t>
      </w:r>
      <w:r>
        <w:rPr>
          <w:color w:val="000000"/>
          <w:spacing w:val="2"/>
          <w:szCs w:val="28"/>
        </w:rPr>
        <w:t>з числа службових житлових приміщень.</w:t>
      </w:r>
    </w:p>
    <w:p w:rsidR="004A4696" w:rsidRDefault="00611809" w:rsidP="00611809">
      <w:pPr>
        <w:pStyle w:val="a3"/>
        <w:ind w:firstLine="567"/>
        <w:rPr>
          <w:bCs/>
          <w:szCs w:val="28"/>
        </w:rPr>
      </w:pPr>
      <w:r>
        <w:rPr>
          <w:bCs/>
          <w:szCs w:val="28"/>
        </w:rPr>
        <w:t>3.</w:t>
      </w:r>
      <w:r w:rsidR="00126227">
        <w:rPr>
          <w:bCs/>
          <w:szCs w:val="28"/>
        </w:rPr>
        <w:t>Видати ордер для постійного прожива</w:t>
      </w:r>
      <w:r w:rsidR="000D5304">
        <w:rPr>
          <w:bCs/>
          <w:szCs w:val="28"/>
        </w:rPr>
        <w:t>ння на однокімнатну квартиру ****</w:t>
      </w:r>
      <w:r w:rsidR="00126227">
        <w:rPr>
          <w:bCs/>
          <w:szCs w:val="28"/>
        </w:rPr>
        <w:t xml:space="preserve">, </w:t>
      </w:r>
    </w:p>
    <w:p w:rsidR="00264206" w:rsidRDefault="00126227" w:rsidP="004A4696">
      <w:pPr>
        <w:pStyle w:val="a3"/>
        <w:rPr>
          <w:color w:val="000000"/>
          <w:spacing w:val="2"/>
          <w:szCs w:val="28"/>
        </w:rPr>
      </w:pPr>
      <w:r>
        <w:rPr>
          <w:bCs/>
          <w:szCs w:val="28"/>
        </w:rPr>
        <w:t>житловою площею 18,09 м</w:t>
      </w:r>
      <w:r w:rsidRPr="00126227">
        <w:rPr>
          <w:bCs/>
          <w:szCs w:val="28"/>
          <w:vertAlign w:val="superscript"/>
        </w:rPr>
        <w:t>2</w:t>
      </w:r>
      <w:r w:rsidRPr="00126227">
        <w:rPr>
          <w:bCs/>
          <w:szCs w:val="28"/>
        </w:rPr>
        <w:t>, загальною площею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38,51м</w:t>
      </w:r>
      <w:r w:rsidRPr="00126227">
        <w:rPr>
          <w:bCs/>
          <w:szCs w:val="28"/>
          <w:vertAlign w:val="superscript"/>
        </w:rPr>
        <w:t>2</w:t>
      </w:r>
      <w:r w:rsidR="00A05AB9">
        <w:rPr>
          <w:bCs/>
          <w:szCs w:val="28"/>
        </w:rPr>
        <w:t xml:space="preserve"> у будинку </w:t>
      </w:r>
      <w:r w:rsidR="000D5304">
        <w:rPr>
          <w:bCs/>
          <w:szCs w:val="28"/>
        </w:rPr>
        <w:t>***************</w:t>
      </w:r>
      <w:bookmarkStart w:id="0" w:name="_GoBack"/>
      <w:bookmarkEnd w:id="0"/>
      <w:r>
        <w:rPr>
          <w:bCs/>
          <w:szCs w:val="28"/>
        </w:rPr>
        <w:t xml:space="preserve">, Івано-Франківської області ОРЛОВСЬКОМУ Сергію Анатолійовичу, </w:t>
      </w:r>
      <w:r>
        <w:rPr>
          <w:color w:val="000000"/>
          <w:spacing w:val="2"/>
          <w:szCs w:val="28"/>
        </w:rPr>
        <w:t>співробітнику СБУ, склад сім’ї – 2 особи (він, син</w:t>
      </w:r>
      <w:r w:rsidR="007C5CE9">
        <w:rPr>
          <w:color w:val="000000"/>
          <w:spacing w:val="2"/>
          <w:szCs w:val="28"/>
        </w:rPr>
        <w:t xml:space="preserve"> </w:t>
      </w:r>
      <w:r w:rsidR="00A6533B">
        <w:rPr>
          <w:color w:val="000000"/>
          <w:spacing w:val="2"/>
          <w:szCs w:val="28"/>
        </w:rPr>
        <w:t>Орловський Анатолій Сергійович</w:t>
      </w:r>
      <w:r w:rsidR="0098397B">
        <w:rPr>
          <w:color w:val="000000"/>
          <w:spacing w:val="2"/>
          <w:szCs w:val="28"/>
        </w:rPr>
        <w:t>- 201</w:t>
      </w:r>
      <w:r w:rsidR="00A6533B">
        <w:rPr>
          <w:color w:val="000000"/>
          <w:spacing w:val="2"/>
          <w:szCs w:val="28"/>
        </w:rPr>
        <w:t>0</w:t>
      </w:r>
      <w:r w:rsidR="0098397B">
        <w:rPr>
          <w:color w:val="000000"/>
          <w:spacing w:val="2"/>
          <w:szCs w:val="28"/>
        </w:rPr>
        <w:t xml:space="preserve"> </w:t>
      </w:r>
      <w:proofErr w:type="spellStart"/>
      <w:r w:rsidR="0098397B">
        <w:rPr>
          <w:color w:val="000000"/>
          <w:spacing w:val="2"/>
          <w:szCs w:val="28"/>
        </w:rPr>
        <w:t>р.н</w:t>
      </w:r>
      <w:proofErr w:type="spellEnd"/>
      <w:r w:rsidR="0098397B">
        <w:rPr>
          <w:color w:val="000000"/>
          <w:spacing w:val="2"/>
          <w:szCs w:val="28"/>
        </w:rPr>
        <w:t>.</w:t>
      </w:r>
      <w:r>
        <w:rPr>
          <w:color w:val="000000"/>
          <w:spacing w:val="2"/>
          <w:szCs w:val="28"/>
        </w:rPr>
        <w:t>) зі зняттям з квартирного обліку.</w:t>
      </w:r>
    </w:p>
    <w:p w:rsidR="000D0D14" w:rsidRPr="00264206" w:rsidRDefault="000D0D14" w:rsidP="004A4696">
      <w:pPr>
        <w:pStyle w:val="a3"/>
        <w:rPr>
          <w:bCs/>
          <w:szCs w:val="28"/>
        </w:rPr>
      </w:pPr>
    </w:p>
    <w:p w:rsidR="00835998" w:rsidRDefault="00062963" w:rsidP="00611809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4</w:t>
      </w:r>
      <w:r w:rsidR="00611809">
        <w:rPr>
          <w:szCs w:val="28"/>
        </w:rPr>
        <w:t>.</w:t>
      </w:r>
      <w:r w:rsidR="00835998" w:rsidRPr="00264206">
        <w:rPr>
          <w:szCs w:val="28"/>
        </w:rPr>
        <w:t>Секретарю житлової комісії при викона</w:t>
      </w:r>
      <w:r w:rsidR="00017EC5">
        <w:rPr>
          <w:szCs w:val="28"/>
        </w:rPr>
        <w:t xml:space="preserve">вчому комітеті </w:t>
      </w:r>
      <w:proofErr w:type="spellStart"/>
      <w:r w:rsidR="00017EC5">
        <w:rPr>
          <w:szCs w:val="28"/>
        </w:rPr>
        <w:t>Рогатинської</w:t>
      </w:r>
      <w:proofErr w:type="spellEnd"/>
      <w:r w:rsidR="00017EC5">
        <w:rPr>
          <w:szCs w:val="28"/>
        </w:rPr>
        <w:t xml:space="preserve"> міської ради</w:t>
      </w:r>
      <w:r w:rsidR="00017EC5">
        <w:rPr>
          <w:bCs/>
          <w:szCs w:val="28"/>
        </w:rPr>
        <w:t xml:space="preserve"> </w:t>
      </w:r>
      <w:proofErr w:type="spellStart"/>
      <w:r w:rsidR="00835998" w:rsidRPr="00017EC5">
        <w:rPr>
          <w:szCs w:val="28"/>
        </w:rPr>
        <w:t>внести</w:t>
      </w:r>
      <w:proofErr w:type="spellEnd"/>
      <w:r w:rsidR="00835998" w:rsidRPr="00017EC5">
        <w:rPr>
          <w:szCs w:val="28"/>
        </w:rPr>
        <w:t xml:space="preserve"> зміни до облікових документів. </w:t>
      </w:r>
    </w:p>
    <w:p w:rsidR="00611809" w:rsidRPr="00017EC5" w:rsidRDefault="00611809" w:rsidP="00611809">
      <w:pPr>
        <w:pStyle w:val="a3"/>
        <w:ind w:firstLine="567"/>
        <w:rPr>
          <w:bCs/>
          <w:szCs w:val="28"/>
        </w:rPr>
      </w:pPr>
    </w:p>
    <w:p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:rsidR="008E68C9" w:rsidRDefault="008E68C9" w:rsidP="00F04C76">
      <w:pPr>
        <w:pStyle w:val="a3"/>
        <w:jc w:val="left"/>
        <w:rPr>
          <w:bCs/>
          <w:szCs w:val="28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B8" w:rsidRDefault="001E1FB8" w:rsidP="008A05A0">
      <w:r>
        <w:separator/>
      </w:r>
    </w:p>
  </w:endnote>
  <w:endnote w:type="continuationSeparator" w:id="0">
    <w:p w:rsidR="001E1FB8" w:rsidRDefault="001E1FB8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B8" w:rsidRDefault="001E1FB8" w:rsidP="008A05A0">
      <w:r>
        <w:separator/>
      </w:r>
    </w:p>
  </w:footnote>
  <w:footnote w:type="continuationSeparator" w:id="0">
    <w:p w:rsidR="001E1FB8" w:rsidRDefault="001E1FB8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04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40683"/>
    <w:rsid w:val="0004656A"/>
    <w:rsid w:val="0004674A"/>
    <w:rsid w:val="00062963"/>
    <w:rsid w:val="00067FFD"/>
    <w:rsid w:val="00070617"/>
    <w:rsid w:val="00070AD0"/>
    <w:rsid w:val="00093DF8"/>
    <w:rsid w:val="000D0D14"/>
    <w:rsid w:val="000D5304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D48FE"/>
    <w:rsid w:val="001E1FB8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6466"/>
    <w:rsid w:val="003E065A"/>
    <w:rsid w:val="003E0A16"/>
    <w:rsid w:val="004006B3"/>
    <w:rsid w:val="00410C29"/>
    <w:rsid w:val="00423291"/>
    <w:rsid w:val="00430493"/>
    <w:rsid w:val="0043142A"/>
    <w:rsid w:val="00446A1E"/>
    <w:rsid w:val="0045249F"/>
    <w:rsid w:val="00452D12"/>
    <w:rsid w:val="00461A31"/>
    <w:rsid w:val="00464608"/>
    <w:rsid w:val="00466957"/>
    <w:rsid w:val="00467AA6"/>
    <w:rsid w:val="004731CF"/>
    <w:rsid w:val="004733AF"/>
    <w:rsid w:val="00473BD9"/>
    <w:rsid w:val="00476B4B"/>
    <w:rsid w:val="00490CE3"/>
    <w:rsid w:val="004A4696"/>
    <w:rsid w:val="004B0897"/>
    <w:rsid w:val="004B0AB0"/>
    <w:rsid w:val="004B7BE0"/>
    <w:rsid w:val="004D2F41"/>
    <w:rsid w:val="004D7703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A3BAE"/>
    <w:rsid w:val="005E6335"/>
    <w:rsid w:val="00607E68"/>
    <w:rsid w:val="006108C6"/>
    <w:rsid w:val="00611809"/>
    <w:rsid w:val="00636894"/>
    <w:rsid w:val="00653833"/>
    <w:rsid w:val="006643F7"/>
    <w:rsid w:val="0066578D"/>
    <w:rsid w:val="006661BC"/>
    <w:rsid w:val="0069446C"/>
    <w:rsid w:val="006B1D9C"/>
    <w:rsid w:val="006E26DA"/>
    <w:rsid w:val="006E68F5"/>
    <w:rsid w:val="007022DB"/>
    <w:rsid w:val="007446ED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E0CAC"/>
    <w:rsid w:val="008E68C9"/>
    <w:rsid w:val="0091204E"/>
    <w:rsid w:val="009218EF"/>
    <w:rsid w:val="00945F73"/>
    <w:rsid w:val="009615D9"/>
    <w:rsid w:val="00971823"/>
    <w:rsid w:val="00980842"/>
    <w:rsid w:val="0098397B"/>
    <w:rsid w:val="009851BD"/>
    <w:rsid w:val="009B38D2"/>
    <w:rsid w:val="009B6EB8"/>
    <w:rsid w:val="009C3813"/>
    <w:rsid w:val="009D1789"/>
    <w:rsid w:val="009D3B20"/>
    <w:rsid w:val="009D4411"/>
    <w:rsid w:val="00A00B60"/>
    <w:rsid w:val="00A05AB9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D1254D"/>
    <w:rsid w:val="00D1695B"/>
    <w:rsid w:val="00D25DBE"/>
    <w:rsid w:val="00D30B89"/>
    <w:rsid w:val="00D413F2"/>
    <w:rsid w:val="00D52ACD"/>
    <w:rsid w:val="00D537B6"/>
    <w:rsid w:val="00D61E49"/>
    <w:rsid w:val="00D63457"/>
    <w:rsid w:val="00D71710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3418"/>
    <w:rsid w:val="00EC5E6F"/>
    <w:rsid w:val="00ED0520"/>
    <w:rsid w:val="00ED7104"/>
    <w:rsid w:val="00EF398B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3E71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042C1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5A70-3E58-4700-8B28-DDF8868C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38</cp:revision>
  <cp:lastPrinted>2023-03-22T12:46:00Z</cp:lastPrinted>
  <dcterms:created xsi:type="dcterms:W3CDTF">2022-01-20T07:53:00Z</dcterms:created>
  <dcterms:modified xsi:type="dcterms:W3CDTF">2023-04-04T08:15:00Z</dcterms:modified>
</cp:coreProperties>
</file>