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21" w:rsidRPr="00FE76F1" w:rsidRDefault="00C06A01" w:rsidP="00FE76F1">
      <w:pPr>
        <w:tabs>
          <w:tab w:val="left" w:pos="8580"/>
        </w:tabs>
        <w:spacing w:after="0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0;width:31.5pt;height:42pt;z-index:251661312;mso-position-horizontal:absolute;mso-position-horizontal-relative:text;mso-position-vertical-relative:text" filled="t">
            <v:imagedata r:id="rId7" o:title=""/>
            <w10:wrap type="square" side="right"/>
          </v:shape>
          <o:OLEObject Type="Embed" ProgID="Word.Picture.8" ShapeID="_x0000_s1027" DrawAspect="Content" ObjectID="_1738495553" r:id="rId8"/>
        </w:object>
      </w:r>
      <w:r w:rsidR="00A168C6">
        <w:rPr>
          <w:b/>
          <w:bCs/>
          <w:sz w:val="28"/>
          <w:szCs w:val="28"/>
          <w:lang w:val="uk-UA"/>
        </w:rPr>
        <w:br w:type="textWrapping" w:clear="all"/>
      </w:r>
      <w:r w:rsidR="00A04621" w:rsidRPr="00FE76F1">
        <w:rPr>
          <w:rFonts w:ascii="Times New Roman" w:hAnsi="Times New Roman"/>
          <w:b/>
          <w:color w:val="000000"/>
          <w:w w:val="120"/>
          <w:sz w:val="28"/>
          <w:szCs w:val="28"/>
        </w:rPr>
        <w:t>УКРАЇНА</w:t>
      </w:r>
    </w:p>
    <w:p w:rsidR="00A04621" w:rsidRDefault="00A04621" w:rsidP="00A0462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04621" w:rsidRDefault="00A04621" w:rsidP="00A0462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A04621" w:rsidRDefault="00A04621" w:rsidP="00A0462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A04621" w:rsidRDefault="00A04621" w:rsidP="00A0462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2D6CE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A04621" w:rsidRDefault="00A04621" w:rsidP="00A04621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A04621" w:rsidRDefault="00FF6BBA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 21 лютого 2023</w:t>
      </w:r>
      <w:r w:rsidR="00A04621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 № </w:t>
      </w:r>
      <w:r w:rsidR="00FE76F1">
        <w:rPr>
          <w:rFonts w:ascii="Times New Roman" w:hAnsi="Times New Roman"/>
          <w:bCs/>
          <w:iCs/>
          <w:sz w:val="28"/>
          <w:szCs w:val="28"/>
          <w:lang w:val="uk-UA"/>
        </w:rPr>
        <w:t>43</w:t>
      </w:r>
      <w:r w:rsidR="00A04621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        </w:t>
      </w:r>
    </w:p>
    <w:p w:rsidR="00A04621" w:rsidRDefault="00A04621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A04621" w:rsidRDefault="00A04621" w:rsidP="00A04621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A168C6" w:rsidRDefault="00A04621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затвердження протоколу про </w:t>
      </w:r>
    </w:p>
    <w:p w:rsidR="00A168C6" w:rsidRDefault="00A04621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результати електронного аукціону</w:t>
      </w:r>
    </w:p>
    <w:p w:rsidR="00A04621" w:rsidRDefault="007A20EF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A20EF">
        <w:rPr>
          <w:rFonts w:ascii="Times New Roman" w:hAnsi="Times New Roman"/>
          <w:bCs/>
          <w:color w:val="000000"/>
          <w:sz w:val="28"/>
          <w:szCs w:val="28"/>
          <w:lang w:val="uk-UA"/>
        </w:rPr>
        <w:t>№ SPE001-UA-20230208-17929</w:t>
      </w:r>
    </w:p>
    <w:p w:rsidR="007A20EF" w:rsidRPr="007A20EF" w:rsidRDefault="007A20EF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F26A1B" w:rsidRPr="007A20EF" w:rsidRDefault="00A04621" w:rsidP="007A20EF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00E7" w:rsidRPr="00DF0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еруючись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статтею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29 Закону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«Про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місцеве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самоврядування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Україні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F0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Кабінетів Міністрів України від 10.05.2018 року №</w:t>
      </w:r>
      <w:r w:rsidR="00C8602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432 (із змінами відповідно до Постанови КМУ №952 від 23.08.2022р.)</w:t>
      </w:r>
      <w:r w:rsidR="006E19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</w:t>
      </w:r>
      <w:r w:rsid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розглянувши протокол про результати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електронного аукціону</w:t>
      </w:r>
      <w:r w:rsid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A20EF" w:rsidRPr="007A20EF">
        <w:rPr>
          <w:rFonts w:ascii="Times New Roman" w:hAnsi="Times New Roman"/>
          <w:bCs/>
          <w:color w:val="000000"/>
          <w:sz w:val="28"/>
          <w:szCs w:val="28"/>
          <w:lang w:val="uk-UA"/>
        </w:rPr>
        <w:t>№ SPE001-UA-20230208-17929</w:t>
      </w:r>
      <w:r w:rsidR="00032294" w:rsidRP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A20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сформований 16.02.2023</w:t>
      </w:r>
      <w:r w:rsid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та наданий оператором електронного майданчика</w:t>
      </w:r>
      <w:r w:rsidR="00F26A1B" w:rsidRPr="00F26A1B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 w:rsidR="007A20EF">
        <w:rPr>
          <w:rFonts w:ascii="Times New Roman" w:hAnsi="Times New Roman"/>
          <w:color w:val="000000"/>
          <w:sz w:val="21"/>
          <w:szCs w:val="21"/>
          <w:lang w:val="uk-UA"/>
        </w:rPr>
        <w:t>«</w:t>
      </w:r>
      <w:r w:rsidR="007A20EF" w:rsidRPr="007A20EF">
        <w:rPr>
          <w:rFonts w:ascii="Times New Roman" w:hAnsi="Times New Roman"/>
          <w:color w:val="000000"/>
          <w:sz w:val="28"/>
          <w:szCs w:val="28"/>
          <w:lang w:val="uk-UA"/>
        </w:rPr>
        <w:t>ТОВАРИСТВО З ОБМЕЖЕНО</w:t>
      </w:r>
      <w:r w:rsidR="007A20EF">
        <w:rPr>
          <w:rFonts w:ascii="Times New Roman" w:hAnsi="Times New Roman"/>
          <w:color w:val="000000"/>
          <w:sz w:val="28"/>
          <w:szCs w:val="28"/>
          <w:lang w:val="uk-UA"/>
        </w:rPr>
        <w:t>Ю ВІДПОВІДАЛЬНІСТЮ "СМАРТТЕНДЕР»</w:t>
      </w:r>
      <w:r w:rsidR="00F26A1B" w:rsidRPr="007A20E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26A1B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F26A1B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F26A1B" w:rsidRPr="007A20EF" w:rsidRDefault="009C7E44" w:rsidP="009C7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Затвердити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протокол про результати 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електронного аукціону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A20EF" w:rsidRPr="007A20EF">
        <w:rPr>
          <w:rFonts w:ascii="Times New Roman" w:hAnsi="Times New Roman"/>
          <w:bCs/>
          <w:color w:val="000000"/>
          <w:sz w:val="28"/>
          <w:szCs w:val="28"/>
          <w:lang w:val="uk-UA"/>
        </w:rPr>
        <w:t>№ SPE001-UA-20230208-17929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сформований </w:t>
      </w:r>
      <w:r w:rsidR="007A2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16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A2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лютого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202</w:t>
      </w:r>
      <w:r w:rsidR="007A2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наданий оператором </w:t>
      </w:r>
      <w:r w:rsid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електронного майданчика</w:t>
      </w:r>
      <w:r w:rsidR="00F26A1B" w:rsidRPr="00F26A1B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 w:rsidR="006D0AE1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 w:rsidR="008B741E">
        <w:rPr>
          <w:rFonts w:ascii="Times New Roman" w:hAnsi="Times New Roman"/>
          <w:color w:val="000000"/>
          <w:sz w:val="21"/>
          <w:szCs w:val="21"/>
          <w:lang w:val="uk-UA"/>
        </w:rPr>
        <w:t>«</w:t>
      </w:r>
      <w:r w:rsidR="008B741E" w:rsidRPr="007A20EF">
        <w:rPr>
          <w:rFonts w:ascii="Times New Roman" w:hAnsi="Times New Roman"/>
          <w:color w:val="000000"/>
          <w:sz w:val="28"/>
          <w:szCs w:val="28"/>
          <w:lang w:val="uk-UA"/>
        </w:rPr>
        <w:t>ТОВАРИСТВО З ОБМЕЖЕНО</w:t>
      </w:r>
      <w:r w:rsidR="008B741E">
        <w:rPr>
          <w:rFonts w:ascii="Times New Roman" w:hAnsi="Times New Roman"/>
          <w:color w:val="000000"/>
          <w:sz w:val="28"/>
          <w:szCs w:val="28"/>
          <w:lang w:val="uk-UA"/>
        </w:rPr>
        <w:t>Ю ВІДПОВІДАЛЬНІСТЮ "СМАРТТЕНДЕР»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через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якого </w:t>
      </w:r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юридична особа </w:t>
      </w:r>
      <w:r w:rsidR="008B741E" w:rsidRPr="008B741E">
        <w:rPr>
          <w:rFonts w:ascii="Times New Roman" w:hAnsi="Times New Roman"/>
          <w:iCs/>
          <w:color w:val="000000"/>
          <w:sz w:val="28"/>
          <w:szCs w:val="28"/>
          <w:lang w:val="uk-UA"/>
        </w:rPr>
        <w:t>ТОВАРИСТВО З ОБМЕЖЕНОЮ ВІДПОВІДАЛЬНІСТЮ "ІСКРА-ТРАНС-ЛОГІСТИК"</w:t>
      </w:r>
      <w:r w:rsidR="006D0AE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8B741E" w:rsidRPr="008B741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8B741E" w:rsidRPr="008B741E">
        <w:rPr>
          <w:rFonts w:ascii="Times New Roman" w:hAnsi="Times New Roman"/>
          <w:iCs/>
          <w:color w:val="000000"/>
          <w:sz w:val="28"/>
          <w:szCs w:val="28"/>
          <w:lang w:val="uk-UA"/>
        </w:rPr>
        <w:t>ЄДРПОУ: 41034550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директор Костів Тарас Богданович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запро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понува</w:t>
      </w:r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ло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найвищу ціну в сумі </w:t>
      </w:r>
      <w:r w:rsidR="008B741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65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00</w:t>
      </w:r>
      <w:r w:rsidR="008B741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,00</w:t>
      </w:r>
      <w:r w:rsidR="008B741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грн.  (шістдесят 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п’ять тисяч</w:t>
      </w:r>
      <w:r w:rsidR="008B741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одна  гривня</w:t>
      </w:r>
      <w:r w:rsidR="006E19C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 00 коп.</w:t>
      </w:r>
      <w:r w:rsidR="00C3009B" w:rsidRPr="006E19C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3009B">
        <w:rPr>
          <w:rFonts w:ascii="Times New Roman" w:hAnsi="Times New Roman"/>
          <w:sz w:val="28"/>
          <w:szCs w:val="28"/>
          <w:shd w:val="clear" w:color="auto" w:fill="FFFFFF"/>
        </w:rPr>
        <w:t xml:space="preserve">без </w:t>
      </w:r>
      <w:r w:rsidR="00C300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ПДВ </w:t>
      </w:r>
      <w:proofErr w:type="gramStart"/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нежитлов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proofErr w:type="gramEnd"/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будівлю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 вулиці Шухевича, 1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C3009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селі </w:t>
      </w:r>
      <w:proofErr w:type="spellStart"/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Княгиничі</w:t>
      </w:r>
      <w:proofErr w:type="spellEnd"/>
      <w:r w:rsidR="006E19C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загальною площею 159,9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м².</w:t>
      </w:r>
    </w:p>
    <w:p w:rsidR="00C3009B" w:rsidRDefault="009C7E44" w:rsidP="009C7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2.</w:t>
      </w:r>
      <w:r w:rsidR="00C3009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Визначити переможцем електронних торгів з продажу об’єкта малої приватизації – нежитлової будівлі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загальною площею 159.9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м²</w:t>
      </w:r>
      <w:r w:rsidR="006E19C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bookmarkStart w:id="0" w:name="_GoBack"/>
      <w:bookmarkEnd w:id="0"/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розта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шованої за </w:t>
      </w:r>
      <w:proofErr w:type="spellStart"/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 с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A168C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Княгиничі</w:t>
      </w:r>
      <w:proofErr w:type="spellEnd"/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вул. Шухевича 1</w:t>
      </w:r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  юридичну особу</w:t>
      </w:r>
      <w:r w:rsidR="006D0AE1" w:rsidRPr="006D0AE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6D0AE1" w:rsidRPr="008B741E">
        <w:rPr>
          <w:rFonts w:ascii="Times New Roman" w:hAnsi="Times New Roman"/>
          <w:iCs/>
          <w:color w:val="000000"/>
          <w:sz w:val="28"/>
          <w:szCs w:val="28"/>
          <w:lang w:val="uk-UA"/>
        </w:rPr>
        <w:t>ТОВАРИСТВО З ОБМЕЖЕНОЮ ВІДПОВІДАЛЬНІСТЮ "ІСКРА-ТРАНС-ЛОГІСТИК"</w:t>
      </w:r>
      <w:r w:rsidR="006D0AE1" w:rsidRPr="008B741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0AE1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6D0AE1" w:rsidRPr="008B741E">
        <w:rPr>
          <w:rFonts w:ascii="Times New Roman" w:hAnsi="Times New Roman"/>
          <w:iCs/>
          <w:color w:val="000000"/>
          <w:sz w:val="28"/>
          <w:szCs w:val="28"/>
          <w:lang w:val="uk-UA"/>
        </w:rPr>
        <w:t>ЄДРПОУ: 41034550</w:t>
      </w:r>
      <w:r w:rsidR="006D0AE1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директор Костів Тарас Богданович</w:t>
      </w:r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місцезнаходження юридичної особи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</w:t>
      </w:r>
      <w:proofErr w:type="spellStart"/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 вул.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Вулецька</w:t>
      </w:r>
      <w:proofErr w:type="spellEnd"/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буд.14, </w:t>
      </w:r>
      <w:proofErr w:type="spellStart"/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м.Львів</w:t>
      </w:r>
      <w:proofErr w:type="spellEnd"/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Львівська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</w:t>
      </w:r>
      <w:r w:rsidR="006D0AE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бласть.</w:t>
      </w:r>
    </w:p>
    <w:p w:rsidR="00FE76F1" w:rsidRDefault="00FE76F1" w:rsidP="009C7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9428B6" w:rsidRDefault="009C7E44" w:rsidP="00942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3.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 xml:space="preserve">Міському голові </w:t>
      </w:r>
      <w:proofErr w:type="spellStart"/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>Насалику</w:t>
      </w:r>
      <w:proofErr w:type="spellEnd"/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 xml:space="preserve"> С.С. укласти </w:t>
      </w:r>
      <w:r w:rsidR="009428B6">
        <w:rPr>
          <w:rFonts w:ascii="Times New Roman" w:hAnsi="Times New Roman"/>
          <w:sz w:val="28"/>
          <w:szCs w:val="28"/>
          <w:lang w:val="uk-UA" w:eastAsia="uk-UA"/>
        </w:rPr>
        <w:t xml:space="preserve">договір купівлі-продажу об’єкта </w:t>
      </w:r>
      <w:r w:rsidR="00284A72">
        <w:rPr>
          <w:rFonts w:ascii="Times New Roman" w:hAnsi="Times New Roman"/>
          <w:sz w:val="28"/>
          <w:szCs w:val="28"/>
          <w:lang w:val="uk-UA" w:eastAsia="uk-UA"/>
        </w:rPr>
        <w:t xml:space="preserve">малої приватизації 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373F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юридичною особою </w:t>
      </w:r>
      <w:r w:rsidR="008373F1" w:rsidRPr="008B741E">
        <w:rPr>
          <w:rFonts w:ascii="Times New Roman" w:hAnsi="Times New Roman"/>
          <w:iCs/>
          <w:color w:val="000000"/>
          <w:sz w:val="28"/>
          <w:szCs w:val="28"/>
          <w:lang w:val="uk-UA"/>
        </w:rPr>
        <w:t>ТОВАРИСТВО З ОБМЕЖЕНОЮ ВІДПОВІДАЛЬНІСТЮ "ІСКРА-ТРАНС-ЛОГІСТИК"</w:t>
      </w:r>
      <w:r w:rsidR="008373F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8373F1" w:rsidRPr="008B741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373F1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8373F1" w:rsidRPr="008B741E">
        <w:rPr>
          <w:rFonts w:ascii="Times New Roman" w:hAnsi="Times New Roman"/>
          <w:iCs/>
          <w:color w:val="000000"/>
          <w:sz w:val="28"/>
          <w:szCs w:val="28"/>
          <w:lang w:val="uk-UA"/>
        </w:rPr>
        <w:t>ЄДРПОУ: 41034550</w:t>
      </w:r>
      <w:r w:rsidR="008373F1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директором </w:t>
      </w:r>
      <w:proofErr w:type="spellStart"/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Костівим</w:t>
      </w:r>
      <w:proofErr w:type="spellEnd"/>
      <w:r w:rsidR="008373F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Тарасом Богдановичем</w:t>
      </w:r>
      <w:r w:rsidR="008373F1" w:rsidRPr="00284A7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>у строки, передбачені законодавством.</w:t>
      </w:r>
    </w:p>
    <w:p w:rsidR="009428B6" w:rsidRPr="009C7E44" w:rsidRDefault="009C7E44" w:rsidP="009C7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>Опублікувати на сайті міської ради та</w:t>
      </w:r>
      <w:r w:rsidR="009428B6">
        <w:rPr>
          <w:rFonts w:ascii="Times New Roman" w:hAnsi="Times New Roman"/>
          <w:sz w:val="28"/>
          <w:szCs w:val="28"/>
          <w:lang w:val="uk-UA" w:eastAsia="uk-UA"/>
        </w:rPr>
        <w:t xml:space="preserve"> в електронній торговій системі 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 xml:space="preserve">протокол про результати електронного аукціону </w:t>
      </w:r>
      <w:r w:rsidR="008373F1" w:rsidRPr="007A20EF">
        <w:rPr>
          <w:rFonts w:ascii="Times New Roman" w:hAnsi="Times New Roman"/>
          <w:bCs/>
          <w:color w:val="000000"/>
          <w:sz w:val="28"/>
          <w:szCs w:val="28"/>
          <w:lang w:val="uk-UA"/>
        </w:rPr>
        <w:t>№ SPE001-UA-20230208-17929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>, відповідно до вимог чинного законодавства України.</w:t>
      </w:r>
    </w:p>
    <w:p w:rsidR="009428B6" w:rsidRDefault="009428B6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8B6" w:rsidRDefault="009428B6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8B6" w:rsidRPr="001F25B3" w:rsidRDefault="009C7E44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8B6"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9428B6" w:rsidRPr="001F25B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428B6">
        <w:rPr>
          <w:rFonts w:ascii="Times New Roman" w:hAnsi="Times New Roman"/>
          <w:sz w:val="28"/>
          <w:szCs w:val="28"/>
          <w:lang w:val="uk-UA"/>
        </w:rPr>
        <w:t xml:space="preserve">       Сергій НАСАЛИК</w:t>
      </w:r>
    </w:p>
    <w:p w:rsidR="009428B6" w:rsidRDefault="009428B6" w:rsidP="009428B6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8B6" w:rsidRDefault="009428B6" w:rsidP="009428B6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Керуючий справами</w:t>
      </w:r>
    </w:p>
    <w:p w:rsidR="009428B6" w:rsidRDefault="009C7E44" w:rsidP="009428B6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8B6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9428B6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428B6"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9428B6" w:rsidRPr="001F25B3" w:rsidRDefault="009428B6" w:rsidP="009428B6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A72" w:rsidRPr="00F26A1B" w:rsidRDefault="00284A72" w:rsidP="0065327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84A72" w:rsidRPr="00F26A1B" w:rsidSect="009C7E44">
      <w:headerReference w:type="default" r:id="rId9"/>
      <w:pgSz w:w="11906" w:h="16838"/>
      <w:pgMar w:top="850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01" w:rsidRDefault="00C06A01" w:rsidP="00A168C6">
      <w:pPr>
        <w:spacing w:after="0" w:line="240" w:lineRule="auto"/>
      </w:pPr>
      <w:r>
        <w:separator/>
      </w:r>
    </w:p>
  </w:endnote>
  <w:endnote w:type="continuationSeparator" w:id="0">
    <w:p w:rsidR="00C06A01" w:rsidRDefault="00C06A01" w:rsidP="00A1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01" w:rsidRDefault="00C06A01" w:rsidP="00A168C6">
      <w:pPr>
        <w:spacing w:after="0" w:line="240" w:lineRule="auto"/>
      </w:pPr>
      <w:r>
        <w:separator/>
      </w:r>
    </w:p>
  </w:footnote>
  <w:footnote w:type="continuationSeparator" w:id="0">
    <w:p w:rsidR="00C06A01" w:rsidRDefault="00C06A01" w:rsidP="00A1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222051"/>
      <w:docPartObj>
        <w:docPartGallery w:val="Page Numbers (Top of Page)"/>
        <w:docPartUnique/>
      </w:docPartObj>
    </w:sdtPr>
    <w:sdtEndPr/>
    <w:sdtContent>
      <w:p w:rsidR="009C7E44" w:rsidRDefault="009C7E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9CE">
          <w:rPr>
            <w:noProof/>
          </w:rPr>
          <w:t>2</w:t>
        </w:r>
        <w:r>
          <w:fldChar w:fldCharType="end"/>
        </w:r>
      </w:p>
    </w:sdtContent>
  </w:sdt>
  <w:p w:rsidR="009C7E44" w:rsidRDefault="009C7E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2DA"/>
    <w:multiLevelType w:val="multilevel"/>
    <w:tmpl w:val="DD32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028E4"/>
    <w:multiLevelType w:val="multilevel"/>
    <w:tmpl w:val="C44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63"/>
    <w:rsid w:val="00032294"/>
    <w:rsid w:val="00284A72"/>
    <w:rsid w:val="002F6302"/>
    <w:rsid w:val="0056170F"/>
    <w:rsid w:val="0065327F"/>
    <w:rsid w:val="006807E0"/>
    <w:rsid w:val="006D0AE1"/>
    <w:rsid w:val="006E19CE"/>
    <w:rsid w:val="007A20EF"/>
    <w:rsid w:val="008373F1"/>
    <w:rsid w:val="008532DE"/>
    <w:rsid w:val="008B741E"/>
    <w:rsid w:val="009428B6"/>
    <w:rsid w:val="009C7E44"/>
    <w:rsid w:val="00A04621"/>
    <w:rsid w:val="00A168C6"/>
    <w:rsid w:val="00A42917"/>
    <w:rsid w:val="00AA503B"/>
    <w:rsid w:val="00AB4580"/>
    <w:rsid w:val="00C06A01"/>
    <w:rsid w:val="00C12763"/>
    <w:rsid w:val="00C132F0"/>
    <w:rsid w:val="00C3009B"/>
    <w:rsid w:val="00C8602B"/>
    <w:rsid w:val="00DC3EB1"/>
    <w:rsid w:val="00DF00E7"/>
    <w:rsid w:val="00F26A1B"/>
    <w:rsid w:val="00FE76F1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3989C7"/>
  <w15:docId w15:val="{B2DC9843-4142-4F1E-A5B5-F47673C2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21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4621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04621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04621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4621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A0462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0462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0462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46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168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8C6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168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8C6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F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6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8</cp:revision>
  <cp:lastPrinted>2023-02-20T07:42:00Z</cp:lastPrinted>
  <dcterms:created xsi:type="dcterms:W3CDTF">2023-02-17T13:38:00Z</dcterms:created>
  <dcterms:modified xsi:type="dcterms:W3CDTF">2023-02-21T12:39:00Z</dcterms:modified>
</cp:coreProperties>
</file>