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F5" w:rsidRPr="00F934A9" w:rsidRDefault="000B06F5" w:rsidP="000B06F5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6F5" w:rsidRPr="00F934A9" w:rsidRDefault="000B06F5" w:rsidP="000B06F5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</w:pPr>
      <w:bookmarkStart w:id="0" w:name="_GoBack"/>
      <w:bookmarkEnd w:id="0"/>
      <w:r w:rsidRPr="00F934A9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ru-RU"/>
        </w:rPr>
        <w:t>УКРАЇНА</w:t>
      </w:r>
    </w:p>
    <w:p w:rsidR="000B06F5" w:rsidRPr="00F934A9" w:rsidRDefault="000B06F5" w:rsidP="000B06F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  <w:t>РОГАТИНСЬКА МІСЬКА РАДА</w:t>
      </w:r>
    </w:p>
    <w:p w:rsidR="000B06F5" w:rsidRPr="00F934A9" w:rsidRDefault="000B06F5" w:rsidP="000B06F5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  <w:t>ІВАНО-ФРАНКІВСЬКОЇ ОБЛАСТІ</w:t>
      </w:r>
    </w:p>
    <w:p w:rsidR="000B06F5" w:rsidRPr="00F934A9" w:rsidRDefault="001F09FA" w:rsidP="000B0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ru-RU"/>
        </w:rPr>
      </w:pPr>
      <w:r w:rsidRPr="001F09FA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0B06F5" w:rsidRPr="00F934A9" w:rsidRDefault="000B06F5" w:rsidP="000B06F5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</w:t>
      </w:r>
    </w:p>
    <w:p w:rsidR="000B06F5" w:rsidRPr="00F934A9" w:rsidRDefault="000B06F5" w:rsidP="000B06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06F5" w:rsidRPr="00F934A9" w:rsidRDefault="000B06F5" w:rsidP="000B06F5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№</w:t>
      </w:r>
      <w:r w:rsidR="00A10A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5591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33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сесія 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:rsidR="000B06F5" w:rsidRPr="00F934A9" w:rsidRDefault="000B06F5" w:rsidP="000B06F5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Рогатин</w:t>
      </w:r>
    </w:p>
    <w:p w:rsidR="000B06F5" w:rsidRPr="00F934A9" w:rsidRDefault="000B06F5" w:rsidP="000B06F5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0B06F5" w:rsidRPr="00F934A9" w:rsidRDefault="000B06F5" w:rsidP="000B06F5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06F5" w:rsidRDefault="000B06F5" w:rsidP="000B0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34A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згоди на безоплатн</w:t>
      </w:r>
      <w:r w:rsidR="00803DFB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3DFB" w:rsidRDefault="00803DFB" w:rsidP="00803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комунальну власність </w:t>
      </w:r>
    </w:p>
    <w:p w:rsidR="00803DFB" w:rsidRDefault="00803DFB" w:rsidP="00803D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Рогатинської міської територіальної </w:t>
      </w:r>
    </w:p>
    <w:p w:rsidR="00E95769" w:rsidRDefault="00803DFB" w:rsidP="000B0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E95769">
        <w:rPr>
          <w:rFonts w:ascii="Times New Roman" w:hAnsi="Times New Roman" w:cs="Times New Roman"/>
          <w:sz w:val="28"/>
          <w:szCs w:val="28"/>
          <w:lang w:val="uk-UA"/>
        </w:rPr>
        <w:t xml:space="preserve">з державної власності </w:t>
      </w:r>
    </w:p>
    <w:p w:rsidR="00E95769" w:rsidRDefault="00E95769" w:rsidP="000B0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іншого окремого </w:t>
      </w:r>
      <w:r w:rsidR="000B06F5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індивідуально </w:t>
      </w:r>
    </w:p>
    <w:p w:rsidR="000B06F5" w:rsidRDefault="000B06F5" w:rsidP="000B0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визначеного майна </w:t>
      </w:r>
    </w:p>
    <w:p w:rsidR="000B06F5" w:rsidRPr="00F934A9" w:rsidRDefault="000B06F5" w:rsidP="000B0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06F5" w:rsidRPr="00F934A9" w:rsidRDefault="000B06F5" w:rsidP="000B06F5">
      <w:pPr>
        <w:spacing w:after="0" w:line="240" w:lineRule="auto"/>
        <w:ind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</w:pP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{</w:t>
      </w: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}</w:t>
      </w:r>
    </w:p>
    <w:p w:rsidR="000B06F5" w:rsidRPr="00F934A9" w:rsidRDefault="000B06F5" w:rsidP="000B06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Відповідно до статті 329 </w:t>
      </w:r>
      <w:r w:rsidRPr="00D20887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Цивільного кодексу України, пункту 51 частини першої статті 26, частини другої статті 60 </w:t>
      </w:r>
      <w:r w:rsidRPr="00D20887">
        <w:rPr>
          <w:rFonts w:asciiTheme="majorBidi" w:hAnsiTheme="majorBidi" w:cstheme="majorBidi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 частини 1 статті 2, статей 3, 5 Закону України «Про передачу об’єктів права державної та комунальної власності», пунктів 3, 4 Постанови Кабінету Міністрів України від 21 вересня 1998 року № 1482 «Про передачу об’єктів права державної та комунальної власності»</w:t>
      </w:r>
      <w:r w:rsidRPr="00F934A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беручи до уваги лист Івано-Франківської</w:t>
      </w:r>
      <w:r w:rsidRPr="00F93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від 10 січня                2023 року № 12/01-35/071, </w:t>
      </w:r>
      <w:r w:rsidRPr="00F934A9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0B06F5" w:rsidRDefault="00EA241B" w:rsidP="000B06F5">
      <w:pPr>
        <w:pStyle w:val="a4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Надати згоду на безоплатне</w:t>
      </w:r>
      <w:r w:rsidR="000B06F5" w:rsidRPr="00C30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0B06F5" w:rsidRPr="00C30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01C0">
        <w:rPr>
          <w:rFonts w:ascii="Times New Roman" w:hAnsi="Times New Roman" w:cs="Times New Roman"/>
          <w:sz w:val="28"/>
          <w:szCs w:val="28"/>
          <w:lang w:val="uk-UA"/>
        </w:rPr>
        <w:t>у комунальну власність Рогатинської міської територіальної громади в особі Рогатинської міської ради (код ЄДРПОУ 04054323)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6F5" w:rsidRPr="00C301C0">
        <w:rPr>
          <w:rFonts w:ascii="Times New Roman" w:hAnsi="Times New Roman" w:cs="Times New Roman"/>
          <w:sz w:val="28"/>
          <w:szCs w:val="28"/>
          <w:lang w:val="uk-UA"/>
        </w:rPr>
        <w:t xml:space="preserve">з державної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іншого окремого індивідуально</w:t>
      </w:r>
      <w:r w:rsidR="000B06F5" w:rsidRPr="00C301C0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(легкових автомобілів)</w:t>
      </w:r>
      <w:r w:rsidR="000B06F5" w:rsidRPr="00C301C0">
        <w:rPr>
          <w:rFonts w:ascii="Times New Roman" w:hAnsi="Times New Roman" w:cs="Times New Roman"/>
          <w:sz w:val="28"/>
          <w:szCs w:val="28"/>
          <w:lang w:val="uk-UA"/>
        </w:rPr>
        <w:t>, що перебуває у сфері управління Івано-Франківської районної державної адміністрації (код ЄДРПОУ 44000350) та обліковується на балансі Івано-Франківської районної державної адміністрації згідно з додатк</w:t>
      </w:r>
      <w:r w:rsidR="000B06F5">
        <w:rPr>
          <w:rFonts w:ascii="Times New Roman" w:hAnsi="Times New Roman" w:cs="Times New Roman"/>
          <w:sz w:val="28"/>
          <w:szCs w:val="28"/>
          <w:lang w:val="uk-UA"/>
        </w:rPr>
        <w:t>ом, що додається.</w:t>
      </w:r>
    </w:p>
    <w:p w:rsidR="000B06F5" w:rsidRPr="00C301C0" w:rsidRDefault="000B06F5" w:rsidP="000B06F5">
      <w:pPr>
        <w:pStyle w:val="a4"/>
        <w:numPr>
          <w:ilvl w:val="0"/>
          <w:numId w:val="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01C0">
        <w:rPr>
          <w:rFonts w:ascii="Times New Roman" w:hAnsi="Times New Roman" w:cs="Times New Roman"/>
          <w:sz w:val="28"/>
          <w:szCs w:val="28"/>
          <w:lang w:val="uk-UA"/>
        </w:rPr>
        <w:t>Після передачі індивідуально визначеного майна, що зазначається в додатку до рішення, з державної у комунальну власність Рогатинської міської територіальної громади використовувати майно вин</w:t>
      </w:r>
      <w:r w:rsidR="00EA241B">
        <w:rPr>
          <w:rFonts w:ascii="Times New Roman" w:hAnsi="Times New Roman" w:cs="Times New Roman"/>
          <w:sz w:val="28"/>
          <w:szCs w:val="28"/>
          <w:lang w:val="uk-UA"/>
        </w:rPr>
        <w:t>ятково за цільовим призначенням та не відчужувати у приватну власність.</w:t>
      </w:r>
    </w:p>
    <w:p w:rsidR="000B06F5" w:rsidRDefault="000B06F5" w:rsidP="00C20CFC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r w:rsidR="00C20CFC">
        <w:rPr>
          <w:rFonts w:ascii="Times New Roman" w:hAnsi="Times New Roman" w:cs="Times New Roman"/>
          <w:sz w:val="28"/>
          <w:szCs w:val="28"/>
          <w:lang w:val="uk-UA"/>
        </w:rPr>
        <w:t>відділ бухгалтерського обліку та звітності Рогатинської міської ради, відділ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Рогатинської міської ради</w:t>
      </w:r>
      <w:r w:rsidR="00C20CFC">
        <w:rPr>
          <w:rFonts w:ascii="Times New Roman" w:hAnsi="Times New Roman" w:cs="Times New Roman"/>
          <w:sz w:val="28"/>
          <w:szCs w:val="28"/>
          <w:lang w:val="uk-UA"/>
        </w:rPr>
        <w:t>,  комунальну установу</w:t>
      </w:r>
      <w:r w:rsidR="00C20CFC" w:rsidRPr="00C20CFC">
        <w:rPr>
          <w:rFonts w:ascii="Times New Roman" w:hAnsi="Times New Roman" w:cs="Times New Roman"/>
          <w:sz w:val="28"/>
          <w:szCs w:val="28"/>
          <w:lang w:val="uk-UA"/>
        </w:rPr>
        <w:t xml:space="preserve"> «Центр соціальних служб» Рогатинської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приймання-передачу індивідуально визначеного майна, що зазначається у додатку до рішення</w:t>
      </w:r>
      <w:r w:rsidR="00C20CF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визначеному чинним законодавством України.</w:t>
      </w:r>
    </w:p>
    <w:p w:rsidR="000B06F5" w:rsidRPr="00735859" w:rsidRDefault="000B06F5" w:rsidP="000B06F5">
      <w:pPr>
        <w:pStyle w:val="a4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06F5" w:rsidRPr="00F934A9" w:rsidRDefault="000B06F5" w:rsidP="000B0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Сергій НАСАЛИК</w:t>
      </w:r>
    </w:p>
    <w:p w:rsidR="000B06F5" w:rsidRPr="00864B73" w:rsidRDefault="000B06F5" w:rsidP="000B06F5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06F5" w:rsidRPr="00864B73" w:rsidRDefault="00F572EF" w:rsidP="000B06F5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</w:t>
      </w:r>
      <w:r w:rsidR="000B06F5"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B06F5"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proofErr w:type="spellEnd"/>
    </w:p>
    <w:p w:rsidR="000B06F5" w:rsidRPr="00864B73" w:rsidRDefault="000B06F5" w:rsidP="000B06F5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Рогатинської міської ради</w:t>
      </w:r>
    </w:p>
    <w:p w:rsidR="000B06F5" w:rsidRPr="00C301C0" w:rsidRDefault="00FB3949" w:rsidP="000B06F5">
      <w:pPr>
        <w:shd w:val="clear" w:color="auto" w:fill="FFFFFF"/>
        <w:spacing w:after="0" w:line="240" w:lineRule="auto"/>
        <w:ind w:left="5670" w:hanging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="000B06F5"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0B06F5"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0B0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0A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5591</w:t>
      </w:r>
    </w:p>
    <w:p w:rsidR="000B06F5" w:rsidRDefault="000B06F5" w:rsidP="008431A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6F5" w:rsidRPr="00C76976" w:rsidRDefault="000B06F5" w:rsidP="000B06F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6976"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</w:p>
    <w:p w:rsidR="000B06F5" w:rsidRPr="00C76976" w:rsidRDefault="000B06F5" w:rsidP="000B06F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6976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індивідуально визначеного майна, на яке дається згода </w:t>
      </w:r>
    </w:p>
    <w:p w:rsidR="008431A1" w:rsidRDefault="000B06F5" w:rsidP="008431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697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431A1">
        <w:rPr>
          <w:rFonts w:ascii="Times New Roman" w:hAnsi="Times New Roman" w:cs="Times New Roman"/>
          <w:sz w:val="28"/>
          <w:szCs w:val="28"/>
          <w:lang w:val="uk-UA"/>
        </w:rPr>
        <w:t>безоплатне</w:t>
      </w:r>
      <w:r w:rsidR="008431A1" w:rsidRPr="00C30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1A1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8431A1" w:rsidRPr="00C301C0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 Рогатинської </w:t>
      </w:r>
    </w:p>
    <w:p w:rsidR="000B06F5" w:rsidRPr="00C76976" w:rsidRDefault="008431A1" w:rsidP="008431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01C0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Pr="00C76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6F5" w:rsidRPr="00C76976">
        <w:rPr>
          <w:rFonts w:ascii="Times New Roman" w:hAnsi="Times New Roman" w:cs="Times New Roman"/>
          <w:sz w:val="28"/>
          <w:szCs w:val="28"/>
          <w:lang w:val="uk-UA"/>
        </w:rPr>
        <w:t xml:space="preserve">з державної власності </w:t>
      </w:r>
    </w:p>
    <w:p w:rsidR="000B06F5" w:rsidRPr="00C76976" w:rsidRDefault="000B06F5" w:rsidP="000B06F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574" w:type="dxa"/>
        <w:tblLook w:val="04A0"/>
      </w:tblPr>
      <w:tblGrid>
        <w:gridCol w:w="718"/>
        <w:gridCol w:w="3766"/>
        <w:gridCol w:w="1814"/>
        <w:gridCol w:w="1337"/>
        <w:gridCol w:w="1939"/>
      </w:tblGrid>
      <w:tr w:rsidR="000B06F5" w:rsidRPr="00C76976" w:rsidTr="000B0B6C">
        <w:tc>
          <w:tcPr>
            <w:tcW w:w="722" w:type="dxa"/>
          </w:tcPr>
          <w:p w:rsidR="000B06F5" w:rsidRPr="00FB3949" w:rsidRDefault="000B06F5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09" w:type="dxa"/>
          </w:tcPr>
          <w:p w:rsidR="000B06F5" w:rsidRPr="00FB3949" w:rsidRDefault="000B06F5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індивідуально визначеного майна</w:t>
            </w:r>
          </w:p>
        </w:tc>
        <w:tc>
          <w:tcPr>
            <w:tcW w:w="1817" w:type="dxa"/>
          </w:tcPr>
          <w:p w:rsidR="000B06F5" w:rsidRPr="00FB3949" w:rsidRDefault="000B06F5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275" w:type="dxa"/>
          </w:tcPr>
          <w:p w:rsidR="000B06F5" w:rsidRPr="00FB3949" w:rsidRDefault="000B06F5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951" w:type="dxa"/>
          </w:tcPr>
          <w:p w:rsidR="000B06F5" w:rsidRPr="00FB3949" w:rsidRDefault="000B06F5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Балансова вартість, грн.</w:t>
            </w:r>
          </w:p>
        </w:tc>
      </w:tr>
      <w:tr w:rsidR="000B06F5" w:rsidRPr="00C76976" w:rsidTr="000B0B6C">
        <w:tc>
          <w:tcPr>
            <w:tcW w:w="722" w:type="dxa"/>
          </w:tcPr>
          <w:p w:rsidR="000B06F5" w:rsidRPr="00FB3949" w:rsidRDefault="00FB3949" w:rsidP="00FB39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09" w:type="dxa"/>
          </w:tcPr>
          <w:p w:rsidR="000B06F5" w:rsidRPr="008431A1" w:rsidRDefault="00FB3949" w:rsidP="00FB39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Легковий автомобіль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DAEWOO</w:t>
            </w:r>
            <w:r w:rsidRPr="00843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SENS</w:t>
            </w:r>
            <w:r w:rsidR="00843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2004 року випуску, державний номер АТ 1638 НР, зеленого кольору, технічний паспорт СТР №022513</w:t>
            </w:r>
          </w:p>
        </w:tc>
        <w:tc>
          <w:tcPr>
            <w:tcW w:w="1817" w:type="dxa"/>
          </w:tcPr>
          <w:p w:rsidR="000B06F5" w:rsidRPr="00FB3949" w:rsidRDefault="00FB3949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10151027</w:t>
            </w:r>
          </w:p>
        </w:tc>
        <w:tc>
          <w:tcPr>
            <w:tcW w:w="1275" w:type="dxa"/>
          </w:tcPr>
          <w:p w:rsidR="000B06F5" w:rsidRPr="00FB3949" w:rsidRDefault="00FB3949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51" w:type="dxa"/>
          </w:tcPr>
          <w:p w:rsidR="000B06F5" w:rsidRPr="00FB3949" w:rsidRDefault="00FB3949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3442</w:t>
            </w:r>
            <w:r w:rsidR="00EF09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,00</w:t>
            </w:r>
          </w:p>
        </w:tc>
      </w:tr>
      <w:tr w:rsidR="00FB3949" w:rsidRPr="00C76976" w:rsidTr="000B0B6C">
        <w:tc>
          <w:tcPr>
            <w:tcW w:w="722" w:type="dxa"/>
          </w:tcPr>
          <w:p w:rsidR="00FB3949" w:rsidRPr="00FB3949" w:rsidRDefault="00FB3949" w:rsidP="00FB3949">
            <w:pPr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09" w:type="dxa"/>
          </w:tcPr>
          <w:p w:rsidR="00FB3949" w:rsidRPr="00EF09F7" w:rsidRDefault="00EF09F7" w:rsidP="00FB39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Легковий автомобіль марки ВАЗ-21043</w:t>
            </w:r>
            <w:r w:rsidR="00843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2006 року випуску, державний номер АТ 1631 НР, зеленого кольору, технічний паспорт  СТР №022506</w:t>
            </w:r>
          </w:p>
        </w:tc>
        <w:tc>
          <w:tcPr>
            <w:tcW w:w="1817" w:type="dxa"/>
          </w:tcPr>
          <w:p w:rsidR="00FB3949" w:rsidRPr="00FB3949" w:rsidRDefault="00EF09F7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10151026</w:t>
            </w:r>
          </w:p>
        </w:tc>
        <w:tc>
          <w:tcPr>
            <w:tcW w:w="1275" w:type="dxa"/>
          </w:tcPr>
          <w:p w:rsidR="00FB3949" w:rsidRPr="00FB3949" w:rsidRDefault="00EF09F7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51" w:type="dxa"/>
          </w:tcPr>
          <w:p w:rsidR="00FB3949" w:rsidRPr="00FB3949" w:rsidRDefault="00EF09F7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34600,00</w:t>
            </w:r>
          </w:p>
        </w:tc>
      </w:tr>
      <w:tr w:rsidR="00FB3949" w:rsidRPr="00072C81" w:rsidTr="000B0B6C">
        <w:tc>
          <w:tcPr>
            <w:tcW w:w="722" w:type="dxa"/>
          </w:tcPr>
          <w:p w:rsidR="00FB3949" w:rsidRPr="00FB3949" w:rsidRDefault="00FB3949" w:rsidP="00FB3949">
            <w:pPr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39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09" w:type="dxa"/>
          </w:tcPr>
          <w:p w:rsidR="00FB3949" w:rsidRPr="00072C81" w:rsidRDefault="00072C81" w:rsidP="00FB39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Легковий автомобіль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</w:t>
            </w:r>
            <w:r w:rsidRPr="0007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EPIKA</w:t>
            </w:r>
            <w:r w:rsidRPr="0007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2008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випуску, державний номер АТ 55-09 НС, сірого кольору, </w:t>
            </w:r>
            <w:r w:rsidR="005725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технічний паспорт СТХ </w:t>
            </w:r>
            <w:r w:rsidR="00843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5725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391465</w:t>
            </w:r>
          </w:p>
        </w:tc>
        <w:tc>
          <w:tcPr>
            <w:tcW w:w="1817" w:type="dxa"/>
          </w:tcPr>
          <w:p w:rsidR="00FB3949" w:rsidRPr="00FB3949" w:rsidRDefault="00226748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10151015</w:t>
            </w:r>
          </w:p>
        </w:tc>
        <w:tc>
          <w:tcPr>
            <w:tcW w:w="1275" w:type="dxa"/>
          </w:tcPr>
          <w:p w:rsidR="00FB3949" w:rsidRPr="00FB3949" w:rsidRDefault="00226748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51" w:type="dxa"/>
          </w:tcPr>
          <w:p w:rsidR="00FB3949" w:rsidRPr="00FB3949" w:rsidRDefault="00226748" w:rsidP="000B0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59676,00</w:t>
            </w:r>
          </w:p>
        </w:tc>
      </w:tr>
    </w:tbl>
    <w:p w:rsidR="000B06F5" w:rsidRDefault="000B06F5" w:rsidP="000B06F5">
      <w:pPr>
        <w:rPr>
          <w:lang w:val="uk-UA"/>
        </w:rPr>
      </w:pPr>
    </w:p>
    <w:p w:rsidR="000B06F5" w:rsidRDefault="000B06F5" w:rsidP="000B06F5">
      <w:pPr>
        <w:rPr>
          <w:lang w:val="uk-UA"/>
        </w:rPr>
      </w:pPr>
    </w:p>
    <w:p w:rsidR="000B06F5" w:rsidRPr="00735859" w:rsidRDefault="000B06F5" w:rsidP="000B06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5859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Христина СОРОКА</w:t>
      </w:r>
      <w:r w:rsidRPr="007358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B06F5" w:rsidRDefault="000B06F5" w:rsidP="000B06F5">
      <w:pPr>
        <w:rPr>
          <w:lang w:val="uk-UA"/>
        </w:rPr>
      </w:pPr>
    </w:p>
    <w:p w:rsidR="000B06F5" w:rsidRPr="00F934A9" w:rsidRDefault="000B06F5" w:rsidP="000B06F5">
      <w:pPr>
        <w:rPr>
          <w:lang w:val="uk-UA"/>
        </w:rPr>
      </w:pPr>
    </w:p>
    <w:p w:rsidR="00131335" w:rsidRDefault="00131335"/>
    <w:sectPr w:rsidR="00131335" w:rsidSect="007C090D">
      <w:headerReference w:type="default" r:id="rId8"/>
      <w:pgSz w:w="11906" w:h="16838"/>
      <w:pgMar w:top="426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E04" w:rsidRDefault="00CB5E04">
      <w:pPr>
        <w:spacing w:after="0" w:line="240" w:lineRule="auto"/>
      </w:pPr>
      <w:r>
        <w:separator/>
      </w:r>
    </w:p>
  </w:endnote>
  <w:endnote w:type="continuationSeparator" w:id="0">
    <w:p w:rsidR="00CB5E04" w:rsidRDefault="00CB5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E04" w:rsidRDefault="00CB5E04">
      <w:pPr>
        <w:spacing w:after="0" w:line="240" w:lineRule="auto"/>
      </w:pPr>
      <w:r>
        <w:separator/>
      </w:r>
    </w:p>
  </w:footnote>
  <w:footnote w:type="continuationSeparator" w:id="0">
    <w:p w:rsidR="00CB5E04" w:rsidRDefault="00CB5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157034"/>
      <w:docPartObj>
        <w:docPartGallery w:val="Page Numbers (Top of Page)"/>
        <w:docPartUnique/>
      </w:docPartObj>
    </w:sdtPr>
    <w:sdtContent>
      <w:p w:rsidR="00993411" w:rsidRDefault="001F09FA">
        <w:pPr>
          <w:pStyle w:val="a5"/>
          <w:jc w:val="center"/>
        </w:pPr>
        <w:r>
          <w:fldChar w:fldCharType="begin"/>
        </w:r>
        <w:r w:rsidR="00226748">
          <w:instrText>PAGE   \* MERGEFORMAT</w:instrText>
        </w:r>
        <w:r>
          <w:fldChar w:fldCharType="separate"/>
        </w:r>
        <w:r w:rsidR="00A10AFF">
          <w:rPr>
            <w:noProof/>
          </w:rPr>
          <w:t>2</w:t>
        </w:r>
        <w:r>
          <w:fldChar w:fldCharType="end"/>
        </w:r>
      </w:p>
    </w:sdtContent>
  </w:sdt>
  <w:p w:rsidR="00993411" w:rsidRDefault="00CB5E0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36F2"/>
    <w:multiLevelType w:val="hybridMultilevel"/>
    <w:tmpl w:val="642A295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B5543B"/>
    <w:multiLevelType w:val="hybridMultilevel"/>
    <w:tmpl w:val="7C00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06F5"/>
    <w:rsid w:val="00072C81"/>
    <w:rsid w:val="000B06F5"/>
    <w:rsid w:val="00131335"/>
    <w:rsid w:val="001E698B"/>
    <w:rsid w:val="001F09FA"/>
    <w:rsid w:val="00214228"/>
    <w:rsid w:val="00226748"/>
    <w:rsid w:val="00300FA5"/>
    <w:rsid w:val="0038550C"/>
    <w:rsid w:val="005725A7"/>
    <w:rsid w:val="007C090D"/>
    <w:rsid w:val="00803DFB"/>
    <w:rsid w:val="00836018"/>
    <w:rsid w:val="008431A1"/>
    <w:rsid w:val="00A10AFF"/>
    <w:rsid w:val="00A27DAD"/>
    <w:rsid w:val="00AE3089"/>
    <w:rsid w:val="00AF7B53"/>
    <w:rsid w:val="00C20CFC"/>
    <w:rsid w:val="00C32D76"/>
    <w:rsid w:val="00CB5E04"/>
    <w:rsid w:val="00D820CE"/>
    <w:rsid w:val="00E154A5"/>
    <w:rsid w:val="00E714DE"/>
    <w:rsid w:val="00E95769"/>
    <w:rsid w:val="00EA241B"/>
    <w:rsid w:val="00EF09F7"/>
    <w:rsid w:val="00F572EF"/>
    <w:rsid w:val="00FB3949"/>
    <w:rsid w:val="00FF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F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6F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06F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B06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06F5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C20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0CF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2023-01-31T06:25:00Z</cp:lastPrinted>
  <dcterms:created xsi:type="dcterms:W3CDTF">2023-01-21T10:37:00Z</dcterms:created>
  <dcterms:modified xsi:type="dcterms:W3CDTF">2023-01-31T06:25:00Z</dcterms:modified>
</cp:coreProperties>
</file>