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B4" w:rsidRPr="009443EA" w:rsidRDefault="00E041B4" w:rsidP="00E041B4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</w:p>
    <w:p w:rsidR="00E041B4" w:rsidRPr="009443EA" w:rsidRDefault="00E041B4" w:rsidP="00E041B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B4" w:rsidRPr="009443EA" w:rsidRDefault="00E041B4" w:rsidP="00E041B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E041B4" w:rsidRPr="009443EA" w:rsidRDefault="00D43E65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D43E6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6028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proofErr w:type="gramEnd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ІШЕННЯ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08192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5581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E041B4" w:rsidRPr="009443EA" w:rsidRDefault="00E041B4" w:rsidP="00E041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E041B4" w:rsidRPr="002B793A" w:rsidRDefault="00E041B4" w:rsidP="00E041B4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Про звіт щодо виконання Програми </w:t>
      </w:r>
    </w:p>
    <w:p w:rsidR="00E041B4" w:rsidRPr="002B793A" w:rsidRDefault="00E041B4" w:rsidP="00E041B4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розвитку місцевого самоврядування </w:t>
      </w:r>
    </w:p>
    <w:p w:rsidR="00E041B4" w:rsidRPr="00E041B4" w:rsidRDefault="00E041B4" w:rsidP="00E041B4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в Рогатинській міській територіальній </w:t>
      </w:r>
    </w:p>
    <w:p w:rsidR="00E041B4" w:rsidRPr="002B793A" w:rsidRDefault="00E041B4" w:rsidP="00E041B4">
      <w:pPr>
        <w:pStyle w:val="ac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>громаді на 2022 рік</w:t>
      </w:r>
    </w:p>
    <w:p w:rsidR="00E041B4" w:rsidRPr="009443EA" w:rsidRDefault="00E041B4" w:rsidP="00E041B4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E041B4" w:rsidRDefault="00E041B4" w:rsidP="00E041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1B4" w:rsidRPr="00E041B4" w:rsidRDefault="00E041B4" w:rsidP="00E041B4">
      <w:pPr>
        <w:pStyle w:val="ac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ab/>
      </w:r>
      <w:r w:rsidR="002B793A" w:rsidRPr="002B793A">
        <w:rPr>
          <w:rFonts w:ascii="Times New Roman" w:eastAsia="SimSun" w:hAnsi="Times New Roman"/>
          <w:sz w:val="28"/>
          <w:szCs w:val="28"/>
          <w:lang w:val="uk-UA"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val="uk-UA" w:eastAsia="zh-CN"/>
        </w:rPr>
        <w:t xml:space="preserve">, беручи до уваги висновки і рекомендації постійної комісії міської ради з питань стратегічного розвитку, бюджету і фінансів, комунальної власності та регуляторної політики </w:t>
      </w:r>
      <w:r w:rsidRPr="002B793A">
        <w:rPr>
          <w:rFonts w:ascii="Times New Roman" w:eastAsia="SimSun" w:hAnsi="Times New Roman"/>
          <w:sz w:val="28"/>
          <w:szCs w:val="28"/>
          <w:lang w:val="uk-UA" w:eastAsia="zh-CN"/>
        </w:rPr>
        <w:t>від 25 січня 2023 року,</w:t>
      </w:r>
      <w:r w:rsidRPr="00E041B4">
        <w:rPr>
          <w:rFonts w:ascii="Times New Roman" w:eastAsia="SimSun" w:hAnsi="Times New Roman"/>
          <w:sz w:val="28"/>
          <w:szCs w:val="28"/>
          <w:lang w:val="uk-UA" w:eastAsia="zh-CN"/>
        </w:rPr>
        <w:t xml:space="preserve"> заслухавши звіт секретаря міської ради Христини Сороки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 xml:space="preserve">щодо виконання Програми розвитку місцевого самоврядування в Рогатинській міській територіальній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>громаді на 2022 рік,</w:t>
      </w:r>
      <w:r w:rsidRPr="00E041B4">
        <w:rPr>
          <w:rFonts w:ascii="Times New Roman" w:eastAsia="SimSun" w:hAnsi="Times New Roman"/>
          <w:sz w:val="28"/>
          <w:szCs w:val="28"/>
          <w:lang w:val="uk-UA" w:eastAsia="zh-CN"/>
        </w:rPr>
        <w:t xml:space="preserve"> міська рада ВИРІШИЛА: </w:t>
      </w:r>
    </w:p>
    <w:p w:rsidR="00E041B4" w:rsidRPr="00E041B4" w:rsidRDefault="00E041B4" w:rsidP="00E041B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щодо виконання Програми розвитку місцевого самоврядування в Рогатинській міській територіальній громаді на 2022 рік взяти до відома (додається).</w:t>
      </w:r>
    </w:p>
    <w:p w:rsidR="00E041B4" w:rsidRPr="00E041B4" w:rsidRDefault="00E041B4" w:rsidP="00E041B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18 сесії міської ради від 23 грудня 2021 р. № 3857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  <w:t xml:space="preserve"> «</w:t>
      </w:r>
      <w:r w:rsidRPr="00E041B4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Про затвердження Програми розвитку місцевого самоврядування в Рогатинській міській територіальній громаді на 2022 рік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».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:rsidR="00E041B4" w:rsidRPr="00E041B4" w:rsidRDefault="00E041B4" w:rsidP="00E041B4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041B4" w:rsidRPr="005B7D33" w:rsidRDefault="00E041B4" w:rsidP="00E041B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Сергій НАСАЛИК</w:t>
      </w:r>
    </w:p>
    <w:p w:rsidR="00E041B4" w:rsidRDefault="00E041B4" w:rsidP="00E041B4">
      <w:pPr>
        <w:jc w:val="both"/>
      </w:pPr>
    </w:p>
    <w:p w:rsidR="00E041B4" w:rsidRDefault="00E041B4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41B4" w:rsidRDefault="00E041B4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41B4" w:rsidRDefault="00E041B4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2ED9" w:rsidRDefault="00C62ED9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2ED9" w:rsidRPr="00E041B4" w:rsidRDefault="00C62ED9" w:rsidP="00A92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80E6A" w:rsidRDefault="00A92801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Звіт </w:t>
      </w:r>
    </w:p>
    <w:p w:rsidR="00A92801" w:rsidRPr="00565BE1" w:rsidRDefault="00A92801" w:rsidP="00E0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565B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щодо виконання Програми розвитку місцевого самоврядування </w:t>
      </w:r>
    </w:p>
    <w:p w:rsidR="00131335" w:rsidRPr="00565BE1" w:rsidRDefault="00A92801" w:rsidP="00E04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565B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в Рогатинській міській територіальній громаді на 2022 рік</w:t>
      </w:r>
    </w:p>
    <w:p w:rsidR="002E29C4" w:rsidRDefault="002E29C4" w:rsidP="00E041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2E29C4" w:rsidRDefault="002E29C4" w:rsidP="00E041B4">
      <w:pPr>
        <w:suppressAutoHyphens/>
        <w:spacing w:after="0" w:line="240" w:lineRule="auto"/>
        <w:ind w:right="4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З</w:t>
      </w:r>
      <w:r w:rsidRP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метою створення належних умов для підвищення ефективності діяльності інститутів громадянського суспільства та місцевого самоврядування, поліпшення їх матеріально-технічного забезпечення </w:t>
      </w:r>
      <w:r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та </w:t>
      </w:r>
      <w:r w:rsidRP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вирішення нагальних потреб громади</w:t>
      </w:r>
      <w:r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, р</w:t>
      </w:r>
      <w:r w:rsidRP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ішенням 18 сесі</w:t>
      </w:r>
      <w:r w:rsidR="00FF51F7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ї</w:t>
      </w:r>
      <w:r w:rsidRPr="002E29C4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міської ради від 23 грудня 2021 р. № 3857 </w:t>
      </w:r>
      <w:r w:rsidRPr="002E29C4">
        <w:rPr>
          <w:rFonts w:ascii="Times New Roman" w:hAnsi="Times New Roman" w:cs="Times New Roman"/>
          <w:sz w:val="28"/>
          <w:szCs w:val="28"/>
        </w:rPr>
        <w:t>було затверджено Програму розвитку місцевого самоврядування в Рогатинській міській територіальній громаді на 2022 рік.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7C8">
        <w:rPr>
          <w:rFonts w:ascii="Times New Roman" w:hAnsi="Times New Roman" w:cs="Times New Roman"/>
          <w:sz w:val="28"/>
          <w:szCs w:val="28"/>
        </w:rPr>
        <w:t xml:space="preserve">В ході </w:t>
      </w:r>
      <w:r w:rsidR="00D23732">
        <w:rPr>
          <w:rFonts w:ascii="Times New Roman" w:hAnsi="Times New Roman" w:cs="Times New Roman"/>
          <w:sz w:val="28"/>
          <w:szCs w:val="28"/>
        </w:rPr>
        <w:t>роботи</w:t>
      </w:r>
      <w:r w:rsidR="008407C8">
        <w:rPr>
          <w:rFonts w:ascii="Times New Roman" w:hAnsi="Times New Roman" w:cs="Times New Roman"/>
          <w:sz w:val="28"/>
          <w:szCs w:val="28"/>
        </w:rPr>
        <w:t xml:space="preserve"> </w:t>
      </w:r>
      <w:r w:rsidR="00D23732">
        <w:rPr>
          <w:rFonts w:ascii="Times New Roman" w:hAnsi="Times New Roman" w:cs="Times New Roman"/>
          <w:sz w:val="28"/>
          <w:szCs w:val="28"/>
        </w:rPr>
        <w:t xml:space="preserve">на 27 сесії міської ради </w:t>
      </w:r>
      <w:r w:rsidR="00D237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 липня 2022 року</w:t>
      </w:r>
      <w:r w:rsidR="00D23732">
        <w:rPr>
          <w:rFonts w:ascii="Times New Roman" w:hAnsi="Times New Roman" w:cs="Times New Roman"/>
          <w:sz w:val="28"/>
          <w:szCs w:val="28"/>
        </w:rPr>
        <w:t xml:space="preserve"> депутатами міської ради </w:t>
      </w:r>
      <w:r w:rsidR="008407C8">
        <w:rPr>
          <w:rFonts w:ascii="Times New Roman" w:hAnsi="Times New Roman" w:cs="Times New Roman"/>
          <w:sz w:val="28"/>
          <w:szCs w:val="28"/>
        </w:rPr>
        <w:t xml:space="preserve"> було </w:t>
      </w:r>
      <w:r w:rsidR="00D23732">
        <w:rPr>
          <w:rFonts w:ascii="Times New Roman" w:eastAsia="SimSun" w:hAnsi="Times New Roman" w:cs="Times New Roman"/>
          <w:sz w:val="28"/>
          <w:szCs w:val="28"/>
          <w:lang w:eastAsia="zh-CN"/>
        </w:rPr>
        <w:t>в</w:t>
      </w:r>
      <w:r w:rsidR="008407C8" w:rsidRPr="008407C8">
        <w:rPr>
          <w:rFonts w:ascii="Times New Roman" w:eastAsia="SimSun" w:hAnsi="Times New Roman" w:cs="Times New Roman"/>
          <w:sz w:val="28"/>
          <w:szCs w:val="28"/>
          <w:lang w:eastAsia="zh-CN"/>
        </w:rPr>
        <w:t>нес</w:t>
      </w:r>
      <w:r w:rsidR="008407C8">
        <w:rPr>
          <w:rFonts w:ascii="Times New Roman" w:eastAsia="SimSun" w:hAnsi="Times New Roman" w:cs="Times New Roman"/>
          <w:sz w:val="28"/>
          <w:szCs w:val="28"/>
          <w:lang w:eastAsia="zh-CN"/>
        </w:rPr>
        <w:t>ено</w:t>
      </w:r>
      <w:r w:rsidR="008407C8" w:rsidRPr="008407C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зміни та затверд</w:t>
      </w:r>
      <w:r w:rsidR="008407C8">
        <w:rPr>
          <w:rFonts w:ascii="Times New Roman" w:eastAsia="SimSun" w:hAnsi="Times New Roman" w:cs="Times New Roman"/>
          <w:sz w:val="28"/>
          <w:szCs w:val="28"/>
          <w:lang w:eastAsia="zh-CN"/>
        </w:rPr>
        <w:t>жено</w:t>
      </w:r>
      <w:r w:rsidR="008407C8" w:rsidRPr="008407C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 новій редакції </w:t>
      </w:r>
      <w:r w:rsidR="008407C8">
        <w:rPr>
          <w:rFonts w:ascii="Times New Roman" w:eastAsia="SimSun" w:hAnsi="Times New Roman" w:cs="Times New Roman"/>
          <w:sz w:val="28"/>
          <w:szCs w:val="28"/>
          <w:lang w:eastAsia="zh-CN"/>
        </w:rPr>
        <w:t>Програму</w:t>
      </w:r>
      <w:r w:rsidR="008407C8"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розвитку місцевого самоврядування в Рогатинській міській територіальній громаді на 2022 рік</w:t>
      </w:r>
      <w:r w:rsidR="00D23732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FF51F7" w:rsidRDefault="00051563" w:rsidP="00E041B4">
      <w:pPr>
        <w:pStyle w:val="20"/>
        <w:shd w:val="clear" w:color="auto" w:fill="auto"/>
        <w:spacing w:line="240" w:lineRule="auto"/>
        <w:ind w:firstLine="567"/>
      </w:pPr>
      <w:r w:rsidRPr="00244ED5">
        <w:t>Реалізація Програми здійснюва</w:t>
      </w:r>
      <w:r>
        <w:t>лася</w:t>
      </w:r>
      <w:r w:rsidRPr="00244ED5">
        <w:t xml:space="preserve"> відповідно до чинного законодавства України за рахунок коштів </w:t>
      </w:r>
      <w:r w:rsidRPr="00AD038A">
        <w:t>міського</w:t>
      </w:r>
      <w:r>
        <w:t xml:space="preserve"> бюджету.</w:t>
      </w:r>
      <w:r w:rsidRPr="00244ED5">
        <w:t xml:space="preserve"> </w:t>
      </w:r>
      <w:r w:rsidR="00FF51F7">
        <w:t>Н</w:t>
      </w:r>
      <w:r>
        <w:t xml:space="preserve">а фінансування заходів Програми </w:t>
      </w:r>
      <w:r w:rsidR="00FF51F7">
        <w:t xml:space="preserve">у 2022 році </w:t>
      </w:r>
      <w:r>
        <w:t>було передбачено 2</w:t>
      </w:r>
      <w:r w:rsidR="00360EE4">
        <w:t> </w:t>
      </w:r>
      <w:r>
        <w:t>324</w:t>
      </w:r>
      <w:r w:rsidR="00360EE4">
        <w:t xml:space="preserve"> </w:t>
      </w:r>
      <w:r>
        <w:t xml:space="preserve">068,00 грн. </w:t>
      </w:r>
    </w:p>
    <w:p w:rsidR="000843D8" w:rsidRDefault="00FF51F7" w:rsidP="00E041B4">
      <w:pPr>
        <w:pStyle w:val="20"/>
        <w:shd w:val="clear" w:color="auto" w:fill="auto"/>
        <w:spacing w:line="240" w:lineRule="auto"/>
        <w:ind w:firstLine="567"/>
      </w:pPr>
      <w:r w:rsidRPr="00FF51F7">
        <w:t>З моменту повномасштабного втор</w:t>
      </w:r>
      <w:r w:rsidR="000843D8">
        <w:t>гнення, у період воєнного стану</w:t>
      </w:r>
      <w:r w:rsidR="00565BE1">
        <w:t>,</w:t>
      </w:r>
      <w:r w:rsidR="000843D8">
        <w:t xml:space="preserve"> </w:t>
      </w:r>
      <w:r w:rsidR="00565BE1">
        <w:t xml:space="preserve">на жаль, </w:t>
      </w:r>
      <w:r w:rsidR="000843D8">
        <w:t>вдалося реалізувати не всі заходи</w:t>
      </w:r>
      <w:r w:rsidR="00565BE1" w:rsidRPr="00565BE1">
        <w:t xml:space="preserve"> </w:t>
      </w:r>
      <w:r w:rsidR="00565BE1">
        <w:t>в громаді</w:t>
      </w:r>
      <w:r w:rsidR="000843D8">
        <w:t xml:space="preserve">, які були заплановані </w:t>
      </w:r>
      <w:r w:rsidR="00565BE1">
        <w:t>в рамках даної П</w:t>
      </w:r>
      <w:r w:rsidR="000843D8">
        <w:t xml:space="preserve">рограми. </w:t>
      </w:r>
    </w:p>
    <w:p w:rsidR="008E2335" w:rsidRDefault="000843D8" w:rsidP="00E041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1424B1">
        <w:rPr>
          <w:rFonts w:ascii="Times New Roman" w:hAnsi="Times New Roman" w:cs="Times New Roman"/>
          <w:sz w:val="28"/>
          <w:szCs w:val="28"/>
        </w:rPr>
        <w:t xml:space="preserve">метою оперативного вирішення нагальних питань соціально-економічного </w:t>
      </w:r>
      <w:r>
        <w:rPr>
          <w:rFonts w:ascii="Times New Roman" w:hAnsi="Times New Roman" w:cs="Times New Roman"/>
          <w:sz w:val="28"/>
          <w:szCs w:val="28"/>
        </w:rPr>
        <w:t>розвитку територіальної громади, швидкості вирішення проблем виборців,</w:t>
      </w:r>
      <w:r w:rsidRPr="00757EE4">
        <w:rPr>
          <w:rFonts w:ascii="Times New Roman" w:hAnsi="Times New Roman" w:cs="Times New Roman"/>
          <w:sz w:val="28"/>
          <w:szCs w:val="28"/>
        </w:rPr>
        <w:t xml:space="preserve"> </w:t>
      </w:r>
      <w:r w:rsidRPr="00906053">
        <w:rPr>
          <w:rFonts w:ascii="Times New Roman" w:hAnsi="Times New Roman" w:cs="Times New Roman"/>
          <w:sz w:val="28"/>
          <w:szCs w:val="28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</w:rPr>
        <w:t>, були передбачені кошти на виконання депутатських повноважень.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Левова частка коштів була спрямована д</w:t>
      </w:r>
      <w:r w:rsidRPr="00437E6D">
        <w:rPr>
          <w:rFonts w:ascii="Times New Roman" w:hAnsi="Times New Roman" w:cs="Times New Roman"/>
          <w:sz w:val="28"/>
          <w:szCs w:val="28"/>
        </w:rPr>
        <w:t>епутат</w:t>
      </w:r>
      <w:r>
        <w:rPr>
          <w:rFonts w:ascii="Times New Roman" w:hAnsi="Times New Roman" w:cs="Times New Roman"/>
          <w:sz w:val="28"/>
          <w:szCs w:val="28"/>
        </w:rPr>
        <w:t xml:space="preserve">ами для </w:t>
      </w:r>
      <w:r w:rsidRPr="00437E6D">
        <w:rPr>
          <w:rFonts w:ascii="Times New Roman" w:hAnsi="Times New Roman" w:cs="Times New Roman"/>
          <w:sz w:val="28"/>
          <w:szCs w:val="28"/>
        </w:rPr>
        <w:t>надання матеріальн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37E6D">
        <w:rPr>
          <w:rFonts w:ascii="Times New Roman" w:hAnsi="Times New Roman" w:cs="Times New Roman"/>
          <w:sz w:val="28"/>
          <w:szCs w:val="28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</w:rPr>
        <w:t xml:space="preserve"> на лікування, покращення матеріально-побутових умов мешканцям громади, внутрішньо переміщеним особам, </w:t>
      </w:r>
      <w:r w:rsidRPr="009B766C">
        <w:rPr>
          <w:rFonts w:ascii="Times New Roman" w:eastAsia="Times New Roman" w:hAnsi="Times New Roman" w:cs="Times New Roman"/>
          <w:sz w:val="28"/>
          <w:szCs w:val="28"/>
        </w:rPr>
        <w:t>які тимчасово проживають на території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також на </w:t>
      </w:r>
      <w:r>
        <w:rPr>
          <w:rFonts w:ascii="Times New Roman" w:hAnsi="Times New Roman" w:cs="Times New Roman"/>
          <w:sz w:val="28"/>
          <w:szCs w:val="28"/>
        </w:rPr>
        <w:t>фінансування соціальних, освітніх потреб та ін</w:t>
      </w:r>
      <w:r w:rsidRPr="00437E6D">
        <w:rPr>
          <w:rFonts w:ascii="Times New Roman" w:hAnsi="Times New Roman" w:cs="Times New Roman"/>
          <w:sz w:val="28"/>
          <w:szCs w:val="28"/>
        </w:rPr>
        <w:t>.</w:t>
      </w:r>
      <w:r w:rsidR="008E2335">
        <w:rPr>
          <w:rFonts w:ascii="Times New Roman" w:hAnsi="Times New Roman" w:cs="Times New Roman"/>
          <w:sz w:val="28"/>
          <w:szCs w:val="28"/>
        </w:rPr>
        <w:t xml:space="preserve"> Так, на виконання депутатських повноважень було профінансовано протягом року </w:t>
      </w:r>
      <w:r w:rsidR="008E2335" w:rsidRPr="008E2335">
        <w:rPr>
          <w:rFonts w:ascii="Times New Roman" w:hAnsi="Times New Roman" w:cs="Times New Roman"/>
          <w:sz w:val="28"/>
          <w:szCs w:val="28"/>
        </w:rPr>
        <w:t>764271,00</w:t>
      </w:r>
      <w:r w:rsidR="008E2335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8407C8" w:rsidRPr="004459D3" w:rsidRDefault="008407C8" w:rsidP="00E041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рішення 14 сесії міської ради від 31 серпня 2021 року </w:t>
      </w:r>
      <w:r w:rsidR="006152C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№ 2868 «Про заснування щорічної педагогічної премії імені Івана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відповідно до розпорядження міського голови «Про присудження в 2022</w:t>
      </w:r>
      <w:r w:rsidRPr="00094AF5">
        <w:rPr>
          <w:rFonts w:ascii="Times New Roman" w:hAnsi="Times New Roman" w:cs="Times New Roman"/>
          <w:sz w:val="28"/>
          <w:szCs w:val="28"/>
        </w:rPr>
        <w:t xml:space="preserve"> році </w:t>
      </w:r>
      <w:r>
        <w:rPr>
          <w:rFonts w:ascii="Times New Roman" w:hAnsi="Times New Roman" w:cs="Times New Roman"/>
          <w:sz w:val="28"/>
          <w:szCs w:val="28"/>
        </w:rPr>
        <w:t xml:space="preserve">щорічної </w:t>
      </w:r>
      <w:r w:rsidRPr="00094AF5">
        <w:rPr>
          <w:rFonts w:ascii="Times New Roman" w:hAnsi="Times New Roman" w:cs="Times New Roman"/>
          <w:sz w:val="28"/>
          <w:szCs w:val="28"/>
        </w:rPr>
        <w:t xml:space="preserve">педагогічної премії </w:t>
      </w:r>
      <w:r>
        <w:rPr>
          <w:rFonts w:ascii="Times New Roman" w:hAnsi="Times New Roman" w:cs="Times New Roman"/>
          <w:sz w:val="28"/>
          <w:szCs w:val="28"/>
        </w:rPr>
        <w:t xml:space="preserve">імені Івана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094AF5">
        <w:rPr>
          <w:rFonts w:ascii="Times New Roman" w:hAnsi="Times New Roman" w:cs="Times New Roman"/>
          <w:sz w:val="28"/>
          <w:szCs w:val="28"/>
        </w:rPr>
        <w:t>узички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94AF5">
        <w:rPr>
          <w:rFonts w:ascii="Times New Roman" w:hAnsi="Times New Roman" w:cs="Times New Roman"/>
          <w:sz w:val="28"/>
          <w:szCs w:val="28"/>
        </w:rPr>
        <w:t>Лауреат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4AF5">
        <w:rPr>
          <w:rFonts w:ascii="Times New Roman" w:hAnsi="Times New Roman" w:cs="Times New Roman"/>
          <w:sz w:val="28"/>
          <w:szCs w:val="28"/>
        </w:rPr>
        <w:t>-педагог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4AF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094A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позашкільної</w:t>
      </w:r>
      <w:r w:rsidRPr="00094AF5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E1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094AF5">
        <w:rPr>
          <w:rFonts w:ascii="Times New Roman" w:hAnsi="Times New Roman" w:cs="Times New Roman"/>
          <w:sz w:val="28"/>
          <w:szCs w:val="28"/>
        </w:rPr>
        <w:t>загальної середньої освіти</w:t>
      </w:r>
      <w:r w:rsidRPr="00CE1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були нагороджені дипломами та гро</w:t>
      </w:r>
      <w:r w:rsidR="00D23732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овими преміями на загальну суму </w:t>
      </w:r>
      <w:r w:rsidRPr="00CE1E3D">
        <w:rPr>
          <w:rFonts w:ascii="Times New Roman" w:hAnsi="Times New Roman" w:cs="Times New Roman"/>
          <w:sz w:val="28"/>
          <w:szCs w:val="28"/>
        </w:rPr>
        <w:t>15000,00 грн.</w:t>
      </w:r>
      <w:r w:rsidR="004459D3" w:rsidRPr="004459D3">
        <w:rPr>
          <w:rFonts w:ascii="Times New Roman" w:hAnsi="Times New Roman"/>
          <w:sz w:val="28"/>
          <w:szCs w:val="28"/>
        </w:rPr>
        <w:t xml:space="preserve"> </w:t>
      </w:r>
      <w:r w:rsidR="00B510AC">
        <w:rPr>
          <w:rFonts w:ascii="Times New Roman" w:hAnsi="Times New Roman"/>
          <w:sz w:val="28"/>
          <w:szCs w:val="28"/>
        </w:rPr>
        <w:t>Крім цього, в</w:t>
      </w:r>
      <w:r w:rsidR="004459D3" w:rsidRPr="00CE1E3D">
        <w:rPr>
          <w:rFonts w:ascii="Times New Roman" w:hAnsi="Times New Roman"/>
          <w:sz w:val="28"/>
          <w:szCs w:val="28"/>
        </w:rPr>
        <w:t xml:space="preserve">инагороди  та премії міського голови з нагоди професійних та державних свят </w:t>
      </w:r>
      <w:r w:rsidR="00B510AC">
        <w:rPr>
          <w:rFonts w:ascii="Times New Roman" w:hAnsi="Times New Roman"/>
          <w:sz w:val="28"/>
          <w:szCs w:val="28"/>
        </w:rPr>
        <w:t xml:space="preserve">отримали кращі мешканці громади на загальну суму </w:t>
      </w:r>
      <w:r w:rsidR="004459D3" w:rsidRPr="00CE1E3D">
        <w:rPr>
          <w:rFonts w:ascii="Times New Roman" w:hAnsi="Times New Roman"/>
          <w:sz w:val="28"/>
          <w:szCs w:val="28"/>
        </w:rPr>
        <w:t>94900,00 грн.</w:t>
      </w:r>
    </w:p>
    <w:p w:rsidR="008E2335" w:rsidRPr="002C2BBD" w:rsidRDefault="002C2BBD" w:rsidP="00E04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52C">
        <w:rPr>
          <w:rFonts w:ascii="Times New Roman" w:hAnsi="Times New Roman" w:cs="Times New Roman"/>
          <w:sz w:val="28"/>
        </w:rPr>
        <w:t>На шляху інформаційного забезпечення реформування організації влади на місцевому рівні особливого значення набуває проведення роз’яснювальної та просвітницької роботи серед населення, депутатів, працівників органів місцевого самоврядування</w:t>
      </w:r>
      <w:r>
        <w:rPr>
          <w:rFonts w:ascii="Times New Roman" w:hAnsi="Times New Roman" w:cs="Times New Roman"/>
          <w:sz w:val="28"/>
        </w:rPr>
        <w:t xml:space="preserve">. Так,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E2335">
        <w:rPr>
          <w:rFonts w:ascii="Times New Roman" w:hAnsi="Times New Roman"/>
          <w:sz w:val="28"/>
          <w:szCs w:val="28"/>
        </w:rPr>
        <w:t xml:space="preserve">а видавництво і розповсюдження </w:t>
      </w:r>
      <w:r w:rsidR="008E2335" w:rsidRPr="008E2335">
        <w:rPr>
          <w:rFonts w:ascii="Times New Roman" w:hAnsi="Times New Roman"/>
          <w:sz w:val="28"/>
          <w:szCs w:val="28"/>
        </w:rPr>
        <w:t xml:space="preserve">друкованої продукції (книги, буклети, плакати, календарі, тощо) </w:t>
      </w:r>
      <w:r>
        <w:rPr>
          <w:rFonts w:ascii="Times New Roman" w:hAnsi="Times New Roman"/>
          <w:sz w:val="28"/>
          <w:szCs w:val="28"/>
        </w:rPr>
        <w:t xml:space="preserve">було виділено </w:t>
      </w:r>
      <w:r w:rsidR="006152C6">
        <w:rPr>
          <w:rFonts w:ascii="Times New Roman" w:hAnsi="Times New Roman"/>
          <w:sz w:val="28"/>
          <w:szCs w:val="28"/>
        </w:rPr>
        <w:t xml:space="preserve">               </w:t>
      </w:r>
      <w:r w:rsidR="008E2335" w:rsidRPr="008E2335">
        <w:rPr>
          <w:rFonts w:ascii="Times New Roman" w:hAnsi="Times New Roman"/>
          <w:sz w:val="28"/>
          <w:szCs w:val="28"/>
        </w:rPr>
        <w:t>12372,00</w:t>
      </w:r>
      <w:r w:rsidR="008E2335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передплату періодичних видань – </w:t>
      </w:r>
      <w:r w:rsidR="008E2335" w:rsidRPr="008E2335">
        <w:rPr>
          <w:rFonts w:ascii="Times New Roman" w:hAnsi="Times New Roman"/>
          <w:sz w:val="28"/>
          <w:szCs w:val="28"/>
        </w:rPr>
        <w:t>480,00</w:t>
      </w:r>
      <w:r w:rsidR="008E2335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>; в</w:t>
      </w:r>
      <w:r w:rsidR="008E2335" w:rsidRPr="008E2335">
        <w:rPr>
          <w:rFonts w:ascii="Times New Roman" w:hAnsi="Times New Roman"/>
          <w:sz w:val="28"/>
          <w:szCs w:val="28"/>
        </w:rPr>
        <w:t>исвітлення питань діяльності місцевого самоврядування у засобах масової інформації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6152C6">
        <w:rPr>
          <w:rFonts w:ascii="Times New Roman" w:hAnsi="Times New Roman"/>
          <w:sz w:val="28"/>
          <w:szCs w:val="28"/>
        </w:rPr>
        <w:t xml:space="preserve">                </w:t>
      </w:r>
      <w:r w:rsidR="008E2335" w:rsidRPr="008E2335">
        <w:rPr>
          <w:rFonts w:ascii="Times New Roman" w:hAnsi="Times New Roman"/>
          <w:sz w:val="28"/>
          <w:szCs w:val="28"/>
        </w:rPr>
        <w:t>32003,31</w:t>
      </w:r>
      <w:r>
        <w:rPr>
          <w:rFonts w:ascii="Times New Roman" w:hAnsi="Times New Roman"/>
          <w:sz w:val="28"/>
          <w:szCs w:val="28"/>
        </w:rPr>
        <w:t xml:space="preserve"> грн.</w:t>
      </w:r>
    </w:p>
    <w:p w:rsidR="00565BE1" w:rsidRPr="00EA25AA" w:rsidRDefault="00AA4440" w:rsidP="00E041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 метою встановлення дитячого майданчика в селі </w:t>
      </w:r>
      <w:proofErr w:type="spellStart"/>
      <w:r>
        <w:rPr>
          <w:rFonts w:ascii="Times New Roman" w:hAnsi="Times New Roman"/>
          <w:sz w:val="28"/>
          <w:szCs w:val="28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відбулося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565BE1" w:rsidRPr="00CE1E3D">
        <w:rPr>
          <w:rFonts w:ascii="Times New Roman" w:hAnsi="Times New Roman"/>
          <w:sz w:val="28"/>
          <w:szCs w:val="28"/>
        </w:rPr>
        <w:t>півфінансування</w:t>
      </w:r>
      <w:proofErr w:type="spellEnd"/>
      <w:r w:rsidR="00565BE1" w:rsidRPr="00CE1E3D">
        <w:rPr>
          <w:rFonts w:ascii="Times New Roman" w:hAnsi="Times New Roman"/>
          <w:sz w:val="28"/>
          <w:szCs w:val="28"/>
        </w:rPr>
        <w:t xml:space="preserve"> проєкту «Щасливе дитинство» для придбання будівельних матеріалів </w:t>
      </w:r>
      <w:r>
        <w:rPr>
          <w:rFonts w:ascii="Times New Roman" w:hAnsi="Times New Roman"/>
          <w:sz w:val="28"/>
          <w:szCs w:val="28"/>
        </w:rPr>
        <w:t xml:space="preserve">на суму </w:t>
      </w:r>
      <w:r w:rsidR="00565BE1" w:rsidRPr="00CE1E3D">
        <w:rPr>
          <w:rFonts w:ascii="Times New Roman" w:hAnsi="Times New Roman"/>
          <w:sz w:val="28"/>
          <w:szCs w:val="28"/>
        </w:rPr>
        <w:t>5000,00 грн.</w:t>
      </w:r>
      <w:r>
        <w:rPr>
          <w:rFonts w:ascii="Times New Roman" w:hAnsi="Times New Roman"/>
          <w:sz w:val="28"/>
          <w:szCs w:val="28"/>
        </w:rPr>
        <w:t xml:space="preserve"> Також </w:t>
      </w:r>
      <w:r w:rsidR="00EA25AA">
        <w:rPr>
          <w:rFonts w:ascii="Times New Roman" w:hAnsi="Times New Roman"/>
          <w:sz w:val="28"/>
          <w:szCs w:val="28"/>
        </w:rPr>
        <w:t xml:space="preserve">Рогатинська міська рада долучилася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CE1E3D">
        <w:rPr>
          <w:rFonts w:ascii="Times New Roman" w:hAnsi="Times New Roman" w:cs="Times New Roman"/>
          <w:sz w:val="28"/>
          <w:szCs w:val="28"/>
        </w:rPr>
        <w:t>півфінансування</w:t>
      </w:r>
      <w:proofErr w:type="spellEnd"/>
      <w:r w:rsidRPr="00CE1E3D">
        <w:rPr>
          <w:rFonts w:ascii="Times New Roman" w:hAnsi="Times New Roman" w:cs="Times New Roman"/>
          <w:sz w:val="28"/>
          <w:szCs w:val="28"/>
        </w:rPr>
        <w:t xml:space="preserve"> проєкту  «Здоров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E1E3D">
        <w:rPr>
          <w:rFonts w:ascii="Times New Roman" w:hAnsi="Times New Roman" w:cs="Times New Roman"/>
          <w:sz w:val="28"/>
          <w:szCs w:val="28"/>
        </w:rPr>
        <w:t xml:space="preserve">я понад усе в </w:t>
      </w:r>
      <w:proofErr w:type="spellStart"/>
      <w:r w:rsidRPr="00CE1E3D">
        <w:rPr>
          <w:rFonts w:ascii="Times New Roman" w:hAnsi="Times New Roman" w:cs="Times New Roman"/>
          <w:sz w:val="28"/>
          <w:szCs w:val="28"/>
        </w:rPr>
        <w:t>с.Підгороддя</w:t>
      </w:r>
      <w:proofErr w:type="spellEnd"/>
      <w:r w:rsidRPr="00CE1E3D">
        <w:rPr>
          <w:rFonts w:ascii="Times New Roman" w:hAnsi="Times New Roman" w:cs="Times New Roman"/>
          <w:sz w:val="28"/>
          <w:szCs w:val="28"/>
        </w:rPr>
        <w:t xml:space="preserve">» для придбання будівельних товарів </w:t>
      </w:r>
      <w:r w:rsidR="00EA25AA">
        <w:rPr>
          <w:rFonts w:ascii="Times New Roman" w:hAnsi="Times New Roman" w:cs="Times New Roman"/>
          <w:sz w:val="28"/>
          <w:szCs w:val="28"/>
        </w:rPr>
        <w:t xml:space="preserve">на суму </w:t>
      </w:r>
      <w:r w:rsidRPr="00CE1E3D">
        <w:rPr>
          <w:rFonts w:ascii="Times New Roman" w:hAnsi="Times New Roman" w:cs="Times New Roman"/>
          <w:sz w:val="28"/>
          <w:szCs w:val="28"/>
        </w:rPr>
        <w:t>10000,00 грн.</w:t>
      </w:r>
      <w:r w:rsidR="00EA25AA">
        <w:rPr>
          <w:rFonts w:ascii="Times New Roman" w:hAnsi="Times New Roman" w:cs="Times New Roman"/>
          <w:sz w:val="28"/>
          <w:szCs w:val="28"/>
        </w:rPr>
        <w:t xml:space="preserve">, в результаті </w:t>
      </w:r>
      <w:r w:rsidR="00C85D4C">
        <w:rPr>
          <w:rFonts w:ascii="Times New Roman" w:hAnsi="Times New Roman"/>
          <w:sz w:val="28"/>
          <w:szCs w:val="28"/>
        </w:rPr>
        <w:t xml:space="preserve">в селі Підгороддя </w:t>
      </w:r>
      <w:r>
        <w:rPr>
          <w:rFonts w:ascii="Times New Roman" w:hAnsi="Times New Roman"/>
          <w:sz w:val="28"/>
          <w:szCs w:val="28"/>
        </w:rPr>
        <w:t>облаштован</w:t>
      </w:r>
      <w:r w:rsidR="009754E4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санвузол </w:t>
      </w:r>
      <w:r w:rsidR="00C85D4C">
        <w:rPr>
          <w:rFonts w:ascii="Times New Roman" w:hAnsi="Times New Roman"/>
          <w:sz w:val="28"/>
          <w:szCs w:val="28"/>
        </w:rPr>
        <w:t xml:space="preserve"> в місцевому </w:t>
      </w:r>
      <w:proofErr w:type="spellStart"/>
      <w:r w:rsidR="00C85D4C">
        <w:rPr>
          <w:rFonts w:ascii="Times New Roman" w:hAnsi="Times New Roman"/>
          <w:sz w:val="28"/>
          <w:szCs w:val="28"/>
        </w:rPr>
        <w:t>ФАПі</w:t>
      </w:r>
      <w:proofErr w:type="spellEnd"/>
      <w:r w:rsidR="00C85D4C">
        <w:rPr>
          <w:rFonts w:ascii="Times New Roman" w:hAnsi="Times New Roman"/>
          <w:sz w:val="28"/>
          <w:szCs w:val="28"/>
        </w:rPr>
        <w:t xml:space="preserve">. </w:t>
      </w:r>
    </w:p>
    <w:p w:rsidR="00ED65B3" w:rsidRDefault="001F5B10" w:rsidP="00E041B4">
      <w:pPr>
        <w:pStyle w:val="20"/>
        <w:spacing w:line="240" w:lineRule="auto"/>
        <w:ind w:firstLine="567"/>
      </w:pPr>
      <w:r>
        <w:rPr>
          <w:color w:val="000000"/>
          <w:lang w:eastAsia="uk-UA"/>
        </w:rPr>
        <w:t xml:space="preserve">На 32 сесії міської ради </w:t>
      </w:r>
      <w:r w:rsidR="003205AF">
        <w:rPr>
          <w:color w:val="000000"/>
          <w:lang w:eastAsia="uk-UA"/>
        </w:rPr>
        <w:t>22 грудня 2022 р. був затверджений</w:t>
      </w:r>
      <w:r>
        <w:rPr>
          <w:color w:val="000000"/>
          <w:lang w:eastAsia="uk-UA"/>
        </w:rPr>
        <w:t xml:space="preserve"> </w:t>
      </w:r>
      <w:r w:rsidR="003205AF">
        <w:t>п</w:t>
      </w:r>
      <w:r>
        <w:t>роект детального планування території площею 0,0625 га для нового будівництва молодіжного скверу в м. Рогатині на вул. Галицькій</w:t>
      </w:r>
      <w:r w:rsidR="003205AF">
        <w:t>.</w:t>
      </w:r>
      <w:r w:rsidR="00783677">
        <w:t xml:space="preserve"> На виготовлення даного проекту були виділені ко</w:t>
      </w:r>
      <w:r w:rsidR="00AA4440">
        <w:t xml:space="preserve">шти в сумі 24000,00 грн. Також </w:t>
      </w:r>
      <w:r w:rsidR="00783677">
        <w:t xml:space="preserve">34000,00 грн. було виділено на виготовлення документації із землеустрою на право продажу земельних ділянок на умовах оренди через аукціон. В підсумку </w:t>
      </w:r>
      <w:r w:rsidR="00783677" w:rsidRPr="00CE1E3D">
        <w:t>58000,00 грн.</w:t>
      </w:r>
      <w:r w:rsidR="00783677">
        <w:t xml:space="preserve"> </w:t>
      </w:r>
      <w:r w:rsidR="00ED65B3">
        <w:t xml:space="preserve">було виділено на захід Програми </w:t>
      </w:r>
      <w:r w:rsidR="00783677">
        <w:t>«</w:t>
      </w:r>
      <w:r w:rsidR="00783677" w:rsidRPr="00CE1E3D">
        <w:t>Генеральний план (зміни і доповнення)</w:t>
      </w:r>
      <w:r w:rsidR="00783677">
        <w:t>»</w:t>
      </w:r>
      <w:r w:rsidR="00ED65B3">
        <w:t>.</w:t>
      </w:r>
      <w:r w:rsidR="00783677" w:rsidRPr="00CE1E3D">
        <w:t xml:space="preserve"> </w:t>
      </w:r>
    </w:p>
    <w:p w:rsidR="00ED65B3" w:rsidRPr="00AB7A89" w:rsidRDefault="00AB7A89" w:rsidP="00E041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2022 році було проведено технічну інвентаризацію майнового комплексу за адресою: вул. Чорновола, 9  комунального некомерційного медичного підприємства «Рогатинська ЦРЛ».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даний захід Програми «</w:t>
      </w:r>
      <w:r w:rsidR="00ED65B3" w:rsidRPr="00AB7A89">
        <w:rPr>
          <w:rFonts w:ascii="Times New Roman" w:hAnsi="Times New Roman" w:cs="Times New Roman"/>
          <w:color w:val="000000" w:themeColor="text1"/>
          <w:sz w:val="28"/>
          <w:szCs w:val="28"/>
        </w:rPr>
        <w:t>Виготовлення  технічних паспортів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D65B3" w:rsidRPr="00AB7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було виділено </w:t>
      </w:r>
      <w:r w:rsidR="00ED65B3" w:rsidRPr="00AB7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49700,00 грн. </w:t>
      </w:r>
    </w:p>
    <w:p w:rsidR="001F5B10" w:rsidRPr="00D62344" w:rsidRDefault="00AB7A89" w:rsidP="00E041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</w:t>
      </w:r>
      <w:r w:rsidR="00ED65B3" w:rsidRPr="00CE1E3D">
        <w:rPr>
          <w:rFonts w:ascii="Times New Roman" w:hAnsi="Times New Roman"/>
          <w:sz w:val="28"/>
          <w:szCs w:val="28"/>
        </w:rPr>
        <w:t>ідзначення історичних дат і подій</w:t>
      </w:r>
      <w:r w:rsidR="00C62ED9">
        <w:rPr>
          <w:rFonts w:ascii="Times New Roman" w:hAnsi="Times New Roman"/>
          <w:sz w:val="28"/>
          <w:szCs w:val="28"/>
        </w:rPr>
        <w:t xml:space="preserve"> з життя територіальної громади, </w:t>
      </w:r>
      <w:bookmarkStart w:id="0" w:name="_GoBack"/>
      <w:bookmarkEnd w:id="0"/>
      <w:r w:rsidR="00ED65B3" w:rsidRPr="00CE1E3D">
        <w:rPr>
          <w:rFonts w:ascii="Times New Roman" w:hAnsi="Times New Roman"/>
          <w:sz w:val="28"/>
          <w:szCs w:val="28"/>
        </w:rPr>
        <w:t>пр</w:t>
      </w:r>
      <w:r w:rsidR="00AA4440">
        <w:rPr>
          <w:rFonts w:ascii="Times New Roman" w:hAnsi="Times New Roman"/>
          <w:sz w:val="28"/>
          <w:szCs w:val="28"/>
        </w:rPr>
        <w:t>офесійних та державних свят; п</w:t>
      </w:r>
      <w:r w:rsidR="00ED65B3" w:rsidRPr="00CE1E3D">
        <w:rPr>
          <w:rFonts w:ascii="Times New Roman" w:hAnsi="Times New Roman"/>
          <w:sz w:val="28"/>
          <w:szCs w:val="28"/>
        </w:rPr>
        <w:t xml:space="preserve">ридбання квітів, вінків, лампадок, сувенірів, предметів ритуальної належності </w:t>
      </w:r>
      <w:r>
        <w:rPr>
          <w:rFonts w:ascii="Times New Roman" w:hAnsi="Times New Roman"/>
          <w:sz w:val="28"/>
          <w:szCs w:val="28"/>
        </w:rPr>
        <w:t>було виділено</w:t>
      </w:r>
      <w:r w:rsidR="00ED65B3" w:rsidRPr="00CE1E3D">
        <w:rPr>
          <w:rFonts w:ascii="Times New Roman" w:hAnsi="Times New Roman" w:cs="Times New Roman"/>
          <w:sz w:val="28"/>
          <w:szCs w:val="28"/>
        </w:rPr>
        <w:t xml:space="preserve"> 69409,35 грн.</w:t>
      </w:r>
    </w:p>
    <w:p w:rsidR="00CE1E3D" w:rsidRDefault="00565BE1" w:rsidP="00E041B4">
      <w:pPr>
        <w:pStyle w:val="20"/>
        <w:shd w:val="clear" w:color="auto" w:fill="auto"/>
        <w:spacing w:line="240" w:lineRule="auto"/>
        <w:ind w:firstLine="567"/>
      </w:pPr>
      <w:r w:rsidRPr="00CE1E3D">
        <w:t>В підсумку в 2022 році було профінансо</w:t>
      </w:r>
      <w:r w:rsidR="009754E4">
        <w:t>вано заходи П</w:t>
      </w:r>
      <w:r w:rsidRPr="00CE1E3D">
        <w:t xml:space="preserve">рограми на загальну суму </w:t>
      </w:r>
      <w:r w:rsidR="00051563" w:rsidRPr="00CE1E3D">
        <w:t xml:space="preserve">1111135,66 грн. </w:t>
      </w:r>
    </w:p>
    <w:p w:rsidR="00AB7A89" w:rsidRDefault="00AB7A89" w:rsidP="00E041B4">
      <w:pPr>
        <w:pStyle w:val="20"/>
        <w:shd w:val="clear" w:color="auto" w:fill="auto"/>
        <w:spacing w:line="240" w:lineRule="auto"/>
        <w:ind w:firstLine="0"/>
      </w:pPr>
    </w:p>
    <w:p w:rsidR="00AB7A89" w:rsidRDefault="00AB7A89" w:rsidP="00E041B4">
      <w:pPr>
        <w:pStyle w:val="20"/>
        <w:shd w:val="clear" w:color="auto" w:fill="auto"/>
        <w:spacing w:line="240" w:lineRule="auto"/>
        <w:ind w:firstLine="0"/>
      </w:pPr>
    </w:p>
    <w:p w:rsidR="00AB7A89" w:rsidRPr="00CE1E3D" w:rsidRDefault="00AB7A89" w:rsidP="00E041B4">
      <w:pPr>
        <w:pStyle w:val="20"/>
        <w:shd w:val="clear" w:color="auto" w:fill="auto"/>
        <w:spacing w:line="240" w:lineRule="auto"/>
        <w:ind w:firstLine="0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52C6">
        <w:t xml:space="preserve">            </w:t>
      </w:r>
      <w:r>
        <w:t>Христина СОРОКА</w:t>
      </w:r>
    </w:p>
    <w:p w:rsidR="00FD7059" w:rsidRPr="00A92801" w:rsidRDefault="00FD7059" w:rsidP="00E041B4">
      <w:pPr>
        <w:pStyle w:val="20"/>
        <w:shd w:val="clear" w:color="auto" w:fill="auto"/>
        <w:spacing w:line="240" w:lineRule="auto"/>
        <w:ind w:firstLine="567"/>
      </w:pPr>
    </w:p>
    <w:p w:rsidR="00E041B4" w:rsidRPr="00A92801" w:rsidRDefault="00E041B4">
      <w:pPr>
        <w:pStyle w:val="20"/>
        <w:shd w:val="clear" w:color="auto" w:fill="auto"/>
        <w:spacing w:line="240" w:lineRule="auto"/>
        <w:ind w:firstLine="567"/>
      </w:pPr>
    </w:p>
    <w:sectPr w:rsidR="00E041B4" w:rsidRPr="00A92801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0DB" w:rsidRDefault="00AD20DB" w:rsidP="00505327">
      <w:pPr>
        <w:spacing w:after="0" w:line="240" w:lineRule="auto"/>
      </w:pPr>
      <w:r>
        <w:separator/>
      </w:r>
    </w:p>
  </w:endnote>
  <w:endnote w:type="continuationSeparator" w:id="0">
    <w:p w:rsidR="00AD20DB" w:rsidRDefault="00AD20DB" w:rsidP="0050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0DB" w:rsidRDefault="00AD20DB" w:rsidP="00505327">
      <w:pPr>
        <w:spacing w:after="0" w:line="240" w:lineRule="auto"/>
      </w:pPr>
      <w:r>
        <w:separator/>
      </w:r>
    </w:p>
  </w:footnote>
  <w:footnote w:type="continuationSeparator" w:id="0">
    <w:p w:rsidR="00AD20DB" w:rsidRDefault="00AD20DB" w:rsidP="0050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940430"/>
      <w:docPartObj>
        <w:docPartGallery w:val="Page Numbers (Top of Page)"/>
        <w:docPartUnique/>
      </w:docPartObj>
    </w:sdtPr>
    <w:sdtContent>
      <w:p w:rsidR="00505327" w:rsidRDefault="00D43E65">
        <w:pPr>
          <w:pStyle w:val="a6"/>
          <w:jc w:val="center"/>
        </w:pPr>
        <w:r>
          <w:fldChar w:fldCharType="begin"/>
        </w:r>
        <w:r w:rsidR="00505327">
          <w:instrText>PAGE   \* MERGEFORMAT</w:instrText>
        </w:r>
        <w:r>
          <w:fldChar w:fldCharType="separate"/>
        </w:r>
        <w:r w:rsidR="0008192E" w:rsidRPr="0008192E">
          <w:rPr>
            <w:noProof/>
            <w:lang w:val="ru-RU"/>
          </w:rPr>
          <w:t>2</w:t>
        </w:r>
        <w:r>
          <w:fldChar w:fldCharType="end"/>
        </w:r>
      </w:p>
    </w:sdtContent>
  </w:sdt>
  <w:p w:rsidR="00505327" w:rsidRDefault="0050532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801"/>
    <w:rsid w:val="00011D77"/>
    <w:rsid w:val="00051563"/>
    <w:rsid w:val="00080E6A"/>
    <w:rsid w:val="0008192E"/>
    <w:rsid w:val="000843D8"/>
    <w:rsid w:val="000C0905"/>
    <w:rsid w:val="00122B5F"/>
    <w:rsid w:val="00131335"/>
    <w:rsid w:val="00153E84"/>
    <w:rsid w:val="001A33C2"/>
    <w:rsid w:val="001C6867"/>
    <w:rsid w:val="001E698B"/>
    <w:rsid w:val="001F5B10"/>
    <w:rsid w:val="00214228"/>
    <w:rsid w:val="00224E14"/>
    <w:rsid w:val="002B793A"/>
    <w:rsid w:val="002C2BBD"/>
    <w:rsid w:val="002E29C4"/>
    <w:rsid w:val="00300FA5"/>
    <w:rsid w:val="003205AF"/>
    <w:rsid w:val="00360EE4"/>
    <w:rsid w:val="0038550C"/>
    <w:rsid w:val="00392FD5"/>
    <w:rsid w:val="00441C25"/>
    <w:rsid w:val="004459D3"/>
    <w:rsid w:val="00505327"/>
    <w:rsid w:val="00565BE1"/>
    <w:rsid w:val="005671F6"/>
    <w:rsid w:val="006152C6"/>
    <w:rsid w:val="0065634E"/>
    <w:rsid w:val="00667B85"/>
    <w:rsid w:val="00783677"/>
    <w:rsid w:val="007B5AF0"/>
    <w:rsid w:val="00836018"/>
    <w:rsid w:val="008407C8"/>
    <w:rsid w:val="008E2335"/>
    <w:rsid w:val="009754E4"/>
    <w:rsid w:val="00A27DAD"/>
    <w:rsid w:val="00A92801"/>
    <w:rsid w:val="00AA4440"/>
    <w:rsid w:val="00AB7A89"/>
    <w:rsid w:val="00AD20DB"/>
    <w:rsid w:val="00AE3089"/>
    <w:rsid w:val="00AF7B53"/>
    <w:rsid w:val="00B510AC"/>
    <w:rsid w:val="00B7125E"/>
    <w:rsid w:val="00C62ED9"/>
    <w:rsid w:val="00C85D4C"/>
    <w:rsid w:val="00CE1E3D"/>
    <w:rsid w:val="00D23732"/>
    <w:rsid w:val="00D43E65"/>
    <w:rsid w:val="00D62344"/>
    <w:rsid w:val="00DA69B5"/>
    <w:rsid w:val="00E041B4"/>
    <w:rsid w:val="00E154A5"/>
    <w:rsid w:val="00E714DE"/>
    <w:rsid w:val="00EA25AA"/>
    <w:rsid w:val="00ED65B3"/>
    <w:rsid w:val="00FD7059"/>
    <w:rsid w:val="00FF1F48"/>
    <w:rsid w:val="00FF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E29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29C4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FD7059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7059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FD7059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6">
    <w:name w:val="header"/>
    <w:basedOn w:val="a"/>
    <w:link w:val="a7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327"/>
  </w:style>
  <w:style w:type="paragraph" w:styleId="a8">
    <w:name w:val="footer"/>
    <w:basedOn w:val="a"/>
    <w:link w:val="a9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5327"/>
  </w:style>
  <w:style w:type="paragraph" w:styleId="aa">
    <w:name w:val="Balloon Text"/>
    <w:basedOn w:val="a"/>
    <w:link w:val="ab"/>
    <w:uiPriority w:val="99"/>
    <w:semiHidden/>
    <w:unhideWhenUsed/>
    <w:rsid w:val="0001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1D77"/>
    <w:rPr>
      <w:rFonts w:ascii="Segoe UI" w:hAnsi="Segoe UI" w:cs="Segoe UI"/>
      <w:sz w:val="18"/>
      <w:szCs w:val="18"/>
    </w:rPr>
  </w:style>
  <w:style w:type="paragraph" w:styleId="ac">
    <w:name w:val="Normal (Web)"/>
    <w:aliases w:val="Обычный (Web)"/>
    <w:basedOn w:val="a"/>
    <w:uiPriority w:val="99"/>
    <w:unhideWhenUsed/>
    <w:qFormat/>
    <w:rsid w:val="00E041B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3608</Words>
  <Characters>2058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2023-01-31T06:35:00Z</cp:lastPrinted>
  <dcterms:created xsi:type="dcterms:W3CDTF">2023-01-17T12:38:00Z</dcterms:created>
  <dcterms:modified xsi:type="dcterms:W3CDTF">2023-01-31T12:07:00Z</dcterms:modified>
</cp:coreProperties>
</file>