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802E5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02E5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87AD6">
        <w:rPr>
          <w:rFonts w:ascii="Times New Roman" w:hAnsi="Times New Roman"/>
          <w:color w:val="000000"/>
          <w:sz w:val="28"/>
          <w:szCs w:val="28"/>
          <w:lang w:eastAsia="uk-UA"/>
        </w:rPr>
        <w:t>5616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866AC">
        <w:rPr>
          <w:rFonts w:ascii="Times New Roman" w:hAnsi="Times New Roman"/>
          <w:sz w:val="28"/>
          <w:szCs w:val="28"/>
          <w:lang w:eastAsia="uk-UA"/>
        </w:rPr>
        <w:t>Музиці Я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866AC">
        <w:rPr>
          <w:rFonts w:ascii="Times New Roman" w:hAnsi="Times New Roman"/>
          <w:sz w:val="28"/>
          <w:szCs w:val="28"/>
          <w:lang w:eastAsia="uk-UA"/>
        </w:rPr>
        <w:t>В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866AC">
        <w:rPr>
          <w:rFonts w:ascii="Times New Roman" w:hAnsi="Times New Roman"/>
          <w:sz w:val="28"/>
          <w:szCs w:val="28"/>
          <w:lang w:eastAsia="uk-UA"/>
        </w:rPr>
        <w:t>Музики Ярослави Володимирівни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866AC">
        <w:rPr>
          <w:rFonts w:ascii="Times New Roman" w:hAnsi="Times New Roman"/>
          <w:sz w:val="28"/>
          <w:szCs w:val="28"/>
          <w:lang w:eastAsia="uk-UA"/>
        </w:rPr>
        <w:t xml:space="preserve">Музиці Ярославі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866A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866AC">
        <w:rPr>
          <w:rFonts w:ascii="Times New Roman" w:hAnsi="Times New Roman"/>
          <w:sz w:val="28"/>
          <w:szCs w:val="28"/>
          <w:lang w:eastAsia="uk-UA"/>
        </w:rPr>
        <w:t>45</w:t>
      </w:r>
      <w:r w:rsidR="005857DD">
        <w:rPr>
          <w:rFonts w:ascii="Times New Roman" w:hAnsi="Times New Roman"/>
          <w:sz w:val="28"/>
          <w:szCs w:val="28"/>
          <w:lang w:eastAsia="uk-UA"/>
        </w:rPr>
        <w:t>0</w:t>
      </w:r>
      <w:r w:rsidR="005F1662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61DD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0439">
        <w:rPr>
          <w:rFonts w:ascii="Times New Roman" w:hAnsi="Times New Roman"/>
          <w:sz w:val="28"/>
          <w:szCs w:val="28"/>
          <w:lang w:eastAsia="uk-UA"/>
        </w:rPr>
        <w:t>0</w:t>
      </w:r>
      <w:r w:rsidR="003866AC">
        <w:rPr>
          <w:rFonts w:ascii="Times New Roman" w:hAnsi="Times New Roman"/>
          <w:sz w:val="28"/>
          <w:szCs w:val="28"/>
          <w:lang w:eastAsia="uk-UA"/>
        </w:rPr>
        <w:t>526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866AC">
        <w:rPr>
          <w:rFonts w:ascii="Times New Roman" w:hAnsi="Times New Roman"/>
          <w:sz w:val="28"/>
          <w:szCs w:val="28"/>
          <w:lang w:eastAsia="uk-UA"/>
        </w:rPr>
        <w:t>Потік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866AC">
        <w:rPr>
          <w:rFonts w:ascii="Times New Roman" w:hAnsi="Times New Roman"/>
          <w:sz w:val="28"/>
          <w:szCs w:val="28"/>
          <w:lang w:eastAsia="uk-UA"/>
        </w:rPr>
        <w:t>Грушевського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3866AC">
        <w:rPr>
          <w:rFonts w:ascii="Times New Roman" w:hAnsi="Times New Roman"/>
          <w:sz w:val="28"/>
          <w:szCs w:val="28"/>
          <w:lang w:eastAsia="uk-UA"/>
        </w:rPr>
        <w:t>149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866AC">
        <w:rPr>
          <w:rFonts w:ascii="Times New Roman" w:hAnsi="Times New Roman"/>
          <w:sz w:val="28"/>
          <w:szCs w:val="28"/>
          <w:lang w:eastAsia="uk-UA"/>
        </w:rPr>
        <w:t xml:space="preserve">Музиці Ярославі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609BE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492" w:rsidRDefault="002E6492">
      <w:r>
        <w:separator/>
      </w:r>
    </w:p>
  </w:endnote>
  <w:endnote w:type="continuationSeparator" w:id="0">
    <w:p w:rsidR="002E6492" w:rsidRDefault="002E6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492" w:rsidRDefault="002E6492">
      <w:r>
        <w:separator/>
      </w:r>
    </w:p>
  </w:footnote>
  <w:footnote w:type="continuationSeparator" w:id="0">
    <w:p w:rsidR="002E6492" w:rsidRDefault="002E64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802E5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87AD6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E6492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66AC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454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2E5F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0617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09BE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234</cp:revision>
  <cp:lastPrinted>2015-03-22T10:05:00Z</cp:lastPrinted>
  <dcterms:created xsi:type="dcterms:W3CDTF">2021-10-22T05:57:00Z</dcterms:created>
  <dcterms:modified xsi:type="dcterms:W3CDTF">2023-01-30T06:40:00Z</dcterms:modified>
</cp:coreProperties>
</file>