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33" w:rsidRPr="009443EA" w:rsidRDefault="005B7D33" w:rsidP="005B7D33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5B7D33" w:rsidRPr="009443EA" w:rsidRDefault="005B7D33" w:rsidP="005B7D33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D33" w:rsidRPr="009443EA" w:rsidRDefault="005B7D33" w:rsidP="005B7D33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5B7D33" w:rsidRPr="009443EA" w:rsidRDefault="001D7590" w:rsidP="005B7D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1D759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7E05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5576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5B7D33" w:rsidRPr="009443EA" w:rsidRDefault="005B7D33" w:rsidP="005B7D33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5B7D33" w:rsidRPr="009443EA" w:rsidRDefault="005B7D33" w:rsidP="005B7D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5B7D33" w:rsidRPr="005B7D33" w:rsidRDefault="005B7D33" w:rsidP="005B7D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B7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змін до Програми </w:t>
      </w:r>
    </w:p>
    <w:p w:rsidR="005B7D33" w:rsidRPr="005B7D33" w:rsidRDefault="005B7D33" w:rsidP="005B7D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B7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соціального захисту та соціальних</w:t>
      </w:r>
    </w:p>
    <w:p w:rsidR="005B7D33" w:rsidRPr="005B7D33" w:rsidRDefault="005B7D33" w:rsidP="005B7D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B7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послуг на території Рогатинської </w:t>
      </w:r>
    </w:p>
    <w:p w:rsidR="005B7D33" w:rsidRDefault="005B7D33" w:rsidP="005B7D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B7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громади на 2021-2023 роки</w:t>
      </w:r>
    </w:p>
    <w:p w:rsidR="005B7D33" w:rsidRPr="009443EA" w:rsidRDefault="005B7D33" w:rsidP="005B7D33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5B7D33" w:rsidRDefault="005B7D33" w:rsidP="005B7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7D33" w:rsidRPr="005B7D33" w:rsidRDefault="005B7D33" w:rsidP="005B7D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Відповідно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до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статті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26 Закону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«Про </w:t>
      </w:r>
      <w:proofErr w:type="spellStart"/>
      <w:proofErr w:type="gram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</w:t>
      </w:r>
      <w:proofErr w:type="gram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ісцеве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в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Україні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»,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статті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91 Бюджетного Кодексу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, міська рада ВИРІШИЛА: </w:t>
      </w:r>
    </w:p>
    <w:p w:rsidR="005B7D33" w:rsidRPr="005B7D33" w:rsidRDefault="005B7D33" w:rsidP="005B7D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1. Внести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зміни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 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Програми </w:t>
      </w:r>
      <w:proofErr w:type="gram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соц</w:t>
      </w:r>
      <w:proofErr w:type="gram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іального захисту та соціальних послуг на території Ро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гатинської 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міської громади на 2021-2023 роки, затвердженої рішенням 4 сесії міської ради № 219 від 24.12.2020 року (зі змінами), а саме:</w:t>
      </w:r>
    </w:p>
    <w:p w:rsidR="005B7D33" w:rsidRPr="005B7D33" w:rsidRDefault="005B7D33" w:rsidP="005B7D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1.1. у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пункті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13 «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Компенсація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витрат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пільговий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проїзд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окремих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категорій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громадян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при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користуванні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пасажирським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транспортом на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приміських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соціальних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маршрутах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ПрАТ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«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Рогатинавто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»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(1.м</w:t>
      </w:r>
      <w:proofErr w:type="gram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.Р</w:t>
      </w:r>
      <w:proofErr w:type="gram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с.Городиська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с.Зеленів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2.м.Рогатин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с.Малинівка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3. м.Рогатин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с.Мельна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4. м.Рогатин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с.Дегова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5. м.Рогатин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с.Кривня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 6. м.Рогатин –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с.Явче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)» </w:t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додатку</w:t>
      </w:r>
      <w:proofErr w:type="spellEnd"/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2 </w:t>
      </w:r>
      <w:r w:rsidRPr="005B7D33">
        <w:rPr>
          <w:rFonts w:ascii="Times New Roman" w:eastAsia="SimSun" w:hAnsi="Times New Roman" w:cs="Times New Roman"/>
          <w:sz w:val="28"/>
          <w:szCs w:val="24"/>
          <w:lang w:eastAsia="zh-CN"/>
        </w:rPr>
        <w:t xml:space="preserve">до </w:t>
      </w:r>
      <w:r w:rsidRPr="005B7D33"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  <w:lang w:eastAsia="zh-CN"/>
        </w:rPr>
        <w:t>Програми</w:t>
      </w:r>
      <w:r w:rsidRPr="005B7D33">
        <w:rPr>
          <w:rFonts w:ascii="Times New Roman" w:eastAsia="SimSun" w:hAnsi="Times New Roman" w:cs="Times New Roman"/>
          <w:color w:val="333333"/>
          <w:sz w:val="28"/>
          <w:szCs w:val="28"/>
          <w:bdr w:val="none" w:sz="0" w:space="0" w:color="auto" w:frame="1"/>
          <w:lang w:eastAsia="zh-CN"/>
        </w:rPr>
        <w:t xml:space="preserve"> 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суму</w:t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>442300,0 грн</w:t>
      </w:r>
      <w:r w:rsidR="007E05EC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замінити на суму </w:t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498184,42</w:t>
      </w:r>
      <w:r w:rsidRPr="005B7D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грн.;</w:t>
      </w:r>
    </w:p>
    <w:p w:rsidR="005B7D33" w:rsidRPr="005B7D33" w:rsidRDefault="005B7D33" w:rsidP="005B7D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  <w:lang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  <w:lang w:eastAsia="zh-CN"/>
        </w:rPr>
        <w:t>1.2. у пункті 8 «Загальний обсяг фінансових ресурсів необхідних для реалізації Програми» Паспорту Програми суму 3 624 477,0  грн</w:t>
      </w:r>
      <w:r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  <w:lang w:eastAsia="zh-CN"/>
        </w:rPr>
        <w:t>.</w:t>
      </w:r>
      <w:r w:rsidRPr="005B7D33">
        <w:rPr>
          <w:rFonts w:ascii="Times New Roman" w:eastAsia="SimSu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замінити на суму 3 680 361,42 грн.</w:t>
      </w:r>
    </w:p>
    <w:p w:rsidR="005B7D33" w:rsidRPr="005B7D33" w:rsidRDefault="005B7D33" w:rsidP="005B7D3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5B7D33" w:rsidRDefault="005B7D33" w:rsidP="005B7D3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5B7D33" w:rsidRPr="005B7D33" w:rsidRDefault="005B7D33" w:rsidP="005B7D3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Сергій НАСАЛИК</w:t>
      </w:r>
    </w:p>
    <w:p w:rsidR="00AC5B0D" w:rsidRDefault="00AC5B0D" w:rsidP="005B7D33">
      <w:pPr>
        <w:jc w:val="both"/>
      </w:pPr>
    </w:p>
    <w:sectPr w:rsidR="00AC5B0D" w:rsidSect="005B7D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7D33"/>
    <w:rsid w:val="00033DEF"/>
    <w:rsid w:val="0004553E"/>
    <w:rsid w:val="000C2379"/>
    <w:rsid w:val="001A5514"/>
    <w:rsid w:val="001C429A"/>
    <w:rsid w:val="001D7590"/>
    <w:rsid w:val="002035D3"/>
    <w:rsid w:val="00213782"/>
    <w:rsid w:val="00221479"/>
    <w:rsid w:val="00234157"/>
    <w:rsid w:val="002C02F7"/>
    <w:rsid w:val="002D244C"/>
    <w:rsid w:val="003B61F5"/>
    <w:rsid w:val="003E5CC2"/>
    <w:rsid w:val="003F5A6E"/>
    <w:rsid w:val="00413D92"/>
    <w:rsid w:val="00423695"/>
    <w:rsid w:val="00481E16"/>
    <w:rsid w:val="004827E9"/>
    <w:rsid w:val="00495AB7"/>
    <w:rsid w:val="004D7B45"/>
    <w:rsid w:val="004E2455"/>
    <w:rsid w:val="004E2EF2"/>
    <w:rsid w:val="004F0F2E"/>
    <w:rsid w:val="00534B2B"/>
    <w:rsid w:val="005A3BA9"/>
    <w:rsid w:val="005A5A1B"/>
    <w:rsid w:val="005B1B75"/>
    <w:rsid w:val="005B7D33"/>
    <w:rsid w:val="0061339C"/>
    <w:rsid w:val="00650563"/>
    <w:rsid w:val="006A0138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05EC"/>
    <w:rsid w:val="007E1B22"/>
    <w:rsid w:val="00905841"/>
    <w:rsid w:val="0095602A"/>
    <w:rsid w:val="009D2991"/>
    <w:rsid w:val="00A2776E"/>
    <w:rsid w:val="00A420D3"/>
    <w:rsid w:val="00A5547C"/>
    <w:rsid w:val="00A63293"/>
    <w:rsid w:val="00AB2235"/>
    <w:rsid w:val="00AB7E67"/>
    <w:rsid w:val="00AC02E4"/>
    <w:rsid w:val="00AC5B0D"/>
    <w:rsid w:val="00AF1319"/>
    <w:rsid w:val="00AF4825"/>
    <w:rsid w:val="00B654E9"/>
    <w:rsid w:val="00BD288B"/>
    <w:rsid w:val="00C25701"/>
    <w:rsid w:val="00C31469"/>
    <w:rsid w:val="00C31C6D"/>
    <w:rsid w:val="00C51A48"/>
    <w:rsid w:val="00C52CB0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E86B31"/>
    <w:rsid w:val="00ED7A5E"/>
    <w:rsid w:val="00EE77D7"/>
    <w:rsid w:val="00F21BA1"/>
    <w:rsid w:val="00F87E7A"/>
    <w:rsid w:val="00FE52F8"/>
    <w:rsid w:val="00F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D33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5B7D3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5B7D33"/>
  </w:style>
  <w:style w:type="paragraph" w:styleId="a4">
    <w:name w:val="Balloon Text"/>
    <w:basedOn w:val="a"/>
    <w:link w:val="a5"/>
    <w:uiPriority w:val="99"/>
    <w:semiHidden/>
    <w:unhideWhenUsed/>
    <w:rsid w:val="005B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D3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814</Words>
  <Characters>465</Characters>
  <Application>Microsoft Office Word</Application>
  <DocSecurity>0</DocSecurity>
  <Lines>3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2023-01-23T20:31:00Z</dcterms:created>
  <dcterms:modified xsi:type="dcterms:W3CDTF">2023-01-30T12:29:00Z</dcterms:modified>
</cp:coreProperties>
</file>