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8853A0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8853A0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EE150B">
        <w:rPr>
          <w:color w:val="000000"/>
        </w:rPr>
        <w:t>3</w:t>
      </w:r>
      <w:r>
        <w:rPr>
          <w:color w:val="000000"/>
        </w:rPr>
        <w:t xml:space="preserve">0 березня 2023 р. № </w:t>
      </w:r>
      <w:r w:rsidR="00BB13C4">
        <w:rPr>
          <w:color w:val="000000"/>
        </w:rPr>
        <w:t>6196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35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8D6AB7" w:rsidRDefault="008D6AB7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приватному акціонерному товариству</w:t>
      </w:r>
    </w:p>
    <w:p w:rsidR="00CF7B85" w:rsidRDefault="00EE150B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«Прикарпаттяобленерго</w:t>
      </w:r>
      <w:r w:rsidR="006E3F16">
        <w:rPr>
          <w:rFonts w:eastAsia="Calibri"/>
        </w:rPr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6E3F16">
        <w:rPr>
          <w:rFonts w:eastAsia="Calibri"/>
        </w:rPr>
        <w:t>клопотання</w:t>
      </w:r>
      <w:r w:rsidRPr="003F7543">
        <w:rPr>
          <w:rFonts w:eastAsia="Calibri"/>
        </w:rPr>
        <w:t xml:space="preserve"> </w:t>
      </w:r>
      <w:r w:rsidR="008D6AB7">
        <w:rPr>
          <w:rFonts w:eastAsia="Calibri"/>
        </w:rPr>
        <w:t xml:space="preserve">приватного акціонерного товариства </w:t>
      </w:r>
      <w:r w:rsidR="006E3F16">
        <w:rPr>
          <w:rFonts w:eastAsia="Calibri"/>
        </w:rPr>
        <w:t>«</w:t>
      </w:r>
      <w:r w:rsidR="00EE150B">
        <w:rPr>
          <w:rFonts w:eastAsia="Calibri"/>
        </w:rPr>
        <w:t>Прикарпаттяобленерго»</w:t>
      </w:r>
      <w:r w:rsidR="00B026D1">
        <w:rPr>
          <w:rFonts w:eastAsia="Calibri"/>
        </w:rPr>
        <w:t xml:space="preserve"> 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494FDF">
        <w:t>в с. Добринів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ED428E">
        <w:rPr>
          <w:rFonts w:eastAsia="Calibri"/>
        </w:rPr>
        <w:t xml:space="preserve">76,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Земельного кодексу України, міська рада  ВИРІШИЛА:</w:t>
      </w:r>
    </w:p>
    <w:p w:rsidR="009B1BC6" w:rsidRDefault="003F7543" w:rsidP="003F7543">
      <w:pPr>
        <w:tabs>
          <w:tab w:val="left" w:pos="567"/>
        </w:tabs>
        <w:ind w:firstLine="536"/>
        <w:jc w:val="both"/>
      </w:pPr>
      <w:r w:rsidRPr="003F7543">
        <w:rPr>
          <w:rFonts w:eastAsia="Calibri"/>
        </w:rPr>
        <w:t xml:space="preserve">1.Затвердити </w:t>
      </w:r>
      <w:r w:rsidR="008D6AB7">
        <w:rPr>
          <w:rFonts w:eastAsia="Calibri"/>
        </w:rPr>
        <w:t>приватному акціонерному товариству</w:t>
      </w:r>
      <w:r w:rsidR="009B1BC6">
        <w:rPr>
          <w:rFonts w:eastAsia="Calibri"/>
        </w:rPr>
        <w:t xml:space="preserve"> </w:t>
      </w:r>
      <w:r w:rsidR="00E63938">
        <w:rPr>
          <w:rFonts w:eastAsia="Calibri"/>
        </w:rPr>
        <w:t>«Прикарпаттяобленерго</w:t>
      </w:r>
      <w:r w:rsidR="006E3F16">
        <w:rPr>
          <w:rFonts w:eastAsia="Calibri"/>
        </w:rPr>
        <w:t xml:space="preserve">» </w:t>
      </w:r>
      <w:r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E63938"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ED428E">
        <w:rPr>
          <w:rFonts w:eastAsia="Calibri"/>
          <w:shd w:val="clear" w:color="auto" w:fill="FFFFFF"/>
          <w:lang w:eastAsia="en-US"/>
        </w:rPr>
        <w:t xml:space="preserve">розміщення, </w:t>
      </w:r>
      <w:r w:rsidR="00E63938">
        <w:rPr>
          <w:rFonts w:eastAsia="Calibri"/>
          <w:shd w:val="clear" w:color="auto" w:fill="FFFFFF"/>
          <w:lang w:eastAsia="en-US"/>
        </w:rPr>
        <w:t>будівництва</w:t>
      </w:r>
      <w:r w:rsidR="00ED428E">
        <w:rPr>
          <w:rFonts w:eastAsia="Calibri"/>
          <w:shd w:val="clear" w:color="auto" w:fill="FFFFFF"/>
          <w:lang w:eastAsia="en-US"/>
        </w:rPr>
        <w:t>, експлуатації</w:t>
      </w:r>
      <w:r w:rsidR="00E63938">
        <w:rPr>
          <w:rFonts w:eastAsia="Calibri"/>
          <w:shd w:val="clear" w:color="auto" w:fill="FFFFFF"/>
          <w:lang w:eastAsia="en-US"/>
        </w:rPr>
        <w:t xml:space="preserve"> та обслуговування </w:t>
      </w:r>
      <w:r w:rsidR="00ED428E">
        <w:rPr>
          <w:rFonts w:eastAsia="Calibri"/>
          <w:shd w:val="clear" w:color="auto" w:fill="FFFFFF"/>
          <w:lang w:eastAsia="en-US"/>
        </w:rPr>
        <w:t>будівель і споруд об’єктів передачі електричної енергії</w:t>
      </w:r>
      <w:r w:rsidR="00E63938" w:rsidRPr="003F7543">
        <w:rPr>
          <w:rFonts w:eastAsia="Calibri"/>
          <w:shd w:val="clear" w:color="auto" w:fill="FFFFFF"/>
          <w:lang w:eastAsia="en-US"/>
        </w:rPr>
        <w:t xml:space="preserve"> </w:t>
      </w:r>
      <w:r w:rsidRPr="003F7543">
        <w:rPr>
          <w:rFonts w:eastAsia="Calibri"/>
          <w:shd w:val="clear" w:color="auto" w:fill="FFFFFF"/>
          <w:lang w:eastAsia="en-US"/>
        </w:rPr>
        <w:t>(к</w:t>
      </w:r>
      <w:r w:rsidRPr="003F7543">
        <w:rPr>
          <w:rFonts w:eastAsia="Calibri"/>
        </w:rPr>
        <w:t xml:space="preserve">од </w:t>
      </w:r>
      <w:r w:rsidR="006F40D6">
        <w:rPr>
          <w:rFonts w:eastAsia="Calibri"/>
        </w:rPr>
        <w:t xml:space="preserve">згідно </w:t>
      </w:r>
      <w:r w:rsidRPr="003F7543">
        <w:rPr>
          <w:rFonts w:eastAsia="Calibri"/>
        </w:rPr>
        <w:t>КВЦПЗ</w:t>
      </w:r>
      <w:r w:rsidR="00494FDF">
        <w:rPr>
          <w:rFonts w:eastAsia="Calibri"/>
        </w:rPr>
        <w:t>Д</w:t>
      </w:r>
      <w:r w:rsidRPr="003F7543">
        <w:rPr>
          <w:rFonts w:eastAsia="Calibri"/>
        </w:rPr>
        <w:t xml:space="preserve">: </w:t>
      </w:r>
      <w:r w:rsidR="00E63938">
        <w:rPr>
          <w:rFonts w:eastAsia="Calibri"/>
        </w:rPr>
        <w:t>14.02</w:t>
      </w:r>
      <w:r w:rsidR="00B026D1">
        <w:rPr>
          <w:rFonts w:eastAsia="Calibri"/>
        </w:rPr>
        <w:t>)</w:t>
      </w:r>
      <w:r w:rsidR="009B1BC6" w:rsidRPr="009B1BC6">
        <w:t xml:space="preserve"> </w:t>
      </w:r>
      <w:r w:rsidR="00CE3AE0" w:rsidRPr="00582068">
        <w:t xml:space="preserve">площею </w:t>
      </w:r>
      <w:r w:rsidR="00CE3AE0">
        <w:t>0,0057</w:t>
      </w:r>
      <w:r w:rsidR="00CE3AE0" w:rsidRPr="00582068">
        <w:t xml:space="preserve"> га з кадастровим номером </w:t>
      </w:r>
      <w:r w:rsidR="00CE3AE0">
        <w:rPr>
          <w:rFonts w:eastAsia="Calibri"/>
          <w:lang w:eastAsia="en-US"/>
        </w:rPr>
        <w:t>2624481901:01:003</w:t>
      </w:r>
      <w:r w:rsidR="00CE3AE0" w:rsidRPr="00B026D1">
        <w:rPr>
          <w:rFonts w:eastAsia="Calibri"/>
          <w:lang w:eastAsia="en-US"/>
        </w:rPr>
        <w:t>:0</w:t>
      </w:r>
      <w:r w:rsidR="00CE3AE0">
        <w:rPr>
          <w:rFonts w:eastAsia="Calibri"/>
          <w:lang w:eastAsia="en-US"/>
        </w:rPr>
        <w:t>666</w:t>
      </w:r>
      <w:r w:rsidR="009B1BC6" w:rsidRPr="00582068">
        <w:t xml:space="preserve"> </w:t>
      </w:r>
      <w:r w:rsidR="009B1BC6">
        <w:t xml:space="preserve">в </w:t>
      </w:r>
      <w:r w:rsidR="00BB13C4">
        <w:t xml:space="preserve">                       </w:t>
      </w:r>
      <w:bookmarkStart w:id="0" w:name="_GoBack"/>
      <w:bookmarkEnd w:id="0"/>
      <w:r w:rsidR="009B1BC6">
        <w:t>с. Добринів.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303F00">
        <w:rPr>
          <w:rFonts w:eastAsia="Calibri"/>
        </w:rPr>
        <w:t>приватному акціонерному товариству «Прикарпаттяобленерго</w:t>
      </w:r>
      <w:r w:rsidR="00B026D1">
        <w:rPr>
          <w:rFonts w:eastAsia="Calibri"/>
        </w:rPr>
        <w:t xml:space="preserve">»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для </w:t>
      </w:r>
      <w:r w:rsidR="009B1BC6">
        <w:rPr>
          <w:rFonts w:eastAsia="Calibri"/>
          <w:shd w:val="clear" w:color="auto" w:fill="FFFFFF"/>
          <w:lang w:eastAsia="en-US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9B1BC6" w:rsidRPr="00582068">
        <w:t xml:space="preserve">площею </w:t>
      </w:r>
      <w:r w:rsidR="009B1BC6">
        <w:t>0,0057</w:t>
      </w:r>
      <w:r w:rsidR="009B1BC6" w:rsidRPr="00582068">
        <w:t xml:space="preserve"> га з кадастровим номером </w:t>
      </w:r>
      <w:r w:rsidR="009B1BC6">
        <w:rPr>
          <w:rFonts w:eastAsia="Calibri"/>
          <w:lang w:eastAsia="en-US"/>
        </w:rPr>
        <w:t>2624481901:01:003</w:t>
      </w:r>
      <w:r w:rsidR="009B1BC6" w:rsidRPr="00B026D1">
        <w:rPr>
          <w:rFonts w:eastAsia="Calibri"/>
          <w:lang w:eastAsia="en-US"/>
        </w:rPr>
        <w:t>:0</w:t>
      </w:r>
      <w:r w:rsidR="009B1BC6">
        <w:rPr>
          <w:rFonts w:eastAsia="Calibri"/>
          <w:lang w:eastAsia="en-US"/>
        </w:rPr>
        <w:t>666</w:t>
      </w:r>
      <w:r w:rsidR="009B1BC6" w:rsidRPr="00582068">
        <w:t xml:space="preserve"> </w:t>
      </w:r>
      <w:r w:rsidR="009B1BC6">
        <w:t>в с. Добринів</w:t>
      </w:r>
      <w:r w:rsidR="00AB46E9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EE150B">
        <w:rPr>
          <w:rFonts w:eastAsia="Calibri"/>
        </w:rPr>
        <w:t xml:space="preserve"> на умовах оренди терміном на 20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78580A">
        <w:rPr>
          <w:rFonts w:eastAsia="Batang"/>
        </w:rPr>
        <w:t>за земельні ділянки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10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AB46E9">
        <w:rPr>
          <w:rFonts w:eastAsia="Calibri"/>
          <w:lang w:eastAsia="ru-RU"/>
        </w:rPr>
        <w:t xml:space="preserve"> від їх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9B1BC6">
        <w:rPr>
          <w:rFonts w:eastAsia="Calibri"/>
        </w:rPr>
        <w:t>АТ</w:t>
      </w:r>
      <w:r w:rsidR="008853DF">
        <w:rPr>
          <w:rFonts w:eastAsia="Calibri"/>
        </w:rPr>
        <w:t xml:space="preserve"> </w:t>
      </w:r>
      <w:r w:rsidR="00AB46E9">
        <w:rPr>
          <w:rFonts w:eastAsia="Calibri"/>
        </w:rPr>
        <w:t xml:space="preserve">«Прикарпаттяобленерго»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CF7B85" w:rsidRDefault="001672CE" w:rsidP="00CF7B85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F6463" w:rsidRDefault="00EF6463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3A0" w:rsidRDefault="008853A0" w:rsidP="008C6C6B">
      <w:r>
        <w:separator/>
      </w:r>
    </w:p>
  </w:endnote>
  <w:endnote w:type="continuationSeparator" w:id="0">
    <w:p w:rsidR="008853A0" w:rsidRDefault="008853A0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3A0" w:rsidRDefault="008853A0" w:rsidP="008C6C6B">
      <w:r>
        <w:separator/>
      </w:r>
    </w:p>
  </w:footnote>
  <w:footnote w:type="continuationSeparator" w:id="0">
    <w:p w:rsidR="008853A0" w:rsidRDefault="008853A0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4FDF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A0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13C4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051CC526"/>
  <w15:docId w15:val="{F512F518-D170-48B2-8B10-5011A114A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171</cp:revision>
  <cp:lastPrinted>2022-04-18T11:07:00Z</cp:lastPrinted>
  <dcterms:created xsi:type="dcterms:W3CDTF">2021-03-14T12:34:00Z</dcterms:created>
  <dcterms:modified xsi:type="dcterms:W3CDTF">2023-04-03T05:15:00Z</dcterms:modified>
</cp:coreProperties>
</file>