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88F" w:rsidRPr="00302EC2" w:rsidRDefault="00FB188F" w:rsidP="00FB188F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5D4167D" wp14:editId="246F7A1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88F" w:rsidRPr="00302EC2" w:rsidRDefault="00FB188F" w:rsidP="00FB188F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FB188F" w:rsidRPr="00302EC2" w:rsidRDefault="00FB188F" w:rsidP="00FB188F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FB188F" w:rsidRPr="00302EC2" w:rsidRDefault="00FB188F" w:rsidP="00FB188F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FB188F" w:rsidRPr="00302EC2" w:rsidRDefault="00FB188F" w:rsidP="00FB1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63AAFB60" wp14:editId="317A6EDD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BF76F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B188F" w:rsidRPr="00302EC2" w:rsidRDefault="00FB188F" w:rsidP="00FB188F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FB188F" w:rsidRPr="00302EC2" w:rsidRDefault="00FB188F" w:rsidP="00FB18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FB188F" w:rsidRPr="00302EC2" w:rsidRDefault="00FB188F" w:rsidP="00FB188F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30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березня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№ </w:t>
      </w:r>
      <w:r w:rsidR="009E46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5922</w:t>
      </w:r>
      <w:bookmarkStart w:id="0" w:name="_GoBack"/>
      <w:bookmarkEnd w:id="0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35 </w:t>
      </w: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:rsidR="00FB188F" w:rsidRDefault="00FB188F" w:rsidP="00FB188F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:rsidR="00FB188F" w:rsidRDefault="00FB188F" w:rsidP="00FB188F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FB188F" w:rsidRPr="0024102F" w:rsidRDefault="00FB188F" w:rsidP="00FB188F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FB188F" w:rsidRDefault="00FB188F" w:rsidP="00FB18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CC6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інформацію керівника </w:t>
      </w:r>
    </w:p>
    <w:p w:rsidR="00FB188F" w:rsidRDefault="00FB188F" w:rsidP="00FB18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Івано-Франківської окружної </w:t>
      </w:r>
    </w:p>
    <w:p w:rsidR="00FB188F" w:rsidRDefault="00FB188F" w:rsidP="00FB18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прокуратури </w:t>
      </w:r>
      <w:r w:rsidR="00060DC9"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060DC9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88F" w:rsidRDefault="00FB188F" w:rsidP="00FB18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діяльності Івано-Франківської окружної </w:t>
      </w:r>
    </w:p>
    <w:p w:rsidR="00FB188F" w:rsidRDefault="00FB188F" w:rsidP="00FB18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прокуратури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88F" w:rsidRPr="00FB188F" w:rsidRDefault="00FB188F" w:rsidP="00FB18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територіальної громади</w:t>
      </w:r>
    </w:p>
    <w:p w:rsidR="00FB188F" w:rsidRPr="00A73AAB" w:rsidRDefault="00FB188F" w:rsidP="00FB18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88F" w:rsidRPr="00C20BAE" w:rsidRDefault="00FB188F" w:rsidP="00FB188F">
      <w:pPr>
        <w:ind w:left="180" w:right="278"/>
        <w:rPr>
          <w:b/>
          <w:vanish/>
          <w:color w:val="FF0000"/>
          <w:sz w:val="28"/>
          <w:szCs w:val="28"/>
        </w:rPr>
      </w:pPr>
      <w:r w:rsidRPr="00C20BA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</w:rPr>
        <w:t>}</w:t>
      </w:r>
    </w:p>
    <w:p w:rsidR="00FB188F" w:rsidRDefault="00FB188F" w:rsidP="00FB18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88F" w:rsidRPr="00490CC6" w:rsidRDefault="00FB188F" w:rsidP="00FB18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88F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933250">
        <w:rPr>
          <w:rFonts w:ascii="Times New Roman" w:hAnsi="Times New Roman" w:cs="Times New Roman"/>
          <w:sz w:val="28"/>
          <w:szCs w:val="28"/>
        </w:rPr>
        <w:t>частини</w:t>
      </w:r>
      <w:r w:rsidRPr="00FB188F">
        <w:rPr>
          <w:rFonts w:ascii="Times New Roman" w:hAnsi="Times New Roman" w:cs="Times New Roman"/>
          <w:sz w:val="28"/>
          <w:szCs w:val="28"/>
        </w:rPr>
        <w:t xml:space="preserve"> 3 статті 6 Закону У</w:t>
      </w:r>
      <w:r>
        <w:rPr>
          <w:rFonts w:ascii="Times New Roman" w:hAnsi="Times New Roman" w:cs="Times New Roman"/>
          <w:sz w:val="28"/>
          <w:szCs w:val="28"/>
        </w:rPr>
        <w:t xml:space="preserve">країни від 14 жовтня 2014 року </w:t>
      </w:r>
      <w:r>
        <w:rPr>
          <w:rFonts w:ascii="Times New Roman" w:hAnsi="Times New Roman" w:cs="Times New Roman"/>
          <w:sz w:val="28"/>
          <w:szCs w:val="28"/>
        </w:rPr>
        <w:br/>
      </w:r>
      <w:r w:rsidRPr="00FB188F">
        <w:rPr>
          <w:rFonts w:ascii="Times New Roman" w:hAnsi="Times New Roman" w:cs="Times New Roman"/>
          <w:sz w:val="28"/>
          <w:szCs w:val="28"/>
        </w:rPr>
        <w:t xml:space="preserve">№ 1697-VII   «Про прокуратуру», </w:t>
      </w:r>
      <w:r>
        <w:rPr>
          <w:rFonts w:ascii="Times New Roman" w:hAnsi="Times New Roman" w:cs="Times New Roman"/>
          <w:sz w:val="28"/>
          <w:szCs w:val="28"/>
        </w:rPr>
        <w:t>пункту 40)</w:t>
      </w:r>
      <w:r w:rsidR="00933250">
        <w:rPr>
          <w:rFonts w:ascii="Times New Roman" w:hAnsi="Times New Roman" w:cs="Times New Roman"/>
          <w:sz w:val="28"/>
          <w:szCs w:val="28"/>
        </w:rPr>
        <w:t xml:space="preserve"> частини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88F">
        <w:rPr>
          <w:rFonts w:ascii="Times New Roman" w:hAnsi="Times New Roman" w:cs="Times New Roman"/>
          <w:sz w:val="28"/>
          <w:szCs w:val="28"/>
        </w:rPr>
        <w:t xml:space="preserve">статті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B188F">
        <w:rPr>
          <w:rFonts w:ascii="Times New Roman" w:hAnsi="Times New Roman" w:cs="Times New Roman"/>
          <w:sz w:val="28"/>
          <w:szCs w:val="28"/>
        </w:rPr>
        <w:t xml:space="preserve"> Закону України від 21 травня 1997 року № 280/97-ВР «Про місцеве самоврядування в Україні», заслуха</w:t>
      </w:r>
      <w:r>
        <w:rPr>
          <w:rFonts w:ascii="Times New Roman" w:hAnsi="Times New Roman" w:cs="Times New Roman"/>
          <w:sz w:val="28"/>
          <w:szCs w:val="28"/>
        </w:rPr>
        <w:t xml:space="preserve">вши інформацію </w:t>
      </w:r>
      <w:r w:rsidRPr="00FB188F">
        <w:rPr>
          <w:rFonts w:ascii="Times New Roman" w:hAnsi="Times New Roman" w:cs="Times New Roman"/>
          <w:sz w:val="28"/>
          <w:szCs w:val="28"/>
        </w:rPr>
        <w:t>керівника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окружної прокуратури Євгена Шишка </w:t>
      </w:r>
      <w:r w:rsidR="00060DC9"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060DC9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88F">
        <w:rPr>
          <w:rFonts w:ascii="Times New Roman" w:hAnsi="Times New Roman" w:cs="Times New Roman"/>
          <w:sz w:val="28"/>
          <w:szCs w:val="28"/>
        </w:rPr>
        <w:t>діяльнос</w:t>
      </w:r>
      <w:r>
        <w:rPr>
          <w:rFonts w:ascii="Times New Roman" w:hAnsi="Times New Roman" w:cs="Times New Roman"/>
          <w:sz w:val="28"/>
          <w:szCs w:val="28"/>
        </w:rPr>
        <w:t xml:space="preserve">ті Івано-Франківської окружної </w:t>
      </w:r>
      <w:r w:rsidRPr="00FB188F">
        <w:rPr>
          <w:rFonts w:ascii="Times New Roman" w:hAnsi="Times New Roman" w:cs="Times New Roman"/>
          <w:sz w:val="28"/>
          <w:szCs w:val="28"/>
        </w:rPr>
        <w:t>прокура</w:t>
      </w:r>
      <w:r>
        <w:rPr>
          <w:rFonts w:ascii="Times New Roman" w:hAnsi="Times New Roman" w:cs="Times New Roman"/>
          <w:sz w:val="28"/>
          <w:szCs w:val="28"/>
        </w:rPr>
        <w:t xml:space="preserve">тури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88F">
        <w:rPr>
          <w:rFonts w:ascii="Times New Roman" w:hAnsi="Times New Roman" w:cs="Times New Roman"/>
          <w:sz w:val="28"/>
          <w:szCs w:val="28"/>
        </w:rPr>
        <w:t>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за 2022 рік, міська рада  ВИРІШИЛА</w:t>
      </w:r>
      <w:r w:rsidRPr="00490CC6">
        <w:rPr>
          <w:rFonts w:ascii="Times New Roman" w:hAnsi="Times New Roman" w:cs="Times New Roman"/>
          <w:sz w:val="28"/>
          <w:szCs w:val="28"/>
        </w:rPr>
        <w:t>:</w:t>
      </w:r>
    </w:p>
    <w:p w:rsidR="00FB188F" w:rsidRPr="00A73AAB" w:rsidRDefault="00FB188F" w:rsidP="00FB188F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AAB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Pr="00FB188F">
        <w:rPr>
          <w:rFonts w:ascii="Times New Roman" w:hAnsi="Times New Roman" w:cs="Times New Roman"/>
          <w:sz w:val="28"/>
          <w:szCs w:val="28"/>
        </w:rPr>
        <w:t>керівника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окружної прокуратури </w:t>
      </w:r>
      <w:r w:rsidR="00060DC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Євгена Шишка </w:t>
      </w:r>
      <w:r w:rsidR="00060DC9"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060DC9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88F">
        <w:rPr>
          <w:rFonts w:ascii="Times New Roman" w:hAnsi="Times New Roman" w:cs="Times New Roman"/>
          <w:sz w:val="28"/>
          <w:szCs w:val="28"/>
        </w:rPr>
        <w:t>діяльнос</w:t>
      </w:r>
      <w:r>
        <w:rPr>
          <w:rFonts w:ascii="Times New Roman" w:hAnsi="Times New Roman" w:cs="Times New Roman"/>
          <w:sz w:val="28"/>
          <w:szCs w:val="28"/>
        </w:rPr>
        <w:t xml:space="preserve">ті Івано-Франківської окружної </w:t>
      </w:r>
      <w:r w:rsidRPr="00FB188F">
        <w:rPr>
          <w:rFonts w:ascii="Times New Roman" w:hAnsi="Times New Roman" w:cs="Times New Roman"/>
          <w:sz w:val="28"/>
          <w:szCs w:val="28"/>
        </w:rPr>
        <w:t>прокура</w:t>
      </w:r>
      <w:r>
        <w:rPr>
          <w:rFonts w:ascii="Times New Roman" w:hAnsi="Times New Roman" w:cs="Times New Roman"/>
          <w:sz w:val="28"/>
          <w:szCs w:val="28"/>
        </w:rPr>
        <w:t xml:space="preserve">тури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88F">
        <w:rPr>
          <w:rFonts w:ascii="Times New Roman" w:hAnsi="Times New Roman" w:cs="Times New Roman"/>
          <w:sz w:val="28"/>
          <w:szCs w:val="28"/>
        </w:rPr>
        <w:t>міської територіальної громади</w:t>
      </w:r>
      <w:r w:rsidRPr="00A73A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2022 рік </w:t>
      </w:r>
      <w:r w:rsidRPr="00A73AAB">
        <w:rPr>
          <w:rFonts w:ascii="Times New Roman" w:hAnsi="Times New Roman" w:cs="Times New Roman"/>
          <w:sz w:val="28"/>
          <w:szCs w:val="28"/>
        </w:rPr>
        <w:t>взяти до уваги</w:t>
      </w:r>
      <w:r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Pr="00A73AAB">
        <w:rPr>
          <w:rFonts w:ascii="Times New Roman" w:hAnsi="Times New Roman" w:cs="Times New Roman"/>
          <w:sz w:val="28"/>
          <w:szCs w:val="28"/>
        </w:rPr>
        <w:t>.</w:t>
      </w:r>
    </w:p>
    <w:p w:rsidR="00FB188F" w:rsidRPr="00A73AAB" w:rsidRDefault="00FB188F" w:rsidP="00FB188F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FB188F" w:rsidRDefault="00FB188F" w:rsidP="00FB1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88F" w:rsidRPr="00490CC6" w:rsidRDefault="00FB188F" w:rsidP="00FB1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Сергій НАСАЛИК</w:t>
      </w:r>
    </w:p>
    <w:p w:rsidR="00FB188F" w:rsidRDefault="00FB188F" w:rsidP="00FB188F"/>
    <w:p w:rsidR="00131335" w:rsidRDefault="00131335"/>
    <w:sectPr w:rsidR="00131335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744CB"/>
    <w:multiLevelType w:val="hybridMultilevel"/>
    <w:tmpl w:val="0AFEECFA"/>
    <w:lvl w:ilvl="0" w:tplc="FF2E43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88F"/>
    <w:rsid w:val="00060DC9"/>
    <w:rsid w:val="00131335"/>
    <w:rsid w:val="001E698B"/>
    <w:rsid w:val="00214228"/>
    <w:rsid w:val="00300FA5"/>
    <w:rsid w:val="0038550C"/>
    <w:rsid w:val="00836018"/>
    <w:rsid w:val="00933250"/>
    <w:rsid w:val="009E46EF"/>
    <w:rsid w:val="00A27DAD"/>
    <w:rsid w:val="00AE3089"/>
    <w:rsid w:val="00AF7B53"/>
    <w:rsid w:val="00E154A5"/>
    <w:rsid w:val="00E714DE"/>
    <w:rsid w:val="00FB188F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11E7E3"/>
  <w15:chartTrackingRefBased/>
  <w15:docId w15:val="{BC927BAE-1012-486C-8E66-4EC30C90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8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8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0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0D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2023-03-23T14:30:00Z</cp:lastPrinted>
  <dcterms:created xsi:type="dcterms:W3CDTF">2023-03-23T12:35:00Z</dcterms:created>
  <dcterms:modified xsi:type="dcterms:W3CDTF">2023-03-31T06:23:00Z</dcterms:modified>
</cp:coreProperties>
</file>