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EA7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74E7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6481">
        <w:rPr>
          <w:rFonts w:ascii="Times New Roman" w:hAnsi="Times New Roman"/>
          <w:color w:val="000000"/>
          <w:sz w:val="28"/>
          <w:szCs w:val="28"/>
          <w:lang w:eastAsia="uk-UA"/>
        </w:rPr>
        <w:t>5958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C2555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AC2555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C2555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C2555">
        <w:rPr>
          <w:rFonts w:ascii="Times New Roman" w:hAnsi="Times New Roman"/>
          <w:sz w:val="28"/>
          <w:szCs w:val="28"/>
          <w:lang w:eastAsia="uk-UA"/>
        </w:rPr>
        <w:t>Жовтанецького</w:t>
      </w:r>
      <w:proofErr w:type="spellEnd"/>
      <w:r w:rsidR="00AC2555">
        <w:rPr>
          <w:rFonts w:ascii="Times New Roman" w:hAnsi="Times New Roman"/>
          <w:sz w:val="28"/>
          <w:szCs w:val="28"/>
          <w:lang w:eastAsia="uk-UA"/>
        </w:rPr>
        <w:t xml:space="preserve"> Володимира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C2555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AC2555">
        <w:rPr>
          <w:rFonts w:ascii="Times New Roman" w:hAnsi="Times New Roman"/>
          <w:sz w:val="28"/>
          <w:szCs w:val="28"/>
          <w:lang w:eastAsia="uk-UA"/>
        </w:rPr>
        <w:t xml:space="preserve"> Володимиру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C2555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C2555">
        <w:rPr>
          <w:rFonts w:ascii="Times New Roman" w:hAnsi="Times New Roman"/>
          <w:sz w:val="28"/>
          <w:szCs w:val="28"/>
          <w:lang w:eastAsia="uk-UA"/>
        </w:rPr>
        <w:t>21</w:t>
      </w:r>
      <w:r w:rsidR="00052BC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C2555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255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</w:t>
      </w:r>
      <w:r w:rsidR="00AC2555">
        <w:rPr>
          <w:rFonts w:ascii="Times New Roman" w:hAnsi="Times New Roman"/>
          <w:sz w:val="28"/>
          <w:szCs w:val="28"/>
          <w:lang w:eastAsia="uk-UA"/>
        </w:rPr>
        <w:t>172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C2555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C2555">
        <w:rPr>
          <w:rFonts w:ascii="Times New Roman" w:hAnsi="Times New Roman"/>
          <w:sz w:val="28"/>
          <w:szCs w:val="28"/>
          <w:lang w:eastAsia="uk-UA"/>
        </w:rPr>
        <w:t xml:space="preserve">                        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AC2555">
        <w:rPr>
          <w:rFonts w:ascii="Times New Roman" w:hAnsi="Times New Roman"/>
          <w:sz w:val="28"/>
          <w:szCs w:val="28"/>
          <w:lang w:eastAsia="uk-UA"/>
        </w:rPr>
        <w:t>Кубалівка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52BC5">
        <w:rPr>
          <w:rFonts w:ascii="Times New Roman" w:hAnsi="Times New Roman"/>
          <w:sz w:val="28"/>
          <w:szCs w:val="28"/>
          <w:lang w:eastAsia="uk-UA"/>
        </w:rPr>
        <w:t>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2555">
        <w:rPr>
          <w:rFonts w:ascii="Times New Roman" w:hAnsi="Times New Roman"/>
          <w:sz w:val="28"/>
          <w:szCs w:val="28"/>
          <w:lang w:eastAsia="uk-UA"/>
        </w:rPr>
        <w:t>Жовтанецькому</w:t>
      </w:r>
      <w:proofErr w:type="spellEnd"/>
      <w:r w:rsidR="00AC2555">
        <w:rPr>
          <w:rFonts w:ascii="Times New Roman" w:hAnsi="Times New Roman"/>
          <w:sz w:val="28"/>
          <w:szCs w:val="28"/>
          <w:lang w:eastAsia="uk-UA"/>
        </w:rPr>
        <w:t xml:space="preserve"> Володимиру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CA2" w:rsidRDefault="00F91CA2">
      <w:r>
        <w:separator/>
      </w:r>
    </w:p>
  </w:endnote>
  <w:endnote w:type="continuationSeparator" w:id="0">
    <w:p w:rsidR="00F91CA2" w:rsidRDefault="00F9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CA2" w:rsidRDefault="00F91CA2">
      <w:r>
        <w:separator/>
      </w:r>
    </w:p>
  </w:footnote>
  <w:footnote w:type="continuationSeparator" w:id="0">
    <w:p w:rsidR="00F91CA2" w:rsidRDefault="00F9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4E70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6CE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B648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1CA2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213F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226</cp:revision>
  <cp:lastPrinted>2015-03-22T10:05:00Z</cp:lastPrinted>
  <dcterms:created xsi:type="dcterms:W3CDTF">2021-10-22T05:57:00Z</dcterms:created>
  <dcterms:modified xsi:type="dcterms:W3CDTF">2023-03-31T07:13:00Z</dcterms:modified>
</cp:coreProperties>
</file>