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854F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1827">
        <w:rPr>
          <w:rFonts w:ascii="Times New Roman" w:hAnsi="Times New Roman"/>
          <w:color w:val="000000"/>
          <w:sz w:val="28"/>
          <w:szCs w:val="28"/>
          <w:lang w:eastAsia="uk-UA"/>
        </w:rPr>
        <w:t>6395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A071A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EA071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071A">
        <w:rPr>
          <w:rFonts w:ascii="Times New Roman" w:hAnsi="Times New Roman"/>
          <w:sz w:val="28"/>
          <w:szCs w:val="28"/>
          <w:lang w:eastAsia="uk-UA"/>
        </w:rPr>
        <w:t>Р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071A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EA071A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A071A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EA071A">
        <w:rPr>
          <w:rFonts w:ascii="Times New Roman" w:hAnsi="Times New Roman"/>
          <w:sz w:val="28"/>
          <w:szCs w:val="28"/>
          <w:lang w:eastAsia="uk-UA"/>
        </w:rPr>
        <w:t xml:space="preserve"> Ользі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071A">
        <w:rPr>
          <w:rFonts w:ascii="Times New Roman" w:hAnsi="Times New Roman"/>
          <w:sz w:val="28"/>
          <w:szCs w:val="28"/>
          <w:lang w:eastAsia="uk-UA"/>
        </w:rPr>
        <w:t>1607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A071A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A071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071A">
        <w:rPr>
          <w:rFonts w:ascii="Times New Roman" w:hAnsi="Times New Roman"/>
          <w:sz w:val="28"/>
          <w:szCs w:val="28"/>
          <w:lang w:eastAsia="uk-UA"/>
        </w:rPr>
        <w:t>0123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071A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71A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EA071A">
        <w:rPr>
          <w:rFonts w:ascii="Times New Roman" w:hAnsi="Times New Roman"/>
          <w:sz w:val="28"/>
          <w:szCs w:val="28"/>
          <w:lang w:eastAsia="uk-UA"/>
        </w:rPr>
        <w:t xml:space="preserve"> Ользі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2AA" w:rsidRDefault="000752AA">
      <w:r>
        <w:separator/>
      </w:r>
    </w:p>
  </w:endnote>
  <w:endnote w:type="continuationSeparator" w:id="0">
    <w:p w:rsidR="000752AA" w:rsidRDefault="0007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2AA" w:rsidRDefault="000752AA">
      <w:r>
        <w:separator/>
      </w:r>
    </w:p>
  </w:footnote>
  <w:footnote w:type="continuationSeparator" w:id="0">
    <w:p w:rsidR="000752AA" w:rsidRDefault="00075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52AA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827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E2B4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217</cp:revision>
  <cp:lastPrinted>2015-03-22T10:05:00Z</cp:lastPrinted>
  <dcterms:created xsi:type="dcterms:W3CDTF">2021-10-22T05:57:00Z</dcterms:created>
  <dcterms:modified xsi:type="dcterms:W3CDTF">2023-05-26T07:13:00Z</dcterms:modified>
</cp:coreProperties>
</file>