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1121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B53A8">
        <w:rPr>
          <w:rFonts w:ascii="Times New Roman" w:hAnsi="Times New Roman"/>
          <w:color w:val="000000"/>
          <w:sz w:val="28"/>
          <w:szCs w:val="28"/>
          <w:lang w:eastAsia="uk-UA"/>
        </w:rPr>
        <w:t>6397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E2AF5">
        <w:rPr>
          <w:rFonts w:ascii="Times New Roman" w:hAnsi="Times New Roman"/>
          <w:sz w:val="28"/>
          <w:szCs w:val="28"/>
          <w:lang w:eastAsia="uk-UA"/>
        </w:rPr>
        <w:t>Кавці</w:t>
      </w:r>
      <w:proofErr w:type="spellEnd"/>
      <w:r w:rsidR="00FE2AF5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87438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E2AF5">
        <w:rPr>
          <w:rFonts w:ascii="Times New Roman" w:hAnsi="Times New Roman"/>
          <w:sz w:val="28"/>
          <w:szCs w:val="28"/>
          <w:lang w:eastAsia="uk-UA"/>
        </w:rPr>
        <w:t>Кавки</w:t>
      </w:r>
      <w:proofErr w:type="spellEnd"/>
      <w:r w:rsidR="00FE2AF5">
        <w:rPr>
          <w:rFonts w:ascii="Times New Roman" w:hAnsi="Times New Roman"/>
          <w:sz w:val="28"/>
          <w:szCs w:val="28"/>
          <w:lang w:eastAsia="uk-UA"/>
        </w:rPr>
        <w:t xml:space="preserve"> Петра Володимировича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E2AF5">
        <w:rPr>
          <w:rFonts w:ascii="Times New Roman" w:hAnsi="Times New Roman"/>
          <w:sz w:val="28"/>
          <w:szCs w:val="28"/>
          <w:lang w:eastAsia="uk-UA"/>
        </w:rPr>
        <w:t>Кавці</w:t>
      </w:r>
      <w:proofErr w:type="spellEnd"/>
      <w:r w:rsidR="00FE2AF5">
        <w:rPr>
          <w:rFonts w:ascii="Times New Roman" w:hAnsi="Times New Roman"/>
          <w:sz w:val="28"/>
          <w:szCs w:val="28"/>
          <w:lang w:eastAsia="uk-UA"/>
        </w:rPr>
        <w:t xml:space="preserve"> Петру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E2AF5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E2AF5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E2AF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E2AF5">
        <w:rPr>
          <w:rFonts w:ascii="Times New Roman" w:hAnsi="Times New Roman"/>
          <w:sz w:val="28"/>
          <w:szCs w:val="28"/>
          <w:lang w:eastAsia="uk-UA"/>
        </w:rPr>
        <w:t>0082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E2AF5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187438">
        <w:rPr>
          <w:rFonts w:ascii="Times New Roman" w:hAnsi="Times New Roman"/>
          <w:sz w:val="28"/>
          <w:szCs w:val="28"/>
          <w:lang w:eastAsia="uk-UA"/>
        </w:rPr>
        <w:t>, вул</w:t>
      </w:r>
      <w:r w:rsidR="00FE2AF5">
        <w:rPr>
          <w:rFonts w:ascii="Times New Roman" w:hAnsi="Times New Roman"/>
          <w:sz w:val="28"/>
          <w:szCs w:val="28"/>
          <w:lang w:eastAsia="uk-UA"/>
        </w:rPr>
        <w:t>. І. Франка, 72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2AF5">
        <w:rPr>
          <w:rFonts w:ascii="Times New Roman" w:hAnsi="Times New Roman"/>
          <w:sz w:val="28"/>
          <w:szCs w:val="28"/>
          <w:lang w:eastAsia="uk-UA"/>
        </w:rPr>
        <w:t>Кавці</w:t>
      </w:r>
      <w:proofErr w:type="spellEnd"/>
      <w:r w:rsidR="00FE2AF5">
        <w:rPr>
          <w:rFonts w:ascii="Times New Roman" w:hAnsi="Times New Roman"/>
          <w:sz w:val="28"/>
          <w:szCs w:val="28"/>
          <w:lang w:eastAsia="uk-UA"/>
        </w:rPr>
        <w:t xml:space="preserve"> Петру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B51" w:rsidRDefault="00857B51">
      <w:r>
        <w:separator/>
      </w:r>
    </w:p>
  </w:endnote>
  <w:endnote w:type="continuationSeparator" w:id="0">
    <w:p w:rsidR="00857B51" w:rsidRDefault="00857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B51" w:rsidRDefault="00857B51">
      <w:r>
        <w:separator/>
      </w:r>
    </w:p>
  </w:footnote>
  <w:footnote w:type="continuationSeparator" w:id="0">
    <w:p w:rsidR="00857B51" w:rsidRDefault="00857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6C5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B51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3A8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AF5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B96F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219</cp:revision>
  <cp:lastPrinted>2015-03-22T10:05:00Z</cp:lastPrinted>
  <dcterms:created xsi:type="dcterms:W3CDTF">2021-10-22T05:57:00Z</dcterms:created>
  <dcterms:modified xsi:type="dcterms:W3CDTF">2023-05-26T07:16:00Z</dcterms:modified>
</cp:coreProperties>
</file>