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DDE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5A14" w:rsidRPr="008D5A14">
        <w:rPr>
          <w:rFonts w:ascii="Times New Roman" w:hAnsi="Times New Roman"/>
          <w:color w:val="000000"/>
          <w:sz w:val="28"/>
          <w:szCs w:val="28"/>
          <w:lang w:eastAsia="uk-UA"/>
        </w:rPr>
        <w:t>6338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736BDC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Римарчук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736BDC">
        <w:rPr>
          <w:rFonts w:ascii="Times New Roman" w:hAnsi="Times New Roman"/>
          <w:sz w:val="28"/>
          <w:szCs w:val="28"/>
          <w:lang w:eastAsia="ru-RU"/>
        </w:rPr>
        <w:t>Римарчук</w:t>
      </w:r>
      <w:proofErr w:type="spellEnd"/>
      <w:r w:rsidR="00736BDC">
        <w:rPr>
          <w:rFonts w:ascii="Times New Roman" w:hAnsi="Times New Roman"/>
          <w:sz w:val="28"/>
          <w:szCs w:val="28"/>
          <w:lang w:eastAsia="ru-RU"/>
        </w:rPr>
        <w:t xml:space="preserve"> Лесі Петрівни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736BDC">
        <w:rPr>
          <w:rFonts w:ascii="Times New Roman" w:hAnsi="Times New Roman"/>
          <w:sz w:val="28"/>
          <w:szCs w:val="28"/>
          <w:lang w:eastAsia="ru-RU"/>
        </w:rPr>
        <w:t>Римарчук</w:t>
      </w:r>
      <w:proofErr w:type="spellEnd"/>
      <w:r w:rsidR="00736BDC">
        <w:rPr>
          <w:rFonts w:ascii="Times New Roman" w:hAnsi="Times New Roman"/>
          <w:sz w:val="28"/>
          <w:szCs w:val="28"/>
          <w:lang w:eastAsia="ru-RU"/>
        </w:rPr>
        <w:t xml:space="preserve"> Лесі Петрівні</w:t>
      </w:r>
      <w:r w:rsidR="00736BDC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736BDC">
        <w:rPr>
          <w:rFonts w:ascii="Times New Roman" w:hAnsi="Times New Roman"/>
          <w:sz w:val="28"/>
          <w:szCs w:val="28"/>
          <w:lang w:eastAsia="ru-RU"/>
        </w:rPr>
        <w:t>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736BDC">
        <w:rPr>
          <w:rFonts w:ascii="Times New Roman" w:hAnsi="Times New Roman"/>
          <w:sz w:val="28"/>
          <w:szCs w:val="28"/>
        </w:rPr>
        <w:t>ниці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736BDC">
        <w:rPr>
          <w:rFonts w:ascii="Times New Roman" w:hAnsi="Times New Roman"/>
          <w:sz w:val="28"/>
          <w:szCs w:val="28"/>
        </w:rPr>
        <w:t>Паньків Теклі Дмитрівни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736BDC">
        <w:rPr>
          <w:rFonts w:ascii="Times New Roman" w:hAnsi="Times New Roman"/>
          <w:sz w:val="28"/>
          <w:szCs w:val="28"/>
        </w:rPr>
        <w:t>1229 від 30.03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86" w:rsidRDefault="005F5286">
      <w:r>
        <w:separator/>
      </w:r>
    </w:p>
  </w:endnote>
  <w:endnote w:type="continuationSeparator" w:id="0">
    <w:p w:rsidR="005F5286" w:rsidRDefault="005F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86" w:rsidRDefault="005F5286">
      <w:r>
        <w:separator/>
      </w:r>
    </w:p>
  </w:footnote>
  <w:footnote w:type="continuationSeparator" w:id="0">
    <w:p w:rsidR="005F5286" w:rsidRDefault="005F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F5286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36BDC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D5A14"/>
    <w:rsid w:val="00901811"/>
    <w:rsid w:val="00907E8C"/>
    <w:rsid w:val="00912909"/>
    <w:rsid w:val="009208BB"/>
    <w:rsid w:val="00921C59"/>
    <w:rsid w:val="00921DB6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0E31A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69</cp:revision>
  <cp:lastPrinted>2021-07-06T12:31:00Z</cp:lastPrinted>
  <dcterms:created xsi:type="dcterms:W3CDTF">2021-10-22T06:00:00Z</dcterms:created>
  <dcterms:modified xsi:type="dcterms:W3CDTF">2023-04-28T08:46:00Z</dcterms:modified>
</cp:coreProperties>
</file>