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F862F6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F862F6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211A40">
        <w:rPr>
          <w:color w:val="000000"/>
        </w:rPr>
        <w:t>6346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F55FDF">
        <w:t>Бариляку І.М.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F55FDF">
        <w:t>Бариляка Івана Миколайовича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F55FDF">
        <w:t>в с. Пуків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F55FDF">
        <w:t>Бариляку Івану Миколайовичу</w:t>
      </w:r>
      <w:r w:rsidR="00F55FDF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F55FDF">
        <w:t>4,0000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F55FDF">
        <w:t>в с. Пуків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F55FDF">
        <w:t>Бариляка Івана Миколайовича</w:t>
      </w:r>
      <w:r w:rsidR="00F55FDF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2F6" w:rsidRDefault="00F862F6" w:rsidP="008C6C6B">
      <w:r>
        <w:separator/>
      </w:r>
    </w:p>
  </w:endnote>
  <w:endnote w:type="continuationSeparator" w:id="0">
    <w:p w:rsidR="00F862F6" w:rsidRDefault="00F862F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2F6" w:rsidRDefault="00F862F6" w:rsidP="008C6C6B">
      <w:r>
        <w:separator/>
      </w:r>
    </w:p>
  </w:footnote>
  <w:footnote w:type="continuationSeparator" w:id="0">
    <w:p w:rsidR="00F862F6" w:rsidRDefault="00F862F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9DF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1A40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3A06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206F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7D5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4AA3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5F8C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D6"/>
    <w:rsid w:val="00F55FDF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62F6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071C786"/>
  <w15:docId w15:val="{884B6C1F-9833-488C-A64D-5FBDFA6C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188</cp:revision>
  <cp:lastPrinted>2022-04-18T11:07:00Z</cp:lastPrinted>
  <dcterms:created xsi:type="dcterms:W3CDTF">2021-03-14T12:34:00Z</dcterms:created>
  <dcterms:modified xsi:type="dcterms:W3CDTF">2023-05-01T05:30:00Z</dcterms:modified>
</cp:coreProperties>
</file>