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B0EFE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62427">
        <w:rPr>
          <w:rFonts w:ascii="Times New Roman" w:hAnsi="Times New Roman"/>
          <w:color w:val="000000"/>
          <w:sz w:val="28"/>
          <w:szCs w:val="28"/>
          <w:lang w:eastAsia="uk-UA"/>
        </w:rPr>
        <w:t>6771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E3DC3">
        <w:rPr>
          <w:rFonts w:ascii="Times New Roman" w:hAnsi="Times New Roman"/>
          <w:sz w:val="28"/>
          <w:szCs w:val="28"/>
          <w:lang w:eastAsia="uk-UA"/>
        </w:rPr>
        <w:t>Гринчишину І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9E3DC3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E3DC3">
        <w:rPr>
          <w:rFonts w:ascii="Times New Roman" w:hAnsi="Times New Roman"/>
          <w:sz w:val="28"/>
          <w:szCs w:val="28"/>
          <w:lang w:eastAsia="uk-UA"/>
        </w:rPr>
        <w:t>Гринчишина Ігоря Васильовича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E4DD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6E4DDF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3DC3">
        <w:rPr>
          <w:rFonts w:ascii="Times New Roman" w:hAnsi="Times New Roman"/>
          <w:sz w:val="28"/>
          <w:szCs w:val="28"/>
          <w:lang w:eastAsia="uk-UA"/>
        </w:rPr>
        <w:t xml:space="preserve">Гринчишину Ігорю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111EA">
        <w:rPr>
          <w:rFonts w:ascii="Times New Roman" w:hAnsi="Times New Roman"/>
          <w:sz w:val="28"/>
          <w:szCs w:val="28"/>
          <w:lang w:eastAsia="uk-UA"/>
        </w:rPr>
        <w:t>0,</w:t>
      </w:r>
      <w:r w:rsidR="009E3DC3">
        <w:rPr>
          <w:rFonts w:ascii="Times New Roman" w:hAnsi="Times New Roman"/>
          <w:sz w:val="28"/>
          <w:szCs w:val="28"/>
          <w:lang w:eastAsia="uk-UA"/>
        </w:rPr>
        <w:t>8832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9E3DC3">
        <w:rPr>
          <w:rFonts w:ascii="Times New Roman" w:hAnsi="Times New Roman"/>
          <w:sz w:val="28"/>
          <w:szCs w:val="28"/>
          <w:lang w:eastAsia="uk-UA"/>
        </w:rPr>
        <w:t>44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E3DC3">
        <w:rPr>
          <w:rFonts w:ascii="Times New Roman" w:hAnsi="Times New Roman"/>
          <w:sz w:val="28"/>
          <w:szCs w:val="28"/>
          <w:lang w:eastAsia="uk-UA"/>
        </w:rPr>
        <w:t>6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B46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9E3DC3">
        <w:rPr>
          <w:rFonts w:ascii="Times New Roman" w:hAnsi="Times New Roman"/>
          <w:sz w:val="28"/>
          <w:szCs w:val="28"/>
          <w:lang w:eastAsia="uk-UA"/>
        </w:rPr>
        <w:t>051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CB34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9E3DC3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E3DC3">
        <w:rPr>
          <w:rFonts w:ascii="Times New Roman" w:hAnsi="Times New Roman"/>
          <w:sz w:val="28"/>
          <w:szCs w:val="28"/>
          <w:lang w:eastAsia="uk-UA"/>
        </w:rPr>
        <w:t xml:space="preserve">Гринчишину Ігорю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201" w:rsidRDefault="00660201">
      <w:r>
        <w:separator/>
      </w:r>
    </w:p>
  </w:endnote>
  <w:endnote w:type="continuationSeparator" w:id="0">
    <w:p w:rsidR="00660201" w:rsidRDefault="0066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201" w:rsidRDefault="00660201">
      <w:r>
        <w:separator/>
      </w:r>
    </w:p>
  </w:footnote>
  <w:footnote w:type="continuationSeparator" w:id="0">
    <w:p w:rsidR="00660201" w:rsidRDefault="00660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2427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0201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E4DD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B654D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02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B34E9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F7D9F"/>
  <w15:docId w15:val="{7BC69050-A188-439A-BB4F-547EB3B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124</cp:revision>
  <cp:lastPrinted>2015-03-22T10:05:00Z</cp:lastPrinted>
  <dcterms:created xsi:type="dcterms:W3CDTF">2021-10-22T05:58:00Z</dcterms:created>
  <dcterms:modified xsi:type="dcterms:W3CDTF">2023-06-30T08:11:00Z</dcterms:modified>
</cp:coreProperties>
</file>