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C2" w:rsidRPr="00CA4FC2" w:rsidRDefault="00CA4FC2" w:rsidP="00CA4FC2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FC2" w:rsidRPr="00CA4FC2" w:rsidRDefault="00CA4FC2" w:rsidP="00CA4FC2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0953A" id="Прямая соединительная линия 4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29 </w:t>
      </w: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червня</w:t>
      </w: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 </w:t>
      </w:r>
      <w:r w:rsidR="005274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6601</w:t>
      </w: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38 </w:t>
      </w:r>
      <w:proofErr w:type="spellStart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VIII </w:t>
      </w:r>
      <w:proofErr w:type="spellStart"/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4FC2" w:rsidRP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CA4FC2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4FC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</w:t>
      </w:r>
      <w:r w:rsidRPr="00CA4FC2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роботу комунальної установи </w:t>
      </w:r>
    </w:p>
    <w:p w:rsid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«Центр професійного розвитку </w:t>
      </w:r>
    </w:p>
    <w:p w:rsidR="00CA4FC2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педагогічних працівників» </w:t>
      </w:r>
    </w:p>
    <w:p w:rsidR="00CA4FC2" w:rsidRPr="00D75A7A" w:rsidRDefault="00CA4FC2" w:rsidP="00CA4FC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Рогатинської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ради</w:t>
      </w:r>
      <w:r w:rsidRPr="00CA4F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75A7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{</w:t>
      </w:r>
      <w:r w:rsidRPr="00CA4FC2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D75A7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CA4FC2" w:rsidRPr="00CA4FC2" w:rsidRDefault="00CA4FC2" w:rsidP="00CA4F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</w:pPr>
      <w:r w:rsidRPr="00CA4FC2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CA4FC2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CA4FC2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CA4FC2" w:rsidRDefault="00CA4FC2" w:rsidP="00CA4F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4FC2" w:rsidRDefault="00CA4FC2" w:rsidP="008039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713B" w:rsidRDefault="00D75A7A" w:rsidP="008039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статті</w:t>
      </w:r>
      <w:r w:rsidR="00884753" w:rsidRPr="003A76F2">
        <w:rPr>
          <w:rFonts w:ascii="Times New Roman" w:hAnsi="Times New Roman" w:cs="Times New Roman"/>
          <w:sz w:val="28"/>
          <w:szCs w:val="28"/>
        </w:rPr>
        <w:t xml:space="preserve"> 26</w:t>
      </w:r>
      <w:r w:rsidR="00884753">
        <w:rPr>
          <w:rFonts w:ascii="Times New Roman" w:hAnsi="Times New Roman" w:cs="Times New Roman"/>
          <w:sz w:val="28"/>
          <w:szCs w:val="28"/>
        </w:rPr>
        <w:t xml:space="preserve"> </w:t>
      </w:r>
      <w:r w:rsidR="00884753" w:rsidRPr="003A76F2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88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84753" w:rsidRPr="0088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Закону України «Про освіту», абзацу 2 пункту 3 статті 52 Закону України «Про повну загальну середню освіту»,</w:t>
      </w:r>
      <w:r w:rsidR="00431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3F21">
        <w:rPr>
          <w:rFonts w:ascii="Times New Roman" w:hAnsi="Times New Roman" w:cs="Times New Roman"/>
          <w:sz w:val="28"/>
          <w:szCs w:val="28"/>
        </w:rPr>
        <w:t>заслухавши інформацію за</w:t>
      </w:r>
      <w:r w:rsidR="0043199C">
        <w:rPr>
          <w:rFonts w:ascii="Times New Roman" w:hAnsi="Times New Roman" w:cs="Times New Roman"/>
          <w:sz w:val="28"/>
          <w:szCs w:val="28"/>
        </w:rPr>
        <w:t xml:space="preserve">ступника міського голови </w:t>
      </w:r>
      <w:r w:rsidR="00C0562C">
        <w:rPr>
          <w:rFonts w:ascii="Times New Roman" w:hAnsi="Times New Roman" w:cs="Times New Roman"/>
          <w:sz w:val="28"/>
          <w:szCs w:val="28"/>
        </w:rPr>
        <w:t xml:space="preserve">Володимира </w:t>
      </w:r>
      <w:proofErr w:type="spellStart"/>
      <w:r w:rsidR="0043199C">
        <w:rPr>
          <w:rFonts w:ascii="Times New Roman" w:hAnsi="Times New Roman" w:cs="Times New Roman"/>
          <w:sz w:val="28"/>
          <w:szCs w:val="28"/>
        </w:rPr>
        <w:t>Штогрина</w:t>
      </w:r>
      <w:proofErr w:type="spellEnd"/>
      <w:r w:rsidR="0043199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 роботу комунальної установи </w:t>
      </w:r>
      <w:r w:rsidR="0043199C">
        <w:rPr>
          <w:rFonts w:ascii="Times New Roman" w:hAnsi="Times New Roman" w:cs="Times New Roman"/>
          <w:sz w:val="28"/>
          <w:szCs w:val="28"/>
        </w:rPr>
        <w:t>«Центр професійного розвитку педагогічних</w:t>
      </w:r>
      <w:bookmarkStart w:id="0" w:name="_GoBack"/>
      <w:bookmarkEnd w:id="0"/>
      <w:r w:rsidR="0043199C">
        <w:rPr>
          <w:rFonts w:ascii="Times New Roman" w:hAnsi="Times New Roman" w:cs="Times New Roman"/>
          <w:sz w:val="28"/>
          <w:szCs w:val="28"/>
        </w:rPr>
        <w:t xml:space="preserve"> працівників</w:t>
      </w:r>
      <w:r w:rsidR="00193F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3F21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="00193F21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319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8039FE">
        <w:rPr>
          <w:rFonts w:ascii="Times New Roman" w:hAnsi="Times New Roman" w:cs="Times New Roman"/>
          <w:sz w:val="28"/>
          <w:szCs w:val="28"/>
        </w:rPr>
        <w:t xml:space="preserve"> </w:t>
      </w:r>
      <w:r w:rsidR="00884753" w:rsidRPr="00884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міська рада</w:t>
      </w:r>
      <w:r w:rsidR="00803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4FC2">
        <w:rPr>
          <w:rFonts w:ascii="Times New Roman" w:hAnsi="Times New Roman" w:cs="Times New Roman"/>
          <w:sz w:val="28"/>
          <w:szCs w:val="28"/>
        </w:rPr>
        <w:t>ВИРІШИЛА</w:t>
      </w:r>
      <w:r w:rsidR="005477AE">
        <w:rPr>
          <w:rFonts w:ascii="Times New Roman" w:hAnsi="Times New Roman" w:cs="Times New Roman"/>
          <w:sz w:val="28"/>
          <w:szCs w:val="28"/>
        </w:rPr>
        <w:t>:</w:t>
      </w:r>
    </w:p>
    <w:p w:rsidR="007E77B7" w:rsidRPr="007E77B7" w:rsidRDefault="007E77B7" w:rsidP="007E77B7">
      <w:pPr>
        <w:pStyle w:val="a9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426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 w:rsidRPr="007E77B7">
        <w:rPr>
          <w:rFonts w:ascii="Times New Roman" w:hAnsi="Times New Roman"/>
          <w:sz w:val="28"/>
          <w:szCs w:val="28"/>
          <w:lang w:val="uk-UA"/>
        </w:rPr>
        <w:t>Інформацію про роботу комунальної установи «</w:t>
      </w:r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>Центр професійного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озвитку педагогічних працівників</w:t>
      </w:r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>Рогатинської</w:t>
      </w:r>
      <w:proofErr w:type="spellEnd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E77B7">
        <w:rPr>
          <w:rFonts w:ascii="Times New Roman" w:hAnsi="Times New Roman"/>
          <w:sz w:val="28"/>
          <w:szCs w:val="28"/>
          <w:lang w:val="uk-UA"/>
        </w:rPr>
        <w:t xml:space="preserve"> Івано-Франківського району Івано-Франківської області взяти до відома (додається)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E77B7" w:rsidRDefault="005477AE" w:rsidP="007E77B7">
      <w:pPr>
        <w:pStyle w:val="a9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426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 w:rsidRPr="007E77B7">
        <w:rPr>
          <w:rFonts w:ascii="Times New Roman" w:hAnsi="Times New Roman"/>
          <w:sz w:val="28"/>
          <w:szCs w:val="28"/>
          <w:lang w:val="uk-UA"/>
        </w:rPr>
        <w:t xml:space="preserve">Відзначити, що комунальною установою </w:t>
      </w:r>
      <w:r w:rsidR="0028685A" w:rsidRPr="007E77B7">
        <w:rPr>
          <w:rFonts w:ascii="Times New Roman" w:hAnsi="Times New Roman"/>
          <w:sz w:val="28"/>
          <w:szCs w:val="28"/>
          <w:lang w:val="uk-UA"/>
        </w:rPr>
        <w:t>«</w:t>
      </w:r>
      <w:r w:rsidR="0028685A" w:rsidRPr="007E77B7">
        <w:rPr>
          <w:rFonts w:ascii="Times New Roman" w:hAnsi="Times New Roman"/>
          <w:color w:val="000000"/>
          <w:sz w:val="28"/>
          <w:szCs w:val="28"/>
          <w:lang w:val="uk-UA"/>
        </w:rPr>
        <w:t>Центр</w:t>
      </w:r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професійного розвитку педагогічних працівників </w:t>
      </w:r>
      <w:proofErr w:type="spellStart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>Рогатинської</w:t>
      </w:r>
      <w:proofErr w:type="spellEnd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</w:t>
      </w:r>
      <w:r w:rsidR="00D75A7A"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» </w:t>
      </w:r>
      <w:r w:rsidR="0028685A" w:rsidRPr="007E77B7">
        <w:rPr>
          <w:rFonts w:ascii="Times New Roman" w:hAnsi="Times New Roman"/>
          <w:sz w:val="28"/>
          <w:szCs w:val="28"/>
          <w:lang w:val="uk-UA"/>
        </w:rPr>
        <w:t>проводиться відповідна робота, спрямована на</w:t>
      </w:r>
      <w:r w:rsidR="00004F6A" w:rsidRPr="007E77B7">
        <w:rPr>
          <w:rFonts w:ascii="Times New Roman" w:hAnsi="Times New Roman"/>
          <w:bCs/>
          <w:sz w:val="28"/>
          <w:szCs w:val="28"/>
          <w:lang w:val="uk-UA"/>
        </w:rPr>
        <w:t xml:space="preserve"> сприяння професійному розвитку педагогічних працівників, їх педагогічної підтримки та консультування.</w:t>
      </w:r>
    </w:p>
    <w:p w:rsidR="00D167AB" w:rsidRPr="007E77B7" w:rsidRDefault="007E77B7" w:rsidP="007E77B7">
      <w:pPr>
        <w:pStyle w:val="a9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426"/>
        <w:jc w:val="both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Комунальній установі «</w:t>
      </w:r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Центр професійного розвитку педагогічних працівників </w:t>
      </w:r>
      <w:proofErr w:type="spellStart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>Рогатинської</w:t>
      </w:r>
      <w:proofErr w:type="spellEnd"/>
      <w:r w:rsidRPr="007E77B7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</w:t>
      </w:r>
      <w:r w:rsidRPr="007E77B7">
        <w:rPr>
          <w:rFonts w:ascii="Times New Roman" w:hAnsi="Times New Roman"/>
          <w:bCs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(Багрій С.В.) </w:t>
      </w:r>
      <w:r w:rsidR="00A014AC" w:rsidRPr="007E77B7">
        <w:rPr>
          <w:rFonts w:ascii="Times New Roman" w:hAnsi="Times New Roman"/>
          <w:bCs/>
          <w:sz w:val="28"/>
          <w:szCs w:val="28"/>
          <w:lang w:val="uk-UA"/>
        </w:rPr>
        <w:t>запровадити по</w:t>
      </w:r>
      <w:r w:rsidR="008039FE" w:rsidRPr="007E77B7">
        <w:rPr>
          <w:rFonts w:ascii="Times New Roman" w:hAnsi="Times New Roman"/>
          <w:bCs/>
          <w:sz w:val="28"/>
          <w:szCs w:val="28"/>
          <w:lang w:val="uk-UA"/>
        </w:rPr>
        <w:t>казники результативності роботи</w:t>
      </w:r>
      <w:r w:rsidR="00A014AC" w:rsidRPr="007E77B7">
        <w:rPr>
          <w:rFonts w:ascii="Times New Roman" w:hAnsi="Times New Roman"/>
          <w:bCs/>
          <w:sz w:val="28"/>
          <w:szCs w:val="28"/>
          <w:lang w:val="uk-UA"/>
        </w:rPr>
        <w:t xml:space="preserve"> установи щодо професійного 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звитку педагогічних працівників та забезпечити </w:t>
      </w:r>
      <w:r w:rsidR="00D167AB" w:rsidRPr="007E77B7">
        <w:rPr>
          <w:rFonts w:ascii="Times New Roman" w:hAnsi="Times New Roman"/>
          <w:sz w:val="28"/>
          <w:szCs w:val="28"/>
          <w:lang w:val="uk-UA"/>
        </w:rPr>
        <w:t>поквартальне с</w:t>
      </w:r>
      <w:r w:rsidR="00FB0700" w:rsidRPr="007E77B7">
        <w:rPr>
          <w:rFonts w:ascii="Times New Roman" w:hAnsi="Times New Roman"/>
          <w:sz w:val="28"/>
          <w:szCs w:val="28"/>
          <w:lang w:val="uk-UA"/>
        </w:rPr>
        <w:t>кладання аналітичних звітів за результатами</w:t>
      </w:r>
      <w:r w:rsidR="004F2A0D" w:rsidRPr="007E77B7">
        <w:rPr>
          <w:rFonts w:ascii="Times New Roman" w:hAnsi="Times New Roman"/>
          <w:sz w:val="28"/>
          <w:szCs w:val="28"/>
          <w:lang w:val="uk-UA"/>
        </w:rPr>
        <w:t xml:space="preserve"> роботи.</w:t>
      </w:r>
    </w:p>
    <w:p w:rsidR="004F2A0D" w:rsidRDefault="00D167AB" w:rsidP="0080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Організацію виконання цього рішення покласти на заступн</w:t>
      </w:r>
      <w:r w:rsidR="00CA4FC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ка міського голови </w:t>
      </w:r>
      <w:r w:rsidR="00D75A7A">
        <w:rPr>
          <w:rFonts w:ascii="Times New Roman" w:hAnsi="Times New Roman" w:cs="Times New Roman"/>
          <w:sz w:val="28"/>
          <w:szCs w:val="28"/>
        </w:rPr>
        <w:t xml:space="preserve">Володимира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Штогрина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2A0D" w:rsidRPr="00C113E3" w:rsidRDefault="004F2A0D" w:rsidP="008039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3E3"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постійну комісію з питань</w:t>
      </w:r>
      <w:r w:rsidR="00C113E3" w:rsidRPr="00C113E3">
        <w:rPr>
          <w:rFonts w:ascii="Times New Roman" w:hAnsi="Times New Roman" w:cs="Times New Roman"/>
          <w:sz w:val="28"/>
          <w:szCs w:val="28"/>
        </w:rPr>
        <w:t xml:space="preserve"> гуманітарної сфери, соціального захисту населення та молодіжної політики (</w:t>
      </w:r>
      <w:r w:rsidR="00D75A7A">
        <w:rPr>
          <w:rFonts w:ascii="Times New Roman" w:hAnsi="Times New Roman" w:cs="Times New Roman"/>
          <w:sz w:val="28"/>
          <w:szCs w:val="28"/>
        </w:rPr>
        <w:t xml:space="preserve">голова комісії – Тетяна </w:t>
      </w:r>
      <w:r w:rsidR="00C113E3" w:rsidRPr="00C113E3">
        <w:rPr>
          <w:rFonts w:ascii="Times New Roman" w:hAnsi="Times New Roman" w:cs="Times New Roman"/>
          <w:sz w:val="28"/>
          <w:szCs w:val="28"/>
        </w:rPr>
        <w:t>Кушнір).</w:t>
      </w:r>
    </w:p>
    <w:p w:rsidR="00C113E3" w:rsidRDefault="00C113E3" w:rsidP="00803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5A7A" w:rsidRPr="00C113E3" w:rsidRDefault="00D75A7A" w:rsidP="00803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3E3" w:rsidRPr="00C113E3" w:rsidRDefault="00C113E3" w:rsidP="008039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3E3">
        <w:rPr>
          <w:rFonts w:ascii="Times New Roman" w:hAnsi="Times New Roman" w:cs="Times New Roman"/>
          <w:sz w:val="28"/>
          <w:szCs w:val="28"/>
        </w:rPr>
        <w:t>Міський голова</w:t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="00D75A7A">
        <w:rPr>
          <w:rFonts w:ascii="Times New Roman" w:hAnsi="Times New Roman" w:cs="Times New Roman"/>
          <w:sz w:val="28"/>
          <w:szCs w:val="28"/>
        </w:rPr>
        <w:tab/>
      </w:r>
      <w:r w:rsidRPr="00C113E3"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FB0700" w:rsidRPr="00C113E3" w:rsidRDefault="00D167AB" w:rsidP="008039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3E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B0700" w:rsidRPr="00C113E3" w:rsidSect="00C0562C">
      <w:headerReference w:type="default" r:id="rId8"/>
      <w:headerReference w:type="firs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B2" w:rsidRDefault="004C7BB2" w:rsidP="00CA4FC2">
      <w:pPr>
        <w:spacing w:after="0" w:line="240" w:lineRule="auto"/>
      </w:pPr>
      <w:r>
        <w:separator/>
      </w:r>
    </w:p>
  </w:endnote>
  <w:endnote w:type="continuationSeparator" w:id="0">
    <w:p w:rsidR="004C7BB2" w:rsidRDefault="004C7BB2" w:rsidP="00CA4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B2" w:rsidRDefault="004C7BB2" w:rsidP="00CA4FC2">
      <w:pPr>
        <w:spacing w:after="0" w:line="240" w:lineRule="auto"/>
      </w:pPr>
      <w:r>
        <w:separator/>
      </w:r>
    </w:p>
  </w:footnote>
  <w:footnote w:type="continuationSeparator" w:id="0">
    <w:p w:rsidR="004C7BB2" w:rsidRDefault="004C7BB2" w:rsidP="00CA4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675622"/>
      <w:docPartObj>
        <w:docPartGallery w:val="Page Numbers (Top of Page)"/>
        <w:docPartUnique/>
      </w:docPartObj>
    </w:sdtPr>
    <w:sdtEndPr/>
    <w:sdtContent>
      <w:p w:rsidR="00C0562C" w:rsidRDefault="00C056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466" w:rsidRPr="00527466">
          <w:rPr>
            <w:noProof/>
            <w:lang w:val="ru-RU"/>
          </w:rPr>
          <w:t>2</w:t>
        </w:r>
        <w:r>
          <w:fldChar w:fldCharType="end"/>
        </w:r>
      </w:p>
    </w:sdtContent>
  </w:sdt>
  <w:p w:rsidR="00D75A7A" w:rsidRDefault="00D75A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62C" w:rsidRDefault="00C0562C">
    <w:pPr>
      <w:pStyle w:val="a3"/>
      <w:jc w:val="center"/>
    </w:pPr>
  </w:p>
  <w:p w:rsidR="00C0562C" w:rsidRDefault="00C056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75"/>
    <w:multiLevelType w:val="hybridMultilevel"/>
    <w:tmpl w:val="91DE6286"/>
    <w:lvl w:ilvl="0" w:tplc="17349CFA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98"/>
        <w:sz w:val="32"/>
        <w:szCs w:val="32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" w15:restartNumberingAfterBreak="0">
    <w:nsid w:val="3BE455B0"/>
    <w:multiLevelType w:val="multilevel"/>
    <w:tmpl w:val="EF82F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60285B"/>
    <w:multiLevelType w:val="hybridMultilevel"/>
    <w:tmpl w:val="B4D85A16"/>
    <w:lvl w:ilvl="0" w:tplc="812A887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C56330"/>
    <w:multiLevelType w:val="hybridMultilevel"/>
    <w:tmpl w:val="F3B657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643"/>
    <w:rsid w:val="00004F6A"/>
    <w:rsid w:val="000200CB"/>
    <w:rsid w:val="000A7DCD"/>
    <w:rsid w:val="00193F21"/>
    <w:rsid w:val="001F6E55"/>
    <w:rsid w:val="0028685A"/>
    <w:rsid w:val="0043199C"/>
    <w:rsid w:val="00471932"/>
    <w:rsid w:val="004C7BB2"/>
    <w:rsid w:val="004F2A0D"/>
    <w:rsid w:val="0050292F"/>
    <w:rsid w:val="00527466"/>
    <w:rsid w:val="005477AE"/>
    <w:rsid w:val="005F713B"/>
    <w:rsid w:val="00613563"/>
    <w:rsid w:val="00673643"/>
    <w:rsid w:val="007E77B7"/>
    <w:rsid w:val="008039FE"/>
    <w:rsid w:val="00884753"/>
    <w:rsid w:val="00905917"/>
    <w:rsid w:val="00A014AC"/>
    <w:rsid w:val="00BE4B32"/>
    <w:rsid w:val="00C0562C"/>
    <w:rsid w:val="00C113E3"/>
    <w:rsid w:val="00CA4FC2"/>
    <w:rsid w:val="00D167AB"/>
    <w:rsid w:val="00D33FE5"/>
    <w:rsid w:val="00D56307"/>
    <w:rsid w:val="00D75A7A"/>
    <w:rsid w:val="00EE5E4B"/>
    <w:rsid w:val="00F32D24"/>
    <w:rsid w:val="00F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EC11C"/>
  <w15:chartTrackingRefBased/>
  <w15:docId w15:val="{29AD156A-1F4D-4B1B-884D-64A3F454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4FC2"/>
  </w:style>
  <w:style w:type="paragraph" w:styleId="a5">
    <w:name w:val="footer"/>
    <w:basedOn w:val="a"/>
    <w:link w:val="a6"/>
    <w:uiPriority w:val="99"/>
    <w:unhideWhenUsed/>
    <w:rsid w:val="00CA4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4FC2"/>
  </w:style>
  <w:style w:type="paragraph" w:styleId="a7">
    <w:name w:val="Balloon Text"/>
    <w:basedOn w:val="a"/>
    <w:link w:val="a8"/>
    <w:uiPriority w:val="99"/>
    <w:semiHidden/>
    <w:unhideWhenUsed/>
    <w:rsid w:val="00905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591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7E77B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9</cp:revision>
  <cp:lastPrinted>2023-06-28T05:33:00Z</cp:lastPrinted>
  <dcterms:created xsi:type="dcterms:W3CDTF">2023-06-27T05:42:00Z</dcterms:created>
  <dcterms:modified xsi:type="dcterms:W3CDTF">2023-06-30T06:13:00Z</dcterms:modified>
</cp:coreProperties>
</file>