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A103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C2D78">
        <w:rPr>
          <w:rFonts w:ascii="Times New Roman" w:hAnsi="Times New Roman"/>
          <w:color w:val="000000"/>
          <w:sz w:val="28"/>
          <w:szCs w:val="28"/>
          <w:lang w:eastAsia="uk-UA"/>
        </w:rPr>
        <w:t>6666</w:t>
      </w:r>
      <w:r w:rsidR="00DC2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C2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C2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C2D7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33FF2">
        <w:rPr>
          <w:rFonts w:ascii="Times New Roman" w:hAnsi="Times New Roman"/>
          <w:sz w:val="28"/>
          <w:szCs w:val="28"/>
          <w:lang w:eastAsia="uk-UA"/>
        </w:rPr>
        <w:t>Гладун Л.</w:t>
      </w:r>
      <w:r w:rsidR="00C278E9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3FF2">
        <w:rPr>
          <w:rFonts w:ascii="Times New Roman" w:hAnsi="Times New Roman"/>
          <w:sz w:val="28"/>
          <w:szCs w:val="28"/>
          <w:lang w:eastAsia="uk-UA"/>
        </w:rPr>
        <w:t>С.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33FF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Гладун Любомири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278E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278E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33FF2">
        <w:rPr>
          <w:rFonts w:ascii="Times New Roman" w:hAnsi="Times New Roman"/>
          <w:sz w:val="28"/>
          <w:szCs w:val="28"/>
          <w:lang w:eastAsia="uk-UA"/>
        </w:rPr>
        <w:t>Гладун Любомирі Степанівні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33FF2">
        <w:rPr>
          <w:rFonts w:ascii="Times New Roman" w:hAnsi="Times New Roman"/>
          <w:sz w:val="28"/>
          <w:szCs w:val="28"/>
          <w:lang w:eastAsia="uk-UA"/>
        </w:rPr>
        <w:t>1000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133FF2">
        <w:rPr>
          <w:rFonts w:ascii="Times New Roman" w:hAnsi="Times New Roman"/>
          <w:sz w:val="28"/>
          <w:szCs w:val="28"/>
          <w:lang w:eastAsia="uk-UA"/>
        </w:rPr>
        <w:t>10100:01:021:0015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133FF2">
        <w:rPr>
          <w:rFonts w:ascii="Times New Roman" w:hAnsi="Times New Roman"/>
          <w:sz w:val="28"/>
          <w:szCs w:val="28"/>
          <w:lang w:eastAsia="uk-UA"/>
        </w:rPr>
        <w:t>м. Рогатин</w:t>
      </w:r>
      <w:r w:rsidR="002F0C2F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33FF2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133FF2">
        <w:rPr>
          <w:rFonts w:ascii="Times New Roman" w:hAnsi="Times New Roman"/>
          <w:sz w:val="28"/>
          <w:szCs w:val="28"/>
          <w:lang w:eastAsia="uk-UA"/>
        </w:rPr>
        <w:t>Перенівська</w:t>
      </w:r>
      <w:proofErr w:type="spellEnd"/>
      <w:r w:rsidR="00133FF2">
        <w:rPr>
          <w:rFonts w:ascii="Times New Roman" w:hAnsi="Times New Roman"/>
          <w:sz w:val="28"/>
          <w:szCs w:val="28"/>
          <w:lang w:eastAsia="uk-UA"/>
        </w:rPr>
        <w:t>, 7</w:t>
      </w:r>
      <w:r w:rsidR="002F0C2F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33FF2">
        <w:rPr>
          <w:rFonts w:ascii="Times New Roman" w:hAnsi="Times New Roman"/>
          <w:sz w:val="28"/>
          <w:szCs w:val="28"/>
          <w:lang w:eastAsia="uk-UA"/>
        </w:rPr>
        <w:t>Гладун Любомирі Степанівні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01E" w:rsidRDefault="0046701E">
      <w:r>
        <w:separator/>
      </w:r>
    </w:p>
  </w:endnote>
  <w:endnote w:type="continuationSeparator" w:id="0">
    <w:p w:rsidR="0046701E" w:rsidRDefault="0046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01E" w:rsidRDefault="0046701E">
      <w:r>
        <w:separator/>
      </w:r>
    </w:p>
  </w:footnote>
  <w:footnote w:type="continuationSeparator" w:id="0">
    <w:p w:rsidR="0046701E" w:rsidRDefault="00467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3627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3FF2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0C2F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6DBC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01E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4990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278E9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2D78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71A7FA7"/>
  <w15:docId w15:val="{B275589D-AB76-4311-B70C-D91EFF03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2023-06-30T09:48:00Z</dcterms:modified>
</cp:coreProperties>
</file>