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121B32EF" w:rsidR="00636DFA" w:rsidRPr="00740824" w:rsidRDefault="00636DFA" w:rsidP="00636DFA">
      <w:pPr>
        <w:pStyle w:val="4"/>
        <w:tabs>
          <w:tab w:val="center" w:pos="4819"/>
          <w:tab w:val="left" w:pos="8355"/>
        </w:tabs>
        <w:jc w:val="right"/>
        <w:rPr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36587699" r:id="rId8"/>
        </w:object>
      </w:r>
    </w:p>
    <w:p w14:paraId="3D885834" w14:textId="77777777"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4F4D2690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3843F0">
        <w:rPr>
          <w:sz w:val="28"/>
          <w:szCs w:val="28"/>
          <w:lang w:val="uk-UA"/>
        </w:rPr>
        <w:t>24</w:t>
      </w:r>
      <w:r w:rsidR="00A95736">
        <w:rPr>
          <w:sz w:val="28"/>
          <w:szCs w:val="28"/>
          <w:lang w:val="uk-UA"/>
        </w:rPr>
        <w:t xml:space="preserve"> </w:t>
      </w:r>
      <w:r w:rsidR="00636DFA">
        <w:rPr>
          <w:sz w:val="28"/>
          <w:szCs w:val="28"/>
          <w:lang w:val="uk-UA"/>
        </w:rPr>
        <w:t xml:space="preserve"> січня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B2E57">
        <w:rPr>
          <w:sz w:val="28"/>
          <w:szCs w:val="28"/>
          <w:lang w:val="uk-UA"/>
        </w:rPr>
        <w:t>11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7349524" w14:textId="77777777" w:rsidR="00310C26" w:rsidRDefault="00C03193" w:rsidP="00C03193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>Про надання</w:t>
      </w:r>
      <w:r w:rsidRPr="007B2E57">
        <w:rPr>
          <w:sz w:val="28"/>
          <w:szCs w:val="28"/>
          <w:lang w:val="uk-UA"/>
        </w:rPr>
        <w:t xml:space="preserve"> </w:t>
      </w:r>
      <w:bookmarkStart w:id="0" w:name="_Hlk124262018"/>
      <w:r w:rsidR="001C51D8" w:rsidRPr="007B2E57">
        <w:rPr>
          <w:sz w:val="28"/>
          <w:szCs w:val="28"/>
          <w:lang w:val="uk-UA"/>
        </w:rPr>
        <w:t>щомісяч</w:t>
      </w:r>
      <w:r w:rsidR="00310C26">
        <w:rPr>
          <w:sz w:val="28"/>
          <w:szCs w:val="28"/>
          <w:lang w:val="uk-UA"/>
        </w:rPr>
        <w:t xml:space="preserve">них </w:t>
      </w:r>
    </w:p>
    <w:p w14:paraId="3749EEB4" w14:textId="092E975A" w:rsidR="00310C26" w:rsidRDefault="00310C26" w:rsidP="00310C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грошових</w:t>
      </w:r>
      <w:r w:rsidR="00135E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допомог</w:t>
      </w:r>
      <w:r w:rsidR="00135E2B">
        <w:rPr>
          <w:sz w:val="28"/>
          <w:szCs w:val="28"/>
          <w:lang w:val="uk-UA"/>
        </w:rPr>
        <w:t xml:space="preserve"> </w:t>
      </w:r>
      <w:bookmarkEnd w:id="0"/>
    </w:p>
    <w:p w14:paraId="1464BA6F" w14:textId="3735B541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51977C86" w:rsidR="00C03193" w:rsidRDefault="00310C26" w:rsidP="00310C26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Керуючись статте </w:t>
      </w:r>
      <w:r w:rsidR="00C03193"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="00C03193" w:rsidRPr="00AA5C22">
        <w:rPr>
          <w:sz w:val="28"/>
          <w:szCs w:val="28"/>
          <w:lang w:val="uk-UA"/>
        </w:rPr>
        <w:t xml:space="preserve"> м</w:t>
      </w:r>
      <w:r w:rsidR="00C03193"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B27B5">
        <w:rPr>
          <w:sz w:val="28"/>
          <w:szCs w:val="28"/>
          <w:bdr w:val="none" w:sz="0" w:space="0" w:color="auto" w:frame="1"/>
          <w:lang w:val="uk-UA"/>
        </w:rPr>
        <w:t>31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5158 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від 24 </w:t>
      </w:r>
      <w:r w:rsidR="00012E24">
        <w:rPr>
          <w:sz w:val="28"/>
          <w:szCs w:val="28"/>
          <w:bdr w:val="none" w:sz="0" w:space="0" w:color="auto" w:frame="1"/>
          <w:lang w:val="uk-UA"/>
        </w:rPr>
        <w:t>листопада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012E24">
        <w:rPr>
          <w:sz w:val="28"/>
          <w:szCs w:val="28"/>
          <w:bdr w:val="none" w:sz="0" w:space="0" w:color="auto" w:frame="1"/>
          <w:lang w:val="uk-UA"/>
        </w:rPr>
        <w:t>2</w:t>
      </w:r>
      <w:r w:rsidR="00C03193"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0288276E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Pr="00474997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ти</w:t>
      </w:r>
      <w:r w:rsidR="00E95469">
        <w:rPr>
          <w:sz w:val="28"/>
          <w:szCs w:val="28"/>
          <w:lang w:val="uk-UA"/>
        </w:rPr>
        <w:t xml:space="preserve"> </w:t>
      </w:r>
      <w:r w:rsidR="00012E24" w:rsidRPr="00474997">
        <w:rPr>
          <w:sz w:val="28"/>
          <w:szCs w:val="28"/>
          <w:lang w:val="uk-UA"/>
        </w:rPr>
        <w:t>щомісяч</w:t>
      </w:r>
      <w:r w:rsidR="00012E24">
        <w:rPr>
          <w:sz w:val="28"/>
          <w:szCs w:val="28"/>
          <w:lang w:val="uk-UA"/>
        </w:rPr>
        <w:t>н</w:t>
      </w:r>
      <w:r w:rsidR="00474997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грошов</w:t>
      </w:r>
      <w:r w:rsidR="00474997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допомог</w:t>
      </w:r>
      <w:r w:rsidR="00474997">
        <w:rPr>
          <w:sz w:val="28"/>
          <w:szCs w:val="28"/>
          <w:lang w:val="uk-UA"/>
        </w:rPr>
        <w:t>и</w:t>
      </w:r>
      <w:r w:rsidR="00012E24">
        <w:rPr>
          <w:sz w:val="28"/>
          <w:szCs w:val="28"/>
          <w:lang w:val="uk-UA"/>
        </w:rPr>
        <w:t xml:space="preserve"> дітям загиблих військово</w:t>
      </w:r>
      <w:r w:rsidR="00AB3B7A">
        <w:rPr>
          <w:sz w:val="28"/>
          <w:szCs w:val="28"/>
          <w:lang w:val="uk-UA"/>
        </w:rPr>
        <w:t>-</w:t>
      </w:r>
      <w:r w:rsidR="00012E24">
        <w:rPr>
          <w:sz w:val="28"/>
          <w:szCs w:val="28"/>
          <w:lang w:val="uk-UA"/>
        </w:rPr>
        <w:t>службовців, які брали участь у бойових</w:t>
      </w:r>
      <w:r w:rsidR="003A547D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діях проти  російської агресії</w:t>
      </w:r>
      <w:r w:rsidR="00310C26">
        <w:rPr>
          <w:sz w:val="28"/>
          <w:szCs w:val="28"/>
          <w:lang w:val="uk-UA"/>
        </w:rPr>
        <w:t xml:space="preserve"> </w:t>
      </w:r>
      <w:r w:rsidR="008A3D05">
        <w:rPr>
          <w:sz w:val="28"/>
          <w:szCs w:val="28"/>
          <w:lang w:val="uk-UA"/>
        </w:rPr>
        <w:t>( до досяг</w:t>
      </w:r>
      <w:r w:rsidR="00AB3B7A">
        <w:rPr>
          <w:sz w:val="28"/>
          <w:szCs w:val="28"/>
          <w:lang w:val="uk-UA"/>
        </w:rPr>
        <w:t>-</w:t>
      </w:r>
      <w:r w:rsidR="008A3D05">
        <w:rPr>
          <w:sz w:val="28"/>
          <w:szCs w:val="28"/>
          <w:lang w:val="uk-UA"/>
        </w:rPr>
        <w:t>нення  ними 18</w:t>
      </w:r>
      <w:r w:rsidR="00861D85">
        <w:rPr>
          <w:sz w:val="28"/>
          <w:szCs w:val="28"/>
          <w:lang w:val="uk-UA"/>
        </w:rPr>
        <w:t>- ти річного віку</w:t>
      </w:r>
      <w:r w:rsidR="004212E2">
        <w:rPr>
          <w:sz w:val="28"/>
          <w:szCs w:val="28"/>
          <w:lang w:val="uk-UA"/>
        </w:rPr>
        <w:t>)</w:t>
      </w:r>
      <w:r w:rsidR="00861D85" w:rsidRPr="00474997">
        <w:rPr>
          <w:sz w:val="28"/>
          <w:szCs w:val="28"/>
          <w:lang w:val="uk-UA"/>
        </w:rPr>
        <w:t xml:space="preserve"> по 2100</w:t>
      </w:r>
      <w:r w:rsidR="00861D85">
        <w:rPr>
          <w:sz w:val="28"/>
          <w:szCs w:val="28"/>
          <w:lang w:val="uk-UA"/>
        </w:rPr>
        <w:t>,0</w:t>
      </w:r>
      <w:r w:rsidR="00861D85" w:rsidRPr="00474997">
        <w:rPr>
          <w:sz w:val="28"/>
          <w:szCs w:val="28"/>
          <w:lang w:val="uk-UA"/>
        </w:rPr>
        <w:t xml:space="preserve"> гр</w:t>
      </w:r>
      <w:r w:rsidR="00861D85">
        <w:rPr>
          <w:sz w:val="28"/>
          <w:szCs w:val="28"/>
          <w:lang w:val="uk-UA"/>
        </w:rPr>
        <w:t>н. кожн</w:t>
      </w:r>
      <w:r w:rsidR="00E95469">
        <w:rPr>
          <w:sz w:val="28"/>
          <w:szCs w:val="28"/>
          <w:lang w:val="uk-UA"/>
        </w:rPr>
        <w:t>ому</w:t>
      </w:r>
      <w:r w:rsidR="00861D85">
        <w:rPr>
          <w:sz w:val="28"/>
          <w:szCs w:val="28"/>
          <w:lang w:val="uk-UA"/>
        </w:rPr>
        <w:t>:</w:t>
      </w:r>
    </w:p>
    <w:p w14:paraId="10D074A4" w14:textId="7B42A527" w:rsidR="008E5B34" w:rsidRDefault="008E5B34" w:rsidP="00310C26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D5664">
        <w:rPr>
          <w:sz w:val="28"/>
          <w:szCs w:val="28"/>
          <w:lang w:val="uk-UA"/>
        </w:rPr>
        <w:t>Білоус Людмилі  Богданівні</w:t>
      </w:r>
      <w:r>
        <w:rPr>
          <w:sz w:val="28"/>
          <w:szCs w:val="28"/>
          <w:lang w:val="uk-UA"/>
        </w:rPr>
        <w:t>, жител</w:t>
      </w:r>
      <w:r w:rsidR="003D5664">
        <w:rPr>
          <w:sz w:val="28"/>
          <w:szCs w:val="28"/>
          <w:lang w:val="uk-UA"/>
        </w:rPr>
        <w:t xml:space="preserve">ьці </w:t>
      </w:r>
      <w:r w:rsidR="00683372">
        <w:rPr>
          <w:sz w:val="28"/>
          <w:szCs w:val="28"/>
          <w:lang w:val="uk-UA"/>
        </w:rPr>
        <w:t>***************</w:t>
      </w:r>
      <w:r w:rsidR="003D5664">
        <w:rPr>
          <w:sz w:val="28"/>
          <w:szCs w:val="28"/>
          <w:lang w:val="uk-UA"/>
        </w:rPr>
        <w:t>на дитину Білоуса Андрія Андрійовича</w:t>
      </w:r>
      <w:r w:rsidR="00001836">
        <w:rPr>
          <w:sz w:val="28"/>
          <w:szCs w:val="28"/>
          <w:lang w:val="uk-UA"/>
        </w:rPr>
        <w:t>;</w:t>
      </w:r>
    </w:p>
    <w:p w14:paraId="6BB23B52" w14:textId="544F71A0" w:rsidR="00607A30" w:rsidRDefault="00D802EC" w:rsidP="00310C26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07A30">
        <w:rPr>
          <w:sz w:val="28"/>
          <w:szCs w:val="28"/>
          <w:lang w:val="uk-UA"/>
        </w:rPr>
        <w:t xml:space="preserve">Строганові Тетяні Юріївні, жительці </w:t>
      </w:r>
      <w:r w:rsidR="00683372">
        <w:rPr>
          <w:sz w:val="28"/>
          <w:szCs w:val="28"/>
          <w:lang w:val="uk-UA"/>
        </w:rPr>
        <w:t>******************</w:t>
      </w:r>
      <w:r w:rsidR="00607A30">
        <w:rPr>
          <w:sz w:val="28"/>
          <w:szCs w:val="28"/>
          <w:lang w:val="uk-UA"/>
        </w:rPr>
        <w:t xml:space="preserve"> на дитину</w:t>
      </w:r>
      <w:r w:rsidR="00607A30" w:rsidRPr="00607A30">
        <w:rPr>
          <w:sz w:val="28"/>
          <w:szCs w:val="28"/>
          <w:lang w:val="uk-UA"/>
        </w:rPr>
        <w:t xml:space="preserve"> </w:t>
      </w:r>
      <w:r w:rsidR="00607A30">
        <w:rPr>
          <w:sz w:val="28"/>
          <w:szCs w:val="28"/>
          <w:lang w:val="uk-UA"/>
        </w:rPr>
        <w:t>Строганова Дарія Володимировича</w:t>
      </w:r>
      <w:r w:rsidR="00001836">
        <w:rPr>
          <w:sz w:val="28"/>
          <w:szCs w:val="28"/>
          <w:lang w:val="uk-UA"/>
        </w:rPr>
        <w:t>;</w:t>
      </w:r>
    </w:p>
    <w:p w14:paraId="60CA9466" w14:textId="4E525F5C" w:rsidR="001C750E" w:rsidRDefault="001C750E" w:rsidP="00310C26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10C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Іванців Юлії Сергіївні, жительці </w:t>
      </w:r>
      <w:r w:rsidR="00683372">
        <w:rPr>
          <w:sz w:val="28"/>
          <w:szCs w:val="28"/>
          <w:lang w:val="uk-UA"/>
        </w:rPr>
        <w:t>********************</w:t>
      </w:r>
      <w:r w:rsidR="0092144E">
        <w:rPr>
          <w:sz w:val="28"/>
          <w:szCs w:val="28"/>
          <w:lang w:val="uk-UA"/>
        </w:rPr>
        <w:t xml:space="preserve"> на дітей Іванціва Тараса Юрійовича, Іванців Нелю Юріївну, Іванців Яну Юріївну;</w:t>
      </w:r>
    </w:p>
    <w:p w14:paraId="6ECE2E0F" w14:textId="4A0DDD33" w:rsidR="0092144E" w:rsidRDefault="0092144E" w:rsidP="00310C26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10C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Осяцкій Наталії Петрівні, жительці </w:t>
      </w:r>
      <w:r w:rsidR="00683372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 на дитину  Осяцку Аліну Вікторівну;</w:t>
      </w:r>
    </w:p>
    <w:p w14:paraId="083320A6" w14:textId="303FBC9B" w:rsidR="0092144E" w:rsidRDefault="006A7AEC" w:rsidP="00310C26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10C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Мокрійчук Ірині Ярославівні, жительці </w:t>
      </w:r>
      <w:r w:rsidR="00683372">
        <w:rPr>
          <w:sz w:val="28"/>
          <w:szCs w:val="28"/>
          <w:lang w:val="uk-UA"/>
        </w:rPr>
        <w:t>***************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на дитину Мокрійчук Дарину Юріївну.</w:t>
      </w:r>
    </w:p>
    <w:p w14:paraId="79F7CE0F" w14:textId="148EE30D" w:rsidR="00C2722A" w:rsidRDefault="00310C26" w:rsidP="00310C26">
      <w:pPr>
        <w:pStyle w:val="af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5C22">
        <w:rPr>
          <w:sz w:val="28"/>
          <w:szCs w:val="28"/>
          <w:lang w:val="uk-UA"/>
        </w:rPr>
        <w:t>2.</w:t>
      </w:r>
      <w:r w:rsidR="00AF4C72">
        <w:rPr>
          <w:sz w:val="28"/>
          <w:szCs w:val="28"/>
          <w:lang w:val="uk-UA"/>
        </w:rPr>
        <w:t xml:space="preserve">Відділу бухгалтерського обліку та звітності щомісячно проводити виплати </w:t>
      </w:r>
      <w:r w:rsidR="009C5930">
        <w:rPr>
          <w:sz w:val="28"/>
          <w:szCs w:val="28"/>
          <w:lang w:val="uk-UA"/>
        </w:rPr>
        <w:t>грошових</w:t>
      </w:r>
      <w:r w:rsidR="00AA5C22">
        <w:rPr>
          <w:sz w:val="28"/>
          <w:szCs w:val="28"/>
          <w:lang w:val="uk-UA"/>
        </w:rPr>
        <w:t xml:space="preserve"> допомог</w:t>
      </w:r>
      <w:r w:rsidR="00AB3B7A">
        <w:rPr>
          <w:sz w:val="28"/>
          <w:szCs w:val="28"/>
          <w:lang w:val="uk-UA"/>
        </w:rPr>
        <w:t xml:space="preserve"> на рахунки</w:t>
      </w:r>
      <w:r>
        <w:rPr>
          <w:sz w:val="28"/>
          <w:szCs w:val="28"/>
          <w:lang w:val="uk-UA"/>
        </w:rPr>
        <w:t>,</w:t>
      </w:r>
      <w:r w:rsidR="00C2722A" w:rsidRPr="00C2722A">
        <w:rPr>
          <w:color w:val="000000"/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згідно з п.</w:t>
      </w:r>
      <w:r w:rsidR="00C2722A" w:rsidRPr="0053596A">
        <w:rPr>
          <w:sz w:val="28"/>
          <w:szCs w:val="28"/>
          <w:lang w:val="uk-UA"/>
        </w:rPr>
        <w:t>1</w:t>
      </w:r>
      <w:r w:rsidR="00C2722A">
        <w:rPr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цього рішення</w:t>
      </w:r>
      <w:r>
        <w:rPr>
          <w:color w:val="000000"/>
          <w:sz w:val="28"/>
          <w:szCs w:val="28"/>
          <w:lang w:val="uk-UA"/>
        </w:rPr>
        <w:t xml:space="preserve"> та</w:t>
      </w:r>
      <w:r w:rsidR="00C2722A">
        <w:rPr>
          <w:color w:val="000000"/>
          <w:sz w:val="28"/>
          <w:szCs w:val="28"/>
          <w:lang w:val="uk-UA"/>
        </w:rPr>
        <w:t xml:space="preserve"> відповідно до бюджетних призначень.</w:t>
      </w:r>
      <w:r w:rsidR="00C2722A" w:rsidRPr="00A9021B">
        <w:rPr>
          <w:sz w:val="28"/>
          <w:szCs w:val="28"/>
          <w:lang w:val="uk-UA"/>
        </w:rPr>
        <w:t xml:space="preserve">   </w:t>
      </w:r>
    </w:p>
    <w:p w14:paraId="2E8F2537" w14:textId="77777777"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4BFB1CE9" w:rsidR="00AF4C72" w:rsidRDefault="00AF4C72" w:rsidP="00310C26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</w:t>
      </w:r>
      <w:r w:rsidR="00310C26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310C26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47012C8" w14:textId="7442BFC0" w:rsidR="007F4D79" w:rsidRPr="00310C26" w:rsidRDefault="00310C26" w:rsidP="00310C26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85879">
        <w:rPr>
          <w:sz w:val="28"/>
          <w:szCs w:val="28"/>
          <w:lang w:val="uk-UA"/>
        </w:rPr>
        <w:t xml:space="preserve">иконавчого комітету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="00A85879">
        <w:rPr>
          <w:sz w:val="28"/>
          <w:szCs w:val="28"/>
          <w:lang w:val="uk-UA"/>
        </w:rPr>
        <w:t xml:space="preserve"> Олег ВОВКУН</w:t>
      </w:r>
    </w:p>
    <w:sectPr w:rsidR="007F4D79" w:rsidRPr="00310C26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133F3" w14:textId="77777777" w:rsidR="008528FC" w:rsidRDefault="008528FC" w:rsidP="00885297">
      <w:r>
        <w:separator/>
      </w:r>
    </w:p>
  </w:endnote>
  <w:endnote w:type="continuationSeparator" w:id="0">
    <w:p w14:paraId="5E714FD4" w14:textId="77777777" w:rsidR="008528FC" w:rsidRDefault="008528F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A434F" w14:textId="77777777" w:rsidR="008528FC" w:rsidRDefault="008528FC" w:rsidP="00885297">
      <w:r>
        <w:separator/>
      </w:r>
    </w:p>
  </w:footnote>
  <w:footnote w:type="continuationSeparator" w:id="0">
    <w:p w14:paraId="325E07A5" w14:textId="77777777" w:rsidR="008528FC" w:rsidRDefault="008528F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024198EA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0657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B0B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0C2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372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57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8FC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62</cp:revision>
  <cp:lastPrinted>2023-01-13T12:14:00Z</cp:lastPrinted>
  <dcterms:created xsi:type="dcterms:W3CDTF">2022-01-17T13:01:00Z</dcterms:created>
  <dcterms:modified xsi:type="dcterms:W3CDTF">2023-01-30T10:42:00Z</dcterms:modified>
</cp:coreProperties>
</file>