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A0" w:rsidRPr="00CC45A0" w:rsidRDefault="00CC45A0" w:rsidP="00CC45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</w:pPr>
      <w:r w:rsidRPr="00CC45A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t xml:space="preserve"> </w:t>
      </w:r>
      <w:r w:rsidRPr="00CC45A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ЗВІТ</w:t>
      </w:r>
    </w:p>
    <w:p w:rsidR="00CC45A0" w:rsidRPr="00CC45A0" w:rsidRDefault="00CC45A0" w:rsidP="00CC45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</w:pPr>
      <w:r w:rsidRPr="00CC45A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 xml:space="preserve">про роботу старости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Конюшківського</w:t>
      </w:r>
      <w:r w:rsidRPr="00CC45A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 xml:space="preserve"> старостинського округу</w:t>
      </w:r>
    </w:p>
    <w:p w:rsidR="00E16E12" w:rsidRPr="00CC45A0" w:rsidRDefault="00CC45A0" w:rsidP="00CC45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 xml:space="preserve"> Володимира Пастернака</w:t>
      </w:r>
      <w:r w:rsidRPr="00CC45A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 xml:space="preserve"> за 2021р</w:t>
      </w:r>
    </w:p>
    <w:p w:rsidR="00E16E12" w:rsidRPr="00CC45A0" w:rsidRDefault="00E16E12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6D6C" w:rsidRPr="00CC45A0" w:rsidRDefault="00DD6D6C" w:rsidP="00CC45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Керуючись</w:t>
      </w:r>
      <w:proofErr w:type="spellEnd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Конституцією</w:t>
      </w:r>
      <w:proofErr w:type="spellEnd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та законами </w:t>
      </w:r>
      <w:proofErr w:type="spellStart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України</w:t>
      </w:r>
      <w:proofErr w:type="spellEnd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="00A11B54"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Положенням</w:t>
      </w:r>
      <w:proofErr w:type="spellEnd"/>
      <w:r w:rsidR="00A11B54"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про старосту </w:t>
      </w:r>
      <w:r w:rsidR="00A11B5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іншими нормативно-правовими актами, </w:t>
      </w:r>
      <w:proofErr w:type="spellStart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визначають</w:t>
      </w:r>
      <w:proofErr w:type="spellEnd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порядок </w:t>
      </w:r>
      <w:proofErr w:type="spellStart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діяльності</w:t>
      </w:r>
      <w:proofErr w:type="spellEnd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та </w:t>
      </w:r>
      <w:proofErr w:type="spellStart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взаємовідносин</w:t>
      </w:r>
      <w:proofErr w:type="spellEnd"/>
      <w:r w:rsidR="009027F8"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звітую</w:t>
      </w:r>
      <w:proofErr w:type="spellEnd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gramStart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</w:t>
      </w:r>
      <w:r w:rsidR="009027F8"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роботу</w:t>
      </w:r>
      <w:proofErr w:type="gramEnd"/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старости </w:t>
      </w:r>
      <w:proofErr w:type="spellStart"/>
      <w:r w:rsidR="00A11B5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Конюшківського</w:t>
      </w:r>
      <w:proofErr w:type="spellEnd"/>
      <w:r w:rsidR="00A11B5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1B5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старостинського</w:t>
      </w:r>
      <w:proofErr w:type="spellEnd"/>
      <w:r w:rsidR="00A11B5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округу</w:t>
      </w:r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за 20</w:t>
      </w:r>
      <w:r w:rsidR="00A11B54"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2</w:t>
      </w:r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1</w:t>
      </w:r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> рік</w:t>
      </w:r>
      <w:r w:rsidRPr="00CC45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0543DA" w:rsidRPr="00CC45A0" w:rsidRDefault="006E7A8E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Конюшківський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старостинський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 включає в себе</w:t>
      </w:r>
      <w:r w:rsidR="000543D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села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0543D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43D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Конюшки</w:t>
      </w:r>
      <w:proofErr w:type="spellEnd"/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(площею 17,64 км²)</w:t>
      </w:r>
      <w:r w:rsidR="000543D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543D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Обельниця</w:t>
      </w:r>
      <w:proofErr w:type="spellEnd"/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(площею 5,69 км²)</w:t>
      </w:r>
      <w:r w:rsidR="000543D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 Березівка</w:t>
      </w:r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(площею 4,44 км²)</w:t>
      </w:r>
      <w:r w:rsidR="000543D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543D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Йосипівка</w:t>
      </w:r>
      <w:proofErr w:type="spellEnd"/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(площею 5,94 км²)</w:t>
      </w:r>
      <w:r w:rsidR="000543D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543D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Межигаї</w:t>
      </w:r>
      <w:proofErr w:type="spellEnd"/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(площею</w:t>
      </w:r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2,11</w:t>
      </w:r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км²)</w:t>
      </w:r>
      <w:r w:rsidR="000543D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0543D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Явче</w:t>
      </w:r>
      <w:proofErr w:type="spellEnd"/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(площею</w:t>
      </w:r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14</w:t>
      </w:r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км²)</w:t>
      </w:r>
      <w:r w:rsidR="000543D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3B78" w:rsidRPr="00CC45A0" w:rsidRDefault="003855ED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Загальна площа округу складає 50,48 км², де розміщено 1027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будин</w:t>
      </w:r>
      <w:proofErr w:type="spellEnd"/>
      <w:r w:rsidR="00E2094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proofErr w:type="spellEnd"/>
      <w:r w:rsidR="00234A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із них заселено 856 і пустує 171. В заселених будинках зареєстровано 1871 людина. На території округу працює 2 адміністратора, які надають різного роду і характеру </w:t>
      </w:r>
      <w:proofErr w:type="spellStart"/>
      <w:r w:rsidR="00234A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соціальн</w:t>
      </w:r>
      <w:proofErr w:type="spellEnd"/>
      <w:r w:rsidR="00E2094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</w:t>
      </w:r>
      <w:r w:rsidR="00234A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послуг</w:t>
      </w:r>
      <w:r w:rsidR="00E2094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234A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B464F" w:rsidRPr="00CC45A0" w:rsidRDefault="009027F8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На початку каденції проведено інвентаризацію</w:t>
      </w:r>
      <w:r w:rsidR="00962B1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передачу матеріальних цінностей</w:t>
      </w:r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3E81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53E81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кож</w:t>
      </w:r>
      <w:r w:rsidR="00353E81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 w:rsidR="00353E81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передач</w:t>
      </w:r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1D4D0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відповідних документів</w:t>
      </w:r>
      <w:r w:rsidR="00961430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15 </w:t>
      </w:r>
      <w:proofErr w:type="spellStart"/>
      <w:r w:rsidR="00961430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років</w:t>
      </w:r>
      <w:proofErr w:type="spellEnd"/>
      <w:r w:rsidR="00961430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61430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роботи</w:t>
      </w:r>
      <w:proofErr w:type="spellEnd"/>
      <w:r w:rsidR="00961430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61430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Конюшківської</w:t>
      </w:r>
      <w:proofErr w:type="spellEnd"/>
      <w:r w:rsidR="00961430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с/р</w:t>
      </w:r>
      <w:r w:rsidR="001D4D0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E81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на постійне зберігання до районного архіву</w:t>
      </w:r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04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16E1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знайомлювався із інфраструктурою округу,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вивчав свої повноваження</w:t>
      </w:r>
      <w:r w:rsidR="00353E81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специфіку роботи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документацію, вчинення  нотаріальних дій</w:t>
      </w:r>
      <w:r w:rsidR="007856B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E81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інше</w:t>
      </w:r>
      <w:r w:rsidR="00E16E1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246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26BA" w:rsidRPr="00CC45A0" w:rsidRDefault="00B1246A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повноважень, беру участь у засіданні виконавчого комітету </w:t>
      </w:r>
      <w:r w:rsidR="005E26B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міської </w:t>
      </w:r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  <w:r w:rsidR="00EC230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6B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нарадах</w:t>
      </w:r>
      <w:r w:rsidR="00EC230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E2094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C230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онлайн-навчаннях</w:t>
      </w:r>
      <w:r w:rsidR="005E26B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 представляю інтереси мешканців </w:t>
      </w:r>
      <w:proofErr w:type="spellStart"/>
      <w:r w:rsidR="005E26B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старостинського</w:t>
      </w:r>
      <w:proofErr w:type="spellEnd"/>
      <w:r w:rsidR="005E26B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округу</w:t>
      </w:r>
      <w:r w:rsidR="009027F8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 викон</w:t>
      </w:r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027F8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027F8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оручення, </w:t>
      </w:r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027F8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озпорядження виконавчого комітету</w:t>
      </w:r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ради,</w:t>
      </w:r>
      <w:r w:rsidR="009027F8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міського голови, інформую про </w:t>
      </w:r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їх </w:t>
      </w:r>
      <w:r w:rsidR="009027F8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виконання.</w:t>
      </w:r>
    </w:p>
    <w:p w:rsidR="006E7A8E" w:rsidRPr="00CC45A0" w:rsidRDefault="00B1246A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мірі звернення громадян,  </w:t>
      </w:r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веду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особистий прийом громадян</w:t>
      </w:r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08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Так впродовж звітного періоду на особистий прийом звернулися</w:t>
      </w:r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CC408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7E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в усній так і в письмовій формі </w:t>
      </w:r>
      <w:r w:rsidR="00CC408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E07E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C408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особи</w:t>
      </w:r>
      <w:r w:rsidR="00DE07E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Усім громадянам, які звернулись, надано </w:t>
      </w:r>
      <w:proofErr w:type="spellStart"/>
      <w:r w:rsidR="00DE07E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необхідн</w:t>
      </w:r>
      <w:proofErr w:type="spellEnd"/>
      <w:r w:rsidR="00D1463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</w:t>
      </w:r>
      <w:r w:rsidR="00DE07E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8C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консультаці</w:t>
      </w:r>
      <w:r w:rsidR="00D1463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ї</w:t>
      </w:r>
      <w:proofErr w:type="spellEnd"/>
      <w:r w:rsidR="00C468C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C468C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рекомендаці</w:t>
      </w:r>
      <w:r w:rsidR="00D1463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ї</w:t>
      </w:r>
      <w:proofErr w:type="spellEnd"/>
      <w:r w:rsidR="00C468C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E07E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="00DE07E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вирішенн</w:t>
      </w:r>
      <w:proofErr w:type="spellEnd"/>
      <w:r w:rsidR="0012535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</w:t>
      </w:r>
      <w:r w:rsidR="00DE07E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їх проблем.</w:t>
      </w:r>
      <w:r w:rsidR="004F291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Протягом</w:t>
      </w:r>
      <w:proofErr w:type="spellEnd"/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2535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року</w:t>
      </w:r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для </w:t>
      </w:r>
      <w:proofErr w:type="spellStart"/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мешканців</w:t>
      </w:r>
      <w:proofErr w:type="spellEnd"/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округу </w:t>
      </w:r>
      <w:proofErr w:type="spellStart"/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було</w:t>
      </w:r>
      <w:proofErr w:type="spellEnd"/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організовано</w:t>
      </w:r>
      <w:proofErr w:type="spellEnd"/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D2C7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неодноразові</w:t>
      </w:r>
      <w:proofErr w:type="spellEnd"/>
      <w:r w:rsidR="002D2C7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зустріч</w:t>
      </w:r>
      <w:r w:rsidR="002D2C7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</w:t>
      </w:r>
      <w:proofErr w:type="spellEnd"/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міським</w:t>
      </w:r>
      <w:proofErr w:type="spellEnd"/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головою та </w:t>
      </w:r>
      <w:proofErr w:type="spellStart"/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його</w:t>
      </w:r>
      <w:proofErr w:type="spellEnd"/>
      <w:r w:rsidR="00DE7F1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заступниками.</w:t>
      </w:r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Протягом  року</w:t>
      </w:r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разом із працівниками міської ради взято участь у </w:t>
      </w:r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2-ох</w:t>
      </w:r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громадських слуханнях  щодо зміни генерального плану території с. </w:t>
      </w:r>
      <w:proofErr w:type="spellStart"/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Конюшки</w:t>
      </w:r>
      <w:proofErr w:type="spellEnd"/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C324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На вимогу жителів округу, разом із заступником і радником міського голови взято участь у сільських сходах щодо питань будівництва</w:t>
      </w:r>
      <w:r w:rsid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свинокомплексу в селі </w:t>
      </w:r>
      <w:proofErr w:type="spellStart"/>
      <w:r w:rsidR="00CC45A0">
        <w:rPr>
          <w:rFonts w:ascii="Times New Roman" w:hAnsi="Times New Roman" w:cs="Times New Roman"/>
          <w:color w:val="000000" w:themeColor="text1"/>
          <w:sz w:val="28"/>
          <w:szCs w:val="28"/>
        </w:rPr>
        <w:t>Насташине</w:t>
      </w:r>
      <w:proofErr w:type="spellEnd"/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створення гідрологічної пам’ятки природи місцевого значення «Зелена криниця», де також брав </w:t>
      </w:r>
      <w:proofErr w:type="spellStart"/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неоднаразову</w:t>
      </w:r>
      <w:proofErr w:type="spellEnd"/>
      <w:r w:rsidR="006E7A8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в толоці щодо прибирання території Зеленої криниці із місцевими активістами і працівником  благоустрою.</w:t>
      </w:r>
    </w:p>
    <w:p w:rsidR="006E7A8E" w:rsidRPr="00CC45A0" w:rsidRDefault="005C324B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Здійсню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зберігання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погосподарських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книг, видаю довідки та складаю акти в межах наданих повноважень, зокрема видано 13 довідок про кількість бджолосімей, складено 16 актів обстеження матеріально–побутових умов, складено 39 актів обстеження про фактичне місце проживання, надаються характеристики з місця проживання громадянам для представлення до різних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установ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організацій, вчинено 55 нотаріальних дій із них 16 заповітів, в тому числі один дублікат, 19 довіреностей та 20 інших нотаріальних дій. Для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отримання витягу про реєстрацію в Спадковому реєстрі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реєстрації заповітів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21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заяву в Івано-Франківську філію ДП «Національні інформаційні системи».</w:t>
      </w:r>
    </w:p>
    <w:p w:rsidR="004F291A" w:rsidRPr="00CC45A0" w:rsidRDefault="00D53821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F291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ідповідно до </w:t>
      </w:r>
      <w:r w:rsidR="004F291A" w:rsidRPr="00CC45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Програми соціального захисту та соціальних послуг на території </w:t>
      </w:r>
      <w:proofErr w:type="spellStart"/>
      <w:r w:rsidR="004F291A" w:rsidRPr="00CC45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Рогатинської</w:t>
      </w:r>
      <w:proofErr w:type="spellEnd"/>
      <w:r w:rsidR="004F291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4F291A" w:rsidRPr="00CC45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іської громади на 2021-2023 роки</w:t>
      </w:r>
      <w:r w:rsidR="004F291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 зібрано документ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291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жителів округу </w:t>
      </w:r>
      <w:r w:rsidR="004F291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надання 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їм </w:t>
      </w:r>
      <w:r w:rsidR="004F291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одноразових 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грошових </w:t>
      </w:r>
      <w:r w:rsidR="004F291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допомог, зокрема </w:t>
      </w:r>
      <w:r w:rsidR="004F291A" w:rsidRPr="00CC45A0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на лікування та у зв’язку із важким матеріальним становищем,</w:t>
      </w:r>
      <w:r w:rsidR="004F291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допомогу на лікування дітей з інвалідністю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онкохворих</w:t>
      </w:r>
      <w:proofErr w:type="spellEnd"/>
      <w:r w:rsidR="004F291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 учасникам АТО і ЧАЕС</w:t>
      </w:r>
      <w:r w:rsid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зв’язку 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з чим міською радою</w:t>
      </w:r>
      <w:r w:rsidR="00CC45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A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зібрани</w:t>
      </w:r>
      <w:r w:rsidR="00CC45A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CC45A0">
        <w:rPr>
          <w:rFonts w:ascii="Times New Roman" w:hAnsi="Times New Roman" w:cs="Times New Roman"/>
          <w:color w:val="000000" w:themeColor="text1"/>
          <w:sz w:val="28"/>
          <w:szCs w:val="28"/>
        </w:rPr>
        <w:t>ів,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виплачено</w:t>
      </w:r>
      <w:proofErr w:type="spellEnd"/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одноразових грошових допомог в розмірі 45,2 тис. гривень</w:t>
      </w:r>
      <w:r w:rsid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291A" w:rsidRPr="00CC45A0" w:rsidRDefault="00DC5C1E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1-му півріччі 2021 року із погодженням міського голови, було проведено зустріч </w:t>
      </w:r>
      <w:r w:rsidR="000A1DCC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заступником голови Івано-Франківської обласної ради </w:t>
      </w:r>
      <w:proofErr w:type="spellStart"/>
      <w:r w:rsidR="000A1DCC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Палійчук</w:t>
      </w:r>
      <w:r w:rsidR="00CC45A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 w:rsidR="000A1DCC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 і депутатом обласної ради Шевченко</w:t>
      </w:r>
      <w:r w:rsidR="00CC45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A1DCC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В.Л. щодо виділення коштів на встановлення пандуса і ремонту туалету</w:t>
      </w:r>
      <w:r w:rsidR="0020165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20165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адмінбудинку</w:t>
      </w:r>
      <w:proofErr w:type="spellEnd"/>
      <w:r w:rsidR="0020165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165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с.Конюшки</w:t>
      </w:r>
      <w:proofErr w:type="spellEnd"/>
      <w:r w:rsidR="000A1DCC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165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Протягом 2-го півріччя звітного періоду міською радою було освоєно та витрачено коштів на </w:t>
      </w:r>
      <w:r w:rsidR="00156F3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вказані потреби </w:t>
      </w:r>
      <w:r w:rsidR="0020165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сумі </w:t>
      </w:r>
      <w:r w:rsidR="0020165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205,7 тис. гривень</w:t>
      </w:r>
      <w:r w:rsidR="009B5C19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1DCC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3ED8" w:rsidRPr="00CC45A0" w:rsidRDefault="000B3ED8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На початку звітного періоду комісія на чолі із міським головою, провела об</w:t>
      </w:r>
      <w:r w:rsidR="005A67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стеження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шкіл, ДНЗ, бібліотек, будинків культури, клубів,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ФАПів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адмінбуди</w:t>
      </w:r>
      <w:r w:rsidR="003C12F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предмет придатності робочих місць до роботи. </w:t>
      </w:r>
      <w:r w:rsidR="005A67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</w:t>
      </w:r>
      <w:r w:rsidR="005A67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5A67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стеження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організовано переселення медичних працівників із приміщення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ФАПу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с.Явче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адмінбудинку</w:t>
      </w:r>
      <w:proofErr w:type="spellEnd"/>
      <w:r w:rsidR="005A67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працівників культури і бібліотеки </w:t>
      </w:r>
      <w:proofErr w:type="spellStart"/>
      <w:r w:rsidR="005A67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с.Конюшки</w:t>
      </w:r>
      <w:proofErr w:type="spellEnd"/>
      <w:r w:rsidR="005A67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адмінбудинок</w:t>
      </w:r>
      <w:proofErr w:type="spellEnd"/>
      <w:r w:rsidR="005A67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як дані приміщення не опалювались. Для обігріву приміщення </w:t>
      </w:r>
      <w:r w:rsidR="006C6381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огляду пацієнтів</w:t>
      </w:r>
      <w:r w:rsid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CC45A0">
        <w:rPr>
          <w:rFonts w:ascii="Times New Roman" w:hAnsi="Times New Roman" w:cs="Times New Roman"/>
          <w:color w:val="000000" w:themeColor="text1"/>
          <w:sz w:val="28"/>
          <w:szCs w:val="28"/>
        </w:rPr>
        <w:t>с.Явче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придбано  обігрівач вартістю 1,68 тис. гривень</w:t>
      </w:r>
      <w:r w:rsid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7A8E" w:rsidRPr="00CC45A0" w:rsidRDefault="00A116FC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Разом із працівниками  служби у справах дітей</w:t>
      </w:r>
      <w:r w:rsidR="005A67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821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інколи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D53821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дільничим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інспектором </w:t>
      </w:r>
      <w:r w:rsidR="00D53821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поліції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обстеження неблагонадійних сімей, які потребують контролю, ведуть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антисуспільний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спосіб життя</w:t>
      </w:r>
      <w:r w:rsidR="003C12F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 приділяють уваги вихованню своїх дітей.</w:t>
      </w:r>
      <w:r w:rsidR="00C468C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6820" w:rsidRDefault="0025073B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Разом із працівниками культури  і бібліотеки, протягом </w:t>
      </w:r>
      <w:r w:rsidR="0020165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2021 року 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було проведено захід «Ангели пам’яті» і віче до дня «Пам’яті та Примирення». Організовано святковий захід до Дня вишиванки</w:t>
      </w:r>
      <w:r w:rsidR="005A67B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д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 міжнародного дня Захисту дітей, спільно із дітьми проведено спортивно-розважальні заходи, організовано і проведено концерт «Мої батьки</w:t>
      </w:r>
      <w:r w:rsidR="00156CD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мої крила» і </w:t>
      </w:r>
      <w:proofErr w:type="spellStart"/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концер</w:t>
      </w:r>
      <w:proofErr w:type="spellEnd"/>
      <w:r w:rsidR="005A67B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65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 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нагородження футбольної команди за </w:t>
      </w:r>
      <w:proofErr w:type="spellStart"/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="005A67B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proofErr w:type="spellStart"/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няте</w:t>
      </w:r>
      <w:proofErr w:type="spellEnd"/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перше місце в своїй групі</w:t>
      </w:r>
      <w:r w:rsidR="00D538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5A0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розважальних програм для молоді було організовано неодноразові дискотеки та танці. </w:t>
      </w:r>
    </w:p>
    <w:p w:rsidR="00DE3265" w:rsidRPr="00CC45A0" w:rsidRDefault="00D53821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proofErr w:type="spellStart"/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роведено</w:t>
      </w:r>
      <w:proofErr w:type="spellEnd"/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6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святкові 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концерти в </w:t>
      </w:r>
      <w:proofErr w:type="spellStart"/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старостинському</w:t>
      </w:r>
      <w:proofErr w:type="spellEnd"/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окрузі до 30</w:t>
      </w:r>
      <w:r w:rsidR="0020165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-ї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річниці Дня Незалежності України і </w:t>
      </w:r>
      <w:r w:rsidR="0020165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 свята 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«Івана Купала». </w:t>
      </w:r>
      <w:proofErr w:type="spellStart"/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Організова</w:t>
      </w:r>
      <w:proofErr w:type="spellEnd"/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ли 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proofErr w:type="spellStart"/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взя</w:t>
      </w:r>
      <w:proofErr w:type="spellEnd"/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у фестивалі «Пісні Опілля». До дня Українського козацтва</w:t>
      </w:r>
      <w:r w:rsidR="00950AD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віче</w:t>
      </w:r>
      <w:r w:rsidR="003C12F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="003C12F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богослужіння</w:t>
      </w:r>
      <w:proofErr w:type="spellEnd"/>
      <w:r w:rsidR="00E61BD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могилі воїнам ОУН-УПА.</w:t>
      </w:r>
      <w:r w:rsidR="008F6DB8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Напередодні 30 річниці Незалежності України, працівниками будинку культури, бібліотеки і членами молодіжної ради, було організовано роботу по впорядкуванню могили воїнам ОУН-УПА.</w:t>
      </w:r>
      <w:r w:rsidR="00DE326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DE3265" w:rsidRPr="00CC45A0" w:rsidRDefault="00DE3265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округу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функціонує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футбольна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команда в с.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Конюшки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Міською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радою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всебічно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підтримується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розвиток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футболу,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зокрема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було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придбано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газонокосарку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оплачено за участь в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чемпіонаті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по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мірі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потреби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проводиться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обкошування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стадіону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комунальними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службами. І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який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футбол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буває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без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меценатів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за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фінансову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підтримку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вагомий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внесок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розвиток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футболу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завдячую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Ярославу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Якимцю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Степану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Чорному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Віталію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Боруті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Юрію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Паньківу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Володимиру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Саврію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656820" w:rsidRDefault="0013427E" w:rsidP="00CC45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округу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працює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Явченська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початкова школа і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Конюшківська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гімназія</w:t>
      </w:r>
      <w:proofErr w:type="spellEnd"/>
      <w:r w:rsidR="00BC0A7D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6568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C0A7D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="00BC0A7D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яких</w:t>
      </w:r>
      <w:proofErr w:type="spellEnd"/>
      <w:r w:rsidR="00BC0A7D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C0A7D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відповідно</w:t>
      </w:r>
      <w:proofErr w:type="spellEnd"/>
      <w:r w:rsidR="00BC0A7D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C0A7D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навчаються</w:t>
      </w:r>
      <w:proofErr w:type="spellEnd"/>
      <w:r w:rsidR="00BC0A7D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11 і 103 детей</w:t>
      </w:r>
      <w:r w:rsidR="007E655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для </w:t>
      </w:r>
      <w:proofErr w:type="spellStart"/>
      <w:r w:rsidR="00C7168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їх</w:t>
      </w:r>
      <w:proofErr w:type="spellEnd"/>
      <w:r w:rsidR="00C7168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потреб, </w:t>
      </w:r>
      <w:proofErr w:type="spellStart"/>
      <w:r w:rsidR="00C7168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міською</w:t>
      </w:r>
      <w:proofErr w:type="spellEnd"/>
      <w:r w:rsidR="00C7168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радою</w:t>
      </w:r>
      <w:r w:rsidR="007E655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E655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виділено</w:t>
      </w:r>
      <w:proofErr w:type="spellEnd"/>
      <w:r w:rsidR="007E655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210,4 тис. </w:t>
      </w:r>
      <w:proofErr w:type="spellStart"/>
      <w:r w:rsidR="007E655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гривень</w:t>
      </w:r>
      <w:proofErr w:type="spellEnd"/>
      <w:r w:rsidR="00BC0A7D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402C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Будучи запрошений</w:t>
      </w:r>
      <w:r w:rsidR="007A5EF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2C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останній дзвоник, </w:t>
      </w:r>
      <w:r w:rsidR="000E6D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нагородж</w:t>
      </w:r>
      <w:r w:rsidR="007A5EF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ував</w:t>
      </w:r>
      <w:r w:rsidR="000E6D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кращих учнів </w:t>
      </w:r>
      <w:proofErr w:type="spellStart"/>
      <w:r w:rsidR="000E6D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Конюшківської</w:t>
      </w:r>
      <w:proofErr w:type="spellEnd"/>
      <w:r w:rsidR="000E6D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гімназії від імені міського голови</w:t>
      </w:r>
      <w:r w:rsidR="00F33690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Сергія </w:t>
      </w:r>
      <w:proofErr w:type="spellStart"/>
      <w:r w:rsidR="00F33690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Носалика</w:t>
      </w:r>
      <w:proofErr w:type="spellEnd"/>
      <w:r w:rsidR="00F33690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6DB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ED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Разо</w:t>
      </w:r>
      <w:r w:rsidR="006568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 </w:t>
      </w:r>
      <w:proofErr w:type="spellStart"/>
      <w:r w:rsidR="006568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="006568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секретарем </w:t>
      </w:r>
      <w:proofErr w:type="spellStart"/>
      <w:r w:rsidR="006568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proofErr w:type="spellEnd"/>
      <w:r w:rsidR="006568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ради Хри</w:t>
      </w:r>
      <w:r w:rsidR="00837ED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стиною Сорокою взяли участь в </w:t>
      </w:r>
      <w:proofErr w:type="spellStart"/>
      <w:r w:rsidR="00837ED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естафеті</w:t>
      </w:r>
      <w:proofErr w:type="spellEnd"/>
      <w:r w:rsidR="00837ED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30-ти </w:t>
      </w:r>
      <w:proofErr w:type="spellStart"/>
      <w:r w:rsidR="00837ED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річчя</w:t>
      </w:r>
      <w:proofErr w:type="spellEnd"/>
      <w:r w:rsidR="00837ED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референдуму. </w:t>
      </w:r>
    </w:p>
    <w:p w:rsidR="00602683" w:rsidRPr="00CC45A0" w:rsidRDefault="00602683" w:rsidP="00CC45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території округу, функціонує дошкільний навчальний заклад «Малятко». Даний заклад розрахований на 22 дітей різновікової групи.</w:t>
      </w:r>
      <w:r w:rsidR="00C9047F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На день святого Миколая і Новий рік, школярі і діти дошкільного навчального закладу  отримали солодкі подарунки від СПД, які орендують землі на території округу, зокрема Фермерські господарства «Янтар»,  «Персей Агро» і товариство «ЗАХІД-АГРО МХП».</w:t>
      </w:r>
    </w:p>
    <w:p w:rsidR="00CD7DA9" w:rsidRPr="00CC45A0" w:rsidRDefault="00515E72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5545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окрузі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працює амбулаторія загальної практики сімейної медицини, де населення обслуговує сімейний лікар 2 кваліфікаційної категорії загальної практики і 4 медичні сестри.</w:t>
      </w:r>
      <w:r w:rsidR="000470E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Сімейним лікарем укладено 1806 декларацій</w:t>
      </w:r>
      <w:r w:rsidR="00937E8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 Сімейний лікар, прийом населення проводить кожної п</w:t>
      </w:r>
      <w:r w:rsidR="00656820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937E8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ятниці в </w:t>
      </w:r>
      <w:proofErr w:type="spellStart"/>
      <w:r w:rsidR="00937E8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с.Явче</w:t>
      </w:r>
      <w:proofErr w:type="spellEnd"/>
      <w:r w:rsidR="00937E8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 2-гий че</w:t>
      </w:r>
      <w:r w:rsidR="00177EC7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7E8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 місяця в </w:t>
      </w:r>
      <w:proofErr w:type="spellStart"/>
      <w:r w:rsidR="00937E8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с.Березівка</w:t>
      </w:r>
      <w:proofErr w:type="spellEnd"/>
      <w:r w:rsidR="00937E8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 кожна 4-та середа мі</w:t>
      </w:r>
      <w:r w:rsidR="00177EC7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7E8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яця в </w:t>
      </w:r>
      <w:proofErr w:type="spellStart"/>
      <w:r w:rsidR="00937E8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с.Обельниця</w:t>
      </w:r>
      <w:proofErr w:type="spellEnd"/>
      <w:r w:rsidR="00937E8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r w:rsidR="00156CD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щоденно в </w:t>
      </w:r>
      <w:proofErr w:type="spellStart"/>
      <w:r w:rsidR="00937E8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с.Конюшки</w:t>
      </w:r>
      <w:proofErr w:type="spellEnd"/>
      <w:r w:rsidR="00937E8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 Для обслуговування такої великої території, амбулаторія забезпечена транспортом.</w:t>
      </w:r>
      <w:r w:rsidR="00A5545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Амбулаторією, щоденно проводи</w:t>
      </w:r>
      <w:r w:rsidR="006568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545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ся прийом пацієнтів, важливим питанням є</w:t>
      </w:r>
      <w:r w:rsidR="00CD7DA9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вакцинація від </w:t>
      </w:r>
      <w:r w:rsidR="006475D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7DA9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короновірусної</w:t>
      </w:r>
      <w:proofErr w:type="spellEnd"/>
      <w:r w:rsidR="00CD7DA9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хвороби </w:t>
      </w:r>
      <w:r w:rsidR="00CD7DA9" w:rsidRPr="00CC45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="00CD7DA9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19.</w:t>
      </w:r>
    </w:p>
    <w:p w:rsidR="00177EC7" w:rsidRPr="00CC45A0" w:rsidRDefault="00177EC7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На території округу працює 2 відділення зв’язку Укрпошта, в яких пенсіонери та жителі сіл отримують пенсію, сплачують комунальні послуги, виписують газети та інше. На усну вимогу пенсіонерів, організовано та встановлено перила до приміщення «ПО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ТА» в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с.Конюшки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6AE2" w:rsidRPr="00CC45A0" w:rsidRDefault="005C4C17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З метою збереження комунального майна на території округу</w:t>
      </w:r>
      <w:r w:rsidR="00F33690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погодженням міського голови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було організовано роботу по взяттю під охорону Державною службою позавідомчої охорони приміщення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Обельницької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25B7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початкової</w:t>
      </w:r>
      <w:proofErr w:type="spellEnd"/>
      <w:r w:rsidR="004A25B7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школи, де витрачено на дані послуги </w:t>
      </w:r>
      <w:r w:rsidR="00070B38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понад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12,0 тис. гривень</w:t>
      </w:r>
      <w:r w:rsidR="00D538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1463C" w:rsidRPr="00CC45A0" w:rsidRDefault="00246E2C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Разом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адміністраторами округу, організовую та проводжу роботу серед населення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сплати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погашення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заборгованості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місцевих податків та зборів.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r w:rsidR="00D1463C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наповнення місцевого бюджету</w:t>
      </w:r>
      <w:r w:rsidR="00F946F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правильного нарахування земельного податку</w:t>
      </w:r>
      <w:r w:rsidR="00D1463C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46F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міською радою проведено інвентаризацію земель </w:t>
      </w:r>
      <w:r w:rsidR="00F946F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 межами </w:t>
      </w:r>
      <w:proofErr w:type="spellStart"/>
      <w:r w:rsidR="00F946F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населених</w:t>
      </w:r>
      <w:proofErr w:type="spellEnd"/>
      <w:r w:rsidR="00F946F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46F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пунктів</w:t>
      </w:r>
      <w:proofErr w:type="spellEnd"/>
      <w:r w:rsidR="00F946F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946F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округу та витрачено із бюджету 37,8 тис. гривень.</w:t>
      </w:r>
      <w:r w:rsidR="00F946F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BA78B0" w:rsidRPr="00CC45A0" w:rsidRDefault="00BA78B0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Організована та проведена робота по скошуванн</w:t>
      </w:r>
      <w:r w:rsidR="005A67B3" w:rsidRPr="0065682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820">
        <w:rPr>
          <w:rFonts w:ascii="Times New Roman" w:hAnsi="Times New Roman" w:cs="Times New Roman"/>
          <w:color w:val="000000" w:themeColor="text1"/>
          <w:sz w:val="28"/>
          <w:szCs w:val="28"/>
        </w:rPr>
        <w:t>борщівника Сосновського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с.Явче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 Враховуючи значні площі розповсюдження</w:t>
      </w:r>
      <w:r w:rsidR="0083150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 сприятливі погодні умови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7B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EF61C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його повторн</w:t>
      </w:r>
      <w:r w:rsidR="000C17B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EF61C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зростання після скошування</w:t>
      </w:r>
      <w:r w:rsidR="0083150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61C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50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656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вдається його ліквід</w:t>
      </w:r>
      <w:r w:rsidR="0083150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ація. Проблема </w:t>
      </w:r>
      <w:r w:rsidR="00656820">
        <w:rPr>
          <w:rFonts w:ascii="Times New Roman" w:hAnsi="Times New Roman" w:cs="Times New Roman"/>
          <w:color w:val="000000" w:themeColor="text1"/>
          <w:sz w:val="28"/>
          <w:szCs w:val="28"/>
        </w:rPr>
        <w:t>борщівника Сосновського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820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="0083150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в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старостинському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окрузі</w:t>
      </w:r>
      <w:r w:rsidR="006568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і в </w:t>
      </w:r>
      <w:r w:rsidR="00656820">
        <w:rPr>
          <w:rFonts w:ascii="Times New Roman" w:hAnsi="Times New Roman" w:cs="Times New Roman"/>
          <w:color w:val="000000" w:themeColor="text1"/>
          <w:sz w:val="28"/>
          <w:szCs w:val="28"/>
        </w:rPr>
        <w:t>територіальній громаді в цілому. В 2022 році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міською радою буд</w:t>
      </w:r>
      <w:r w:rsidR="00DC5C1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уть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розробл</w:t>
      </w:r>
      <w:r w:rsidR="00DC5C1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ятись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більш дієві заходи щодо </w:t>
      </w:r>
      <w:r w:rsidR="00CD666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його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знищення.</w:t>
      </w:r>
    </w:p>
    <w:p w:rsidR="00BD40C7" w:rsidRPr="00CC45A0" w:rsidRDefault="000046B8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 ініціативи громади </w:t>
      </w:r>
      <w:proofErr w:type="spellStart"/>
      <w:r w:rsidR="00BD40C7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с.Йосипівка</w:t>
      </w:r>
      <w:proofErr w:type="spellEnd"/>
      <w:r w:rsidR="00BD40C7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за сприяння міського голови було проведено </w:t>
      </w:r>
      <w:r w:rsidR="00BD40C7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="00BD40C7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біля </w:t>
      </w:r>
      <w:r w:rsidR="0083150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церковної </w:t>
      </w:r>
      <w:r w:rsidR="00BD40C7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каплички,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зокрема:</w:t>
      </w:r>
      <w:r w:rsidR="00BD40C7" w:rsidRPr="000046B8">
        <w:rPr>
          <w:rFonts w:ascii="Times New Roman" w:hAnsi="Times New Roman" w:cs="Times New Roman"/>
          <w:sz w:val="28"/>
          <w:szCs w:val="28"/>
        </w:rPr>
        <w:t xml:space="preserve"> забезпечено лавками, </w:t>
      </w:r>
      <w:r w:rsidR="00BD40C7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тротуарною плиткою, цементом і також закуплено вбиральню</w:t>
      </w:r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129D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що </w:t>
      </w:r>
      <w:r w:rsidR="00D6129D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витрачено </w:t>
      </w:r>
      <w:r w:rsidR="00656820">
        <w:rPr>
          <w:rFonts w:ascii="Times New Roman" w:hAnsi="Times New Roman" w:cs="Times New Roman"/>
          <w:color w:val="000000" w:themeColor="text1"/>
          <w:sz w:val="28"/>
          <w:szCs w:val="28"/>
        </w:rPr>
        <w:t>понад</w:t>
      </w:r>
      <w:r w:rsidR="00D6129D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99D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6129D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,5 тис. гривень.</w:t>
      </w:r>
      <w:r w:rsidR="00BD40C7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40C7" w:rsidRPr="00CC45A0" w:rsidRDefault="009B3549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межах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своєї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компетенції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б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еру участь у земельних комісіях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окру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зі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150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proofErr w:type="spellStart"/>
      <w:r w:rsidR="0083150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міру</w:t>
      </w:r>
      <w:proofErr w:type="spellEnd"/>
      <w:r w:rsidR="0083150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потреби, р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азом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працівниками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іської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</w:t>
      </w:r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ади</w:t>
      </w:r>
      <w:r w:rsidR="00231E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231E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працівник</w:t>
      </w:r>
      <w:r w:rsidR="006568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ами</w:t>
      </w:r>
      <w:proofErr w:type="spellEnd"/>
      <w:r w:rsidR="006568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568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поліції</w:t>
      </w:r>
      <w:proofErr w:type="spellEnd"/>
      <w:r w:rsidR="006568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беру участь у </w:t>
      </w:r>
      <w:proofErr w:type="spellStart"/>
      <w:r w:rsidR="006568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виїз</w:t>
      </w:r>
      <w:r w:rsidR="00231E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них</w:t>
      </w:r>
      <w:proofErr w:type="spellEnd"/>
      <w:r w:rsidR="00231E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31E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комісіях</w:t>
      </w:r>
      <w:proofErr w:type="spellEnd"/>
      <w:r w:rsidR="00231E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</w:t>
      </w:r>
      <w:proofErr w:type="spellStart"/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вирішенню</w:t>
      </w:r>
      <w:proofErr w:type="spellEnd"/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31E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спор</w:t>
      </w:r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ів</w:t>
      </w:r>
      <w:proofErr w:type="spellEnd"/>
      <w:r w:rsidR="00231E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31E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або</w:t>
      </w:r>
      <w:proofErr w:type="spellEnd"/>
      <w:r w:rsidR="00231E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31E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конфлікних</w:t>
      </w:r>
      <w:proofErr w:type="spellEnd"/>
      <w:r w:rsidR="00231E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31E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ситуаці</w:t>
      </w:r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</w:t>
      </w:r>
      <w:proofErr w:type="spellEnd"/>
      <w:r w:rsidR="00231E8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9B3549" w:rsidRPr="00CC45A0" w:rsidRDefault="00F72522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Підтримується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робочому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стані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система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вуличного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освітлення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протяжність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понад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20,0 км. </w:t>
      </w:r>
      <w:proofErr w:type="spellStart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Налагоджена</w:t>
      </w:r>
      <w:proofErr w:type="spellEnd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робота </w:t>
      </w:r>
      <w:proofErr w:type="spellStart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КП «</w:t>
      </w:r>
      <w:proofErr w:type="spellStart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Благоустрій</w:t>
      </w:r>
      <w:proofErr w:type="spellEnd"/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</w:t>
      </w:r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», </w:t>
      </w:r>
      <w:r w:rsidR="0076363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роботи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6363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вуличного освітлення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зокрема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76363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повідомлення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</w:t>
      </w:r>
      <w:r w:rsidR="0076363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замін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="0076363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лампочок, переведення </w:t>
      </w:r>
      <w:proofErr w:type="spellStart"/>
      <w:r w:rsidR="0076363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таймерів</w:t>
      </w:r>
      <w:proofErr w:type="spellEnd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їх</w:t>
      </w:r>
      <w:proofErr w:type="spellEnd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заміна</w:t>
      </w:r>
      <w:proofErr w:type="spellEnd"/>
      <w:r w:rsidR="002B691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</w:t>
      </w:r>
      <w:proofErr w:type="spellStart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потребі</w:t>
      </w:r>
      <w:proofErr w:type="spellEnd"/>
      <w:r w:rsidR="0076363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76363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зняття</w:t>
      </w:r>
      <w:proofErr w:type="spellEnd"/>
      <w:r w:rsidR="0076363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76363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передавання</w:t>
      </w:r>
      <w:proofErr w:type="spellEnd"/>
      <w:r w:rsidR="0076363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6363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показників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інше</w:t>
      </w:r>
      <w:proofErr w:type="spellEnd"/>
      <w:r w:rsidR="0076363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8D153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письмов</w:t>
      </w:r>
      <w:r w:rsidR="002B1CA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proofErr w:type="spellEnd"/>
      <w:r w:rsidR="008D153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B1CA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звернення</w:t>
      </w:r>
      <w:proofErr w:type="spellEnd"/>
      <w:r w:rsidR="002B1CA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жителів</w:t>
      </w:r>
      <w:proofErr w:type="spellEnd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с.Конюшки</w:t>
      </w:r>
      <w:proofErr w:type="spellEnd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було</w:t>
      </w:r>
      <w:proofErr w:type="spellEnd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організовано</w:t>
      </w:r>
      <w:proofErr w:type="spellEnd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роботи</w:t>
      </w:r>
      <w:proofErr w:type="spellEnd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proofErr w:type="spellStart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проведенню</w:t>
      </w:r>
      <w:proofErr w:type="spellEnd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них </w:t>
      </w:r>
      <w:proofErr w:type="spellStart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вуличного</w:t>
      </w:r>
      <w:proofErr w:type="spellEnd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освітлення</w:t>
      </w:r>
      <w:proofErr w:type="spellEnd"/>
      <w:r w:rsidR="00570243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в </w:t>
      </w:r>
      <w:proofErr w:type="spellStart"/>
      <w:r w:rsidR="00570243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результаті</w:t>
      </w:r>
      <w:proofErr w:type="spellEnd"/>
      <w:r w:rsidR="00570243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70243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чого</w:t>
      </w:r>
      <w:proofErr w:type="spellEnd"/>
      <w:r w:rsidR="00570243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70243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використано</w:t>
      </w:r>
      <w:proofErr w:type="spellEnd"/>
      <w:r w:rsidR="00570243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70243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понад</w:t>
      </w:r>
      <w:proofErr w:type="spellEnd"/>
      <w:r w:rsidR="00570243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300 м кабелю і </w:t>
      </w:r>
      <w:proofErr w:type="spellStart"/>
      <w:r w:rsidR="00570243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встановлено</w:t>
      </w:r>
      <w:proofErr w:type="spellEnd"/>
      <w:r w:rsidR="00570243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70243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вуличні</w:t>
      </w:r>
      <w:proofErr w:type="spellEnd"/>
      <w:r w:rsidR="00570243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ліхтарі</w:t>
      </w:r>
      <w:proofErr w:type="spellEnd"/>
      <w:r w:rsidR="00BD696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9B3549" w:rsidRPr="00CC45A0" w:rsidRDefault="00DF4152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письмове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звернення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жителів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с.Конюшки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організовано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роботу по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відновленню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моста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вул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Молодіжна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proofErr w:type="gram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вул.Галицька</w:t>
      </w:r>
      <w:proofErr w:type="spellEnd"/>
      <w:proofErr w:type="gramEnd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Роботи</w:t>
      </w:r>
      <w:proofErr w:type="spellEnd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proofErr w:type="spellStart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відновленню</w:t>
      </w:r>
      <w:proofErr w:type="spellEnd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моста</w:t>
      </w:r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проводили КП «</w:t>
      </w:r>
      <w:proofErr w:type="spellStart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Благоустрій</w:t>
      </w:r>
      <w:proofErr w:type="spellEnd"/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</w:t>
      </w:r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і </w:t>
      </w:r>
      <w:proofErr w:type="spellStart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Фермерське</w:t>
      </w:r>
      <w:proofErr w:type="spellEnd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господарство</w:t>
      </w:r>
      <w:proofErr w:type="spellEnd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Янтар</w:t>
      </w:r>
      <w:proofErr w:type="spellEnd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», </w:t>
      </w:r>
      <w:proofErr w:type="spellStart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вартість</w:t>
      </w:r>
      <w:proofErr w:type="spellEnd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матеріалів</w:t>
      </w:r>
      <w:proofErr w:type="spellEnd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proofErr w:type="spellStart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відновленню</w:t>
      </w:r>
      <w:proofErr w:type="spellEnd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моста </w:t>
      </w:r>
      <w:proofErr w:type="spellStart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складає</w:t>
      </w:r>
      <w:proofErr w:type="spellEnd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6,3 тис. </w:t>
      </w:r>
      <w:proofErr w:type="spellStart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гривень</w:t>
      </w:r>
      <w:proofErr w:type="spellEnd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C8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вимогу жительки </w:t>
      </w:r>
      <w:proofErr w:type="spellStart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організовано</w:t>
      </w:r>
      <w:proofErr w:type="spellEnd"/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підсипку і розширення сільського моста</w:t>
      </w:r>
      <w:r w:rsidR="000B3ED8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416C8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силами </w:t>
      </w:r>
      <w:proofErr w:type="spellStart"/>
      <w:r w:rsidR="00416C8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працівника</w:t>
      </w:r>
      <w:proofErr w:type="spellEnd"/>
      <w:r w:rsidR="00416C8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16C8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="00416C8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благоустрою і </w:t>
      </w:r>
      <w:proofErr w:type="spellStart"/>
      <w:r w:rsidR="00416C8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Фермерського</w:t>
      </w:r>
      <w:proofErr w:type="spellEnd"/>
      <w:r w:rsidR="00416C8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16C8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господарства</w:t>
      </w:r>
      <w:proofErr w:type="spellEnd"/>
      <w:r w:rsidR="00416C8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="00416C8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Янтар</w:t>
      </w:r>
      <w:proofErr w:type="spellEnd"/>
      <w:r w:rsidR="00416C8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EC0AA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42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7D42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рганізовано</w:t>
      </w:r>
      <w:proofErr w:type="spellEnd"/>
      <w:r w:rsidR="007D42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D42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робот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proofErr w:type="spellEnd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proofErr w:type="spellStart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ліквідації</w:t>
      </w:r>
      <w:proofErr w:type="spellEnd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просівшої</w:t>
      </w:r>
      <w:proofErr w:type="spellEnd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проїз</w:t>
      </w:r>
      <w:r w:rsidR="007E6E4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7D42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ої</w:t>
      </w:r>
      <w:proofErr w:type="spellEnd"/>
      <w:r w:rsidR="007D42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D42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частини</w:t>
      </w:r>
      <w:proofErr w:type="spellEnd"/>
      <w:r w:rsidR="007D42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моста в </w:t>
      </w:r>
      <w:proofErr w:type="spellStart"/>
      <w:r w:rsidR="007D42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с.Явче</w:t>
      </w:r>
      <w:proofErr w:type="spellEnd"/>
      <w:r w:rsidR="007D42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D42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біля</w:t>
      </w:r>
      <w:proofErr w:type="spellEnd"/>
      <w:r w:rsidR="007D42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D42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адмінбудинку</w:t>
      </w:r>
      <w:proofErr w:type="spellEnd"/>
      <w:r w:rsidR="007D42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93A04" w:rsidRPr="00CC45A0" w:rsidRDefault="000B3ED8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proofErr w:type="spellStart"/>
      <w:r w:rsidR="00F93A0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рганізовано</w:t>
      </w:r>
      <w:proofErr w:type="spellEnd"/>
      <w:r w:rsidR="00F93A0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роботи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proofErr w:type="spellStart"/>
      <w:r w:rsidR="00F93A0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прочищен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ню</w:t>
      </w:r>
      <w:r w:rsidR="00F93A0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3A0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стічн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их</w:t>
      </w:r>
      <w:r w:rsidR="00F93A0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0EC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каналів </w:t>
      </w:r>
      <w:r w:rsidR="00F93A0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proofErr w:type="spellStart"/>
      <w:r w:rsidR="00F93A0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впорядк</w:t>
      </w:r>
      <w:proofErr w:type="spellEnd"/>
      <w:r w:rsidR="008E4B0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="00F93A0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ван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ню</w:t>
      </w:r>
      <w:r w:rsidR="00F93A0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3A0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переход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ів</w:t>
      </w:r>
      <w:proofErr w:type="spellEnd"/>
      <w:r w:rsidR="00004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них, які було здійснено </w:t>
      </w:r>
      <w:proofErr w:type="gramStart"/>
      <w:r w:rsidR="000046B8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працівниками</w:t>
      </w:r>
      <w:r w:rsidR="005A67B3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93A0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6B8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ДП</w:t>
      </w:r>
      <w:proofErr w:type="gramEnd"/>
      <w:r w:rsidR="000046B8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«Водоканал»</w:t>
      </w:r>
      <w:r w:rsidR="000046B8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КП «</w:t>
      </w:r>
      <w:proofErr w:type="spellStart"/>
      <w:r w:rsidR="000046B8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Благоустрій</w:t>
      </w:r>
      <w:proofErr w:type="spellEnd"/>
      <w:r w:rsidR="000046B8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Р»</w:t>
      </w:r>
      <w:r w:rsidR="00F93A0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4043" w:rsidRPr="00CC45A0" w:rsidRDefault="00D94043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Щомісячно організову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</w:rPr>
        <w:t>вав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вивозу сміття із округу </w:t>
      </w:r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КП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Рогатинським</w:t>
      </w:r>
      <w:proofErr w:type="spellEnd"/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удинкоуправління</w:t>
      </w:r>
      <w:proofErr w:type="spellEnd"/>
      <w:r w:rsidR="004066E8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акож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</w:rPr>
        <w:t>було заключено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вивіз твердих побутових відходів та проводи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ся збір коштів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оповіщен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ня</w:t>
      </w:r>
      <w:proofErr w:type="spellEnd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населення</w:t>
      </w:r>
      <w:proofErr w:type="spellEnd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proofErr w:type="spellEnd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вивозу</w:t>
      </w:r>
      <w:proofErr w:type="spellEnd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сміття</w:t>
      </w:r>
      <w:proofErr w:type="spellEnd"/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даному напрямку роботи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активно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допомага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адміністратори. </w:t>
      </w:r>
      <w:r w:rsidR="003B0B6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На території округу встановлено 5 сміттєвих баків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A369D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A369D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даний</w:t>
      </w:r>
      <w:proofErr w:type="spellEnd"/>
      <w:r w:rsidR="00A369D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 </w:t>
      </w:r>
      <w:proofErr w:type="spellStart"/>
      <w:r w:rsidR="00A369D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міською</w:t>
      </w:r>
      <w:proofErr w:type="spellEnd"/>
      <w:r w:rsidR="00A369DE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радою </w:t>
      </w:r>
      <w:r w:rsidR="003B0B6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проводиться процедура закупівлі ще 17</w:t>
      </w:r>
      <w:r w:rsidR="005A67B3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B0B6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</w:p>
    <w:p w:rsidR="009B3549" w:rsidRPr="00CC45A0" w:rsidRDefault="00BB0EAC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виконання </w:t>
      </w:r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озпоряджен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Рогатинського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територіального центру комплектування та соціальної підтримки</w:t>
      </w:r>
      <w:r w:rsidR="00C7009F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провод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ив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оповіщення військовозобов’язаних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призовників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по старостин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ськ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округу</w:t>
      </w:r>
      <w:r w:rsidR="00EB64D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="00EB64D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звітую</w:t>
      </w:r>
      <w:proofErr w:type="spellEnd"/>
      <w:r w:rsidR="00EB64D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="00EB64D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проведену</w:t>
      </w:r>
      <w:proofErr w:type="spellEnd"/>
      <w:r w:rsidR="00EB64D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роботу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B444E" w:rsidRPr="00CC45A0" w:rsidRDefault="00DB444E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В клуб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ах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іл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Явче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і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Обельниця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організовано роботу по заміні побитого шиферу і встановлення зірваних гусаків.</w:t>
      </w:r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Організовано</w:t>
      </w:r>
      <w:proofErr w:type="spellEnd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роботи</w:t>
      </w:r>
      <w:proofErr w:type="spellEnd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proofErr w:type="spellEnd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очищення</w:t>
      </w:r>
      <w:proofErr w:type="spellEnd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даху</w:t>
      </w:r>
      <w:proofErr w:type="spellEnd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будинку</w:t>
      </w:r>
      <w:proofErr w:type="spellEnd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культури</w:t>
      </w:r>
      <w:proofErr w:type="spellEnd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поро</w:t>
      </w:r>
      <w:r w:rsidR="00E96BD3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ших дерев, і </w:t>
      </w:r>
      <w:r w:rsidR="009940B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9940B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замін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proofErr w:type="spellEnd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побитого шиферу на </w:t>
      </w:r>
      <w:proofErr w:type="spellStart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адмінбудинку</w:t>
      </w:r>
      <w:proofErr w:type="spellEnd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с.Конюшки</w:t>
      </w:r>
      <w:proofErr w:type="spellEnd"/>
      <w:r w:rsidR="0080518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9940BC" w:rsidRPr="00CC45A0" w:rsidRDefault="00A86C97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В зимовий період прий</w:t>
      </w:r>
      <w:r w:rsidR="00EC717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9940BC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участь та організову</w:t>
      </w:r>
      <w:r w:rsidR="00EC717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роботу по </w:t>
      </w:r>
      <w:r w:rsidR="007A2B9C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очищенню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доріг </w:t>
      </w:r>
      <w:r w:rsidR="0088243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(вулиць) свого округу від снігу, за допомогу в цьому напрямку роботи висловлю слова подяки </w:t>
      </w:r>
      <w:r w:rsidR="003B0B6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міському голові </w:t>
      </w:r>
      <w:proofErr w:type="spellStart"/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Сергію</w:t>
      </w:r>
      <w:proofErr w:type="spellEnd"/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Насалику</w:t>
      </w:r>
      <w:proofErr w:type="spellEnd"/>
      <w:r w:rsidR="00E247FC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B0B65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="0088243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товариству «З</w:t>
      </w:r>
      <w:r w:rsidR="00EA56C8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АХІД-АГРО </w:t>
      </w:r>
      <w:r w:rsidR="0088243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МХП»</w:t>
      </w:r>
      <w:r w:rsidR="00EA56C8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6AE2" w:rsidRPr="00CC45A0" w:rsidRDefault="005262B9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92DD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Протягом </w:t>
      </w:r>
      <w:r w:rsidR="00EC717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на постійній основі </w:t>
      </w:r>
      <w:r w:rsidR="00D92DD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організову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</w:rPr>
        <w:t>валась</w:t>
      </w:r>
      <w:r w:rsidR="00D92DD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проводи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D92DD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ся робота щодо задовільного санітарного стану округу, зокрема, проводи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 w:rsidR="00D92DD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DD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робот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92DD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D92DD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порізці</w:t>
      </w:r>
      <w:proofErr w:type="spellEnd"/>
      <w:r w:rsidR="00D92DD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B9C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побілці </w:t>
      </w:r>
      <w:r w:rsidR="00D92DD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дерев,</w:t>
      </w:r>
      <w:r w:rsidR="007A2B9C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фарбування лавок, пам’ятників,</w:t>
      </w:r>
      <w:r w:rsidR="00D92DD3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AB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обкосу трави на земля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</w:rPr>
        <w:t>х комунальної власності (</w:t>
      </w:r>
      <w:r w:rsidR="007E5AB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пам’ятники воїнам УПА і загиблим воїнам у ВВВ, пам’ятник</w:t>
      </w:r>
      <w:r w:rsidR="008F457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7E5AB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5AB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Т.Шевченка</w:t>
      </w:r>
      <w:proofErr w:type="spellEnd"/>
      <w:r w:rsidR="007E5AB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247FC" w:rsidRPr="000046B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E5AB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касування Панщини, прилеглим територіям адміністративних </w:t>
      </w:r>
      <w:r w:rsidR="00EC717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E5AB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удинків</w:t>
      </w:r>
      <w:r w:rsidR="00EC717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5AB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клубів</w:t>
      </w:r>
      <w:r w:rsidR="008F457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5AB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будинку культури </w:t>
      </w:r>
      <w:r w:rsidR="0056171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стели </w:t>
      </w:r>
      <w:r w:rsidR="00EC717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56171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Рогатинська</w:t>
      </w:r>
      <w:proofErr w:type="spellEnd"/>
      <w:r w:rsidR="0056171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Міська Територіальна громада</w:t>
      </w:r>
      <w:r w:rsidR="007E5AB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891F2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звітному році </w:t>
      </w:r>
      <w:proofErr w:type="spellStart"/>
      <w:r w:rsidR="00891F2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бул</w:t>
      </w:r>
      <w:proofErr w:type="spellEnd"/>
      <w:r w:rsidR="00C7009F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891F2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F2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сприятл</w:t>
      </w:r>
      <w:proofErr w:type="spellEnd"/>
      <w:r w:rsidR="00632498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891F2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7009F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</w:t>
      </w:r>
      <w:r w:rsidR="00891F2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F2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погодн</w:t>
      </w:r>
      <w:proofErr w:type="spellEnd"/>
      <w:r w:rsidR="00C7009F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</w:t>
      </w:r>
      <w:r w:rsidR="00891F2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</w:t>
      </w:r>
      <w:r w:rsidR="00C7009F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891F2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росту трави</w:t>
      </w:r>
      <w:r w:rsidR="00662BF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було важко боротись із </w:t>
      </w:r>
      <w:r w:rsidR="002735D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нею, </w:t>
      </w:r>
      <w:proofErr w:type="spellStart"/>
      <w:r w:rsidR="002735D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однак</w:t>
      </w:r>
      <w:proofErr w:type="spellEnd"/>
      <w:r w:rsidR="002735D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735D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косіння</w:t>
      </w:r>
      <w:proofErr w:type="spellEnd"/>
      <w:r w:rsidR="002735D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735D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її</w:t>
      </w:r>
      <w:proofErr w:type="spellEnd"/>
      <w:r w:rsidR="002735D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735D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продовжувалось</w:t>
      </w:r>
      <w:proofErr w:type="spellEnd"/>
      <w:r w:rsidR="002735D5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8F4572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Спільно</w:t>
      </w:r>
      <w:r w:rsidR="007E5ABA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міською радою</w:t>
      </w:r>
      <w:r w:rsidR="00EA046F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організовано </w:t>
      </w:r>
      <w:r w:rsidR="00EC717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неодн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C717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разов</w:t>
      </w:r>
      <w:r w:rsidR="000046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C717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717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грейдерування</w:t>
      </w:r>
      <w:proofErr w:type="spellEnd"/>
      <w:r w:rsidR="0056171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spellStart"/>
      <w:r w:rsidR="00EA046F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вирівнення</w:t>
      </w:r>
      <w:proofErr w:type="spellEnd"/>
      <w:r w:rsidR="00EA046F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дороги </w:t>
      </w:r>
      <w:proofErr w:type="spellStart"/>
      <w:r w:rsidR="00EA046F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Обельниця-Явче</w:t>
      </w:r>
      <w:proofErr w:type="spellEnd"/>
      <w:r w:rsidR="00EA046F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12CC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17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для під</w:t>
      </w:r>
      <w:r w:rsidR="001422A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proofErr w:type="spellStart"/>
      <w:r w:rsidR="00EC717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римки</w:t>
      </w:r>
      <w:proofErr w:type="spellEnd"/>
      <w:r w:rsidR="00EC717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задовільного санітарного стану, округ забезпеч</w:t>
      </w:r>
      <w:r w:rsidR="000A3630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ений </w:t>
      </w:r>
      <w:proofErr w:type="spellStart"/>
      <w:r w:rsidR="00EC717E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інветарем</w:t>
      </w:r>
      <w:proofErr w:type="spellEnd"/>
      <w:r w:rsidR="003C792F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, ПММ</w:t>
      </w:r>
      <w:r w:rsidR="00F37F1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іншими матеріальними цінностями</w:t>
      </w:r>
      <w:r w:rsidR="00186D5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92F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вартістю понад 15,0 </w:t>
      </w:r>
      <w:r w:rsidR="00186D5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тис. гривень</w:t>
      </w:r>
      <w:r w:rsidR="003C792F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7549" w:rsidRPr="00CC45A0" w:rsidRDefault="00FE7549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Мною, в рамках соціального партнерства із </w:t>
      </w:r>
      <w:r w:rsidR="00462290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ільськогосподарськими товаровиробниками щодо підсипки сільських доріг (вулиць) укладено договор</w:t>
      </w:r>
      <w:r w:rsidR="00C84D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фермерським господарством «Персей Агро» і благодійним фондом «МХП ГРОМАДІ» в розмірі понад 86,0 тис. гривень. Ф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ермерс</w:t>
      </w:r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ьким</w:t>
      </w:r>
      <w:proofErr w:type="spellEnd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господарством</w:t>
      </w:r>
      <w:proofErr w:type="spellEnd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«Персей Агро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проведено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підсипку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 км дороги до с.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Йосипівка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часково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прочищено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узбіччя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кущів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дерев. Б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лагодійним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фондом «МХП ГРОМАДІ»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проведено оплату ФОП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Сенчак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І.Д. за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щебі</w:t>
      </w:r>
      <w:r w:rsidR="00614921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кількості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180 тон,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однак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щеб</w:t>
      </w:r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F47F49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</w:t>
      </w:r>
      <w:proofErr w:type="spellEnd"/>
      <w:r w:rsidR="00F47F49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47F49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фракції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10-20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</w:t>
      </w:r>
      <w:r w:rsidR="00F47F49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відсутн</w:t>
      </w:r>
      <w:r w:rsidR="00F47F49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ій</w:t>
      </w:r>
      <w:proofErr w:type="spellEnd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кінці</w:t>
      </w:r>
      <w:proofErr w:type="spellEnd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2021 року, в </w:t>
      </w:r>
      <w:proofErr w:type="spellStart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зв’язку</w:t>
      </w:r>
      <w:proofErr w:type="spellEnd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тим</w:t>
      </w:r>
      <w:proofErr w:type="spellEnd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буде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поставлен</w:t>
      </w:r>
      <w:r w:rsidR="00F47F49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ий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1-му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кварталі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2022 року</w:t>
      </w:r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умови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сприятливих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погодніх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умов.</w:t>
      </w:r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Організовано</w:t>
      </w:r>
      <w:proofErr w:type="spellEnd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підсипку</w:t>
      </w:r>
      <w:proofErr w:type="spellEnd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ям на </w:t>
      </w:r>
      <w:proofErr w:type="spellStart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автобусній</w:t>
      </w:r>
      <w:proofErr w:type="spellEnd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зупинці</w:t>
      </w:r>
      <w:proofErr w:type="spellEnd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с.Конюшки</w:t>
      </w:r>
      <w:proofErr w:type="spellEnd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працівником</w:t>
      </w:r>
      <w:proofErr w:type="spellEnd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благоустрою, </w:t>
      </w:r>
      <w:proofErr w:type="spellStart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підсипочний</w:t>
      </w:r>
      <w:proofErr w:type="spellEnd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матеріал</w:t>
      </w:r>
      <w:proofErr w:type="spellEnd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закуплено</w:t>
      </w:r>
      <w:proofErr w:type="gramEnd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ФГ «</w:t>
      </w:r>
      <w:proofErr w:type="spellStart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Янтар</w:t>
      </w:r>
      <w:proofErr w:type="spellEnd"/>
      <w:r w:rsidR="002B1124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».  </w:t>
      </w:r>
    </w:p>
    <w:p w:rsidR="00BD4DDB" w:rsidRPr="00CC45A0" w:rsidRDefault="00C53F77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Мною б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уло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організовано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толоки по прибиранню цвинтар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ів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с.Конюшки</w:t>
      </w:r>
      <w:proofErr w:type="spellEnd"/>
      <w:r w:rsidR="00BD4DD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63E2" w:rsidRPr="00CC45A0" w:rsidRDefault="00A56608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На території</w:t>
      </w:r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округу </w:t>
      </w:r>
      <w:proofErr w:type="spellStart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працює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соціальних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працівник</w:t>
      </w:r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 </w:t>
      </w:r>
      <w:proofErr w:type="spellStart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які</w:t>
      </w:r>
      <w:proofErr w:type="spellEnd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обслугову</w:t>
      </w:r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ють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D0D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96526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39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одиноких  перестарілих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осіб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інвалідністю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Кожного місяця проводжу </w:t>
      </w:r>
      <w:proofErr w:type="spellStart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розмову</w:t>
      </w:r>
      <w:proofErr w:type="spellEnd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соціальними працівниками</w:t>
      </w:r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proofErr w:type="spellEnd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proofErr w:type="spellEnd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таких </w:t>
      </w:r>
      <w:proofErr w:type="spellStart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послуг</w:t>
      </w:r>
      <w:proofErr w:type="spellEnd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6129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 w:rsidR="00F463E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уло</w:t>
      </w:r>
      <w:proofErr w:type="spellEnd"/>
      <w:r w:rsidR="00F463E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463E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організовано</w:t>
      </w:r>
      <w:proofErr w:type="spellEnd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проведено</w:t>
      </w:r>
      <w:r w:rsidR="00F463E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463E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заміну</w:t>
      </w:r>
      <w:proofErr w:type="spellEnd"/>
      <w:r w:rsidR="00F463E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463E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ікон</w:t>
      </w:r>
      <w:proofErr w:type="spellEnd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працівником</w:t>
      </w:r>
      <w:proofErr w:type="spellEnd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благоустрою</w:t>
      </w:r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422A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одинокій</w:t>
      </w:r>
      <w:proofErr w:type="spellEnd"/>
      <w:r w:rsidR="001422AA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перестарілій</w:t>
      </w:r>
      <w:proofErr w:type="spellEnd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463E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жительці</w:t>
      </w:r>
      <w:proofErr w:type="spellEnd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463E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с. </w:t>
      </w:r>
      <w:proofErr w:type="spellStart"/>
      <w:proofErr w:type="gramStart"/>
      <w:r w:rsidR="00F463E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Обельниця</w:t>
      </w:r>
      <w:proofErr w:type="spellEnd"/>
      <w:r w:rsidR="00C84D8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F463E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які</w:t>
      </w:r>
      <w:proofErr w:type="spellEnd"/>
      <w:proofErr w:type="gramEnd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були</w:t>
      </w:r>
      <w:proofErr w:type="spellEnd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розбиті</w:t>
      </w:r>
      <w:proofErr w:type="spellEnd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результаті</w:t>
      </w:r>
      <w:proofErr w:type="spellEnd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хуліганських</w:t>
      </w:r>
      <w:proofErr w:type="spellEnd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дій</w:t>
      </w:r>
      <w:proofErr w:type="spellEnd"/>
      <w:r w:rsidR="00CA74AB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C84D89" w:rsidRDefault="00C84D89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C8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вагомий особистий внесок у виховання дітей у сім'ї, створення сприятливих умов для здобуття дітьми освіти, розвитку їх творчих здібностей, формування високих духовних і моральних якостей, мною подано рекомендації на </w:t>
      </w:r>
      <w:proofErr w:type="spellStart"/>
      <w:r w:rsidRPr="00C84D89">
        <w:rPr>
          <w:rFonts w:ascii="Times New Roman" w:hAnsi="Times New Roman" w:cs="Times New Roman"/>
          <w:color w:val="000000" w:themeColor="text1"/>
          <w:sz w:val="28"/>
          <w:szCs w:val="28"/>
        </w:rPr>
        <w:t>Сас</w:t>
      </w:r>
      <w:proofErr w:type="spellEnd"/>
      <w:r w:rsidRPr="00C8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Марію Іванівну щодо присвоєння Почесного звання України «Мати-героїня», яка відмінно виконала свій материнський (батьківський) обов’язок щодо виховання своїх дітей, піклувалась про їх здоров’я, фізичний, духовний і моральний розвиток, навчання, створила належні умови для розвитку їх природніх  здібностей, поважала гідність дітей, підготувала їх до самостійного життя та праці.</w:t>
      </w:r>
    </w:p>
    <w:p w:rsidR="00C84D89" w:rsidRDefault="008E4B0B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Висловлюю слова подяки міському голові Сергію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Насалику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нашу співпрацю, підтримку, за допомогу у вирішенні важливих питань округу й в подальшій нашій роботі. </w:t>
      </w:r>
    </w:p>
    <w:p w:rsidR="00C84D89" w:rsidRDefault="008E4B0B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виділення коштів на встановлення пандуса і ремонту туалету завдячую заступнику голови Івано-Франківської обласної ради Миколі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Палійчуку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депутату обласної ради Віктору Шевченк</w:t>
      </w:r>
      <w:r w:rsidR="00C84D8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E4B0B" w:rsidRPr="00CC45A0" w:rsidRDefault="008E4B0B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Також хочу подякувати заступникам і працівникам міської ради і працівникам </w:t>
      </w:r>
      <w:proofErr w:type="spellStart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старостинського</w:t>
      </w:r>
      <w:proofErr w:type="spellEnd"/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округу, керівникам і працівникам комунальних закладів, </w:t>
      </w:r>
      <w:r w:rsidR="00F410C8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6C6381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F410C8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і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всім</w:t>
      </w:r>
      <w:r w:rsidR="00C84D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хто підтримує нас, хто дає поради, хто не просто критикує, а вносить пропозиції </w:t>
      </w:r>
      <w:r w:rsidR="00C84D89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покращенн</w:t>
      </w:r>
      <w:r w:rsidR="00C84D89">
        <w:rPr>
          <w:rFonts w:ascii="Times New Roman" w:hAnsi="Times New Roman" w:cs="Times New Roman"/>
          <w:color w:val="000000" w:themeColor="text1"/>
          <w:sz w:val="28"/>
          <w:szCs w:val="28"/>
        </w:rPr>
        <w:t>я життя громади. В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исловлюю велику надію </w:t>
      </w:r>
      <w:r w:rsidR="008E25C4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надалі </w:t>
      </w: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на тісну співпрацю із підприємцями, сільськогосподарськими товаровиробниками та надіюсь на їхню допомогу, щоб зробити наш округ кращим.</w:t>
      </w:r>
    </w:p>
    <w:p w:rsidR="00765E9E" w:rsidRPr="00CC45A0" w:rsidRDefault="00765E9E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Для того, щоб вирішити усі проблемні питання округу, втілити задуми, необхідно щоденно працювати усім без виключення, як спрацюємо і такий буде результат. Бажаю усім Вам успіхів та витримки, щоб дожити до кращих часів.</w:t>
      </w:r>
    </w:p>
    <w:p w:rsidR="00765E9E" w:rsidRPr="00CC45A0" w:rsidRDefault="00765E9E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436" w:rsidRPr="00CC45A0" w:rsidRDefault="00882436" w:rsidP="00CC45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D89" w:rsidRDefault="00562DB6" w:rsidP="00C84D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>Староста</w:t>
      </w:r>
      <w:r w:rsidR="00C8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4D89" w:rsidRPr="00C84D89">
        <w:rPr>
          <w:rFonts w:ascii="Times New Roman" w:hAnsi="Times New Roman" w:cs="Times New Roman"/>
          <w:color w:val="000000" w:themeColor="text1"/>
          <w:sz w:val="28"/>
          <w:szCs w:val="28"/>
        </w:rPr>
        <w:t>Конюшківського</w:t>
      </w:r>
      <w:proofErr w:type="spellEnd"/>
      <w:r w:rsidR="00C84D89" w:rsidRPr="00C8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62DB6" w:rsidRPr="00CC45A0" w:rsidRDefault="00C84D89" w:rsidP="00C84D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Володимир</w:t>
      </w:r>
      <w:r w:rsidRPr="00C84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ПАСТЕРНАК</w:t>
      </w:r>
      <w:r w:rsidR="00562DB6" w:rsidRPr="00C84D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62DB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62DB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62DB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62DB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62DB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62DB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3238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62DB6" w:rsidRPr="00CC45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63E2" w:rsidRPr="00CC45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sectPr w:rsidR="00562DB6" w:rsidRPr="00CC45A0" w:rsidSect="00CC45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DC9"/>
    <w:multiLevelType w:val="multilevel"/>
    <w:tmpl w:val="D24E8F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2A107133"/>
    <w:multiLevelType w:val="hybridMultilevel"/>
    <w:tmpl w:val="12C43BB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F25A83"/>
    <w:multiLevelType w:val="hybridMultilevel"/>
    <w:tmpl w:val="290400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B2704"/>
    <w:multiLevelType w:val="hybridMultilevel"/>
    <w:tmpl w:val="7F4028FA"/>
    <w:lvl w:ilvl="0" w:tplc="30CE988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D4E35"/>
    <w:multiLevelType w:val="hybridMultilevel"/>
    <w:tmpl w:val="1E0C0DB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85"/>
    <w:rsid w:val="000046B8"/>
    <w:rsid w:val="000470EA"/>
    <w:rsid w:val="000543DA"/>
    <w:rsid w:val="000612CC"/>
    <w:rsid w:val="00070B38"/>
    <w:rsid w:val="00075327"/>
    <w:rsid w:val="000944CC"/>
    <w:rsid w:val="000A1DCC"/>
    <w:rsid w:val="000A3630"/>
    <w:rsid w:val="000B3ED8"/>
    <w:rsid w:val="000C17B3"/>
    <w:rsid w:val="000C7665"/>
    <w:rsid w:val="000E6DBB"/>
    <w:rsid w:val="0010713D"/>
    <w:rsid w:val="001233DE"/>
    <w:rsid w:val="0012535C"/>
    <w:rsid w:val="00125DE1"/>
    <w:rsid w:val="0013427E"/>
    <w:rsid w:val="00134724"/>
    <w:rsid w:val="001422AA"/>
    <w:rsid w:val="00155613"/>
    <w:rsid w:val="00155CC5"/>
    <w:rsid w:val="00156CD6"/>
    <w:rsid w:val="00156F34"/>
    <w:rsid w:val="00177EC7"/>
    <w:rsid w:val="00186D5B"/>
    <w:rsid w:val="001D4D03"/>
    <w:rsid w:val="001F10DA"/>
    <w:rsid w:val="0020033F"/>
    <w:rsid w:val="00201654"/>
    <w:rsid w:val="002269D9"/>
    <w:rsid w:val="00231E8E"/>
    <w:rsid w:val="00234ABB"/>
    <w:rsid w:val="00246E2C"/>
    <w:rsid w:val="0025073B"/>
    <w:rsid w:val="002647EE"/>
    <w:rsid w:val="002735D5"/>
    <w:rsid w:val="00275827"/>
    <w:rsid w:val="00286AF7"/>
    <w:rsid w:val="002B1124"/>
    <w:rsid w:val="002B1CA2"/>
    <w:rsid w:val="002B6915"/>
    <w:rsid w:val="002C34E7"/>
    <w:rsid w:val="002C3B50"/>
    <w:rsid w:val="002D2C75"/>
    <w:rsid w:val="002F7464"/>
    <w:rsid w:val="00337394"/>
    <w:rsid w:val="00353E81"/>
    <w:rsid w:val="003855ED"/>
    <w:rsid w:val="00390499"/>
    <w:rsid w:val="00396526"/>
    <w:rsid w:val="003B0B65"/>
    <w:rsid w:val="003C12F2"/>
    <w:rsid w:val="003C792F"/>
    <w:rsid w:val="003E695D"/>
    <w:rsid w:val="004066E8"/>
    <w:rsid w:val="004077FB"/>
    <w:rsid w:val="00416C85"/>
    <w:rsid w:val="00427546"/>
    <w:rsid w:val="004350A2"/>
    <w:rsid w:val="004402CE"/>
    <w:rsid w:val="004406E4"/>
    <w:rsid w:val="00446095"/>
    <w:rsid w:val="00452893"/>
    <w:rsid w:val="00462290"/>
    <w:rsid w:val="00466CA1"/>
    <w:rsid w:val="00467849"/>
    <w:rsid w:val="004710F0"/>
    <w:rsid w:val="00494182"/>
    <w:rsid w:val="00496549"/>
    <w:rsid w:val="004A25B7"/>
    <w:rsid w:val="004A6232"/>
    <w:rsid w:val="004C2F9D"/>
    <w:rsid w:val="004C6827"/>
    <w:rsid w:val="004C7A61"/>
    <w:rsid w:val="004C7EB9"/>
    <w:rsid w:val="004F291A"/>
    <w:rsid w:val="004F7959"/>
    <w:rsid w:val="00515E72"/>
    <w:rsid w:val="00522811"/>
    <w:rsid w:val="005262B9"/>
    <w:rsid w:val="00533F3F"/>
    <w:rsid w:val="005343AC"/>
    <w:rsid w:val="00536C3F"/>
    <w:rsid w:val="00550361"/>
    <w:rsid w:val="00556081"/>
    <w:rsid w:val="00556C44"/>
    <w:rsid w:val="0056171B"/>
    <w:rsid w:val="00562DB6"/>
    <w:rsid w:val="00570243"/>
    <w:rsid w:val="00597117"/>
    <w:rsid w:val="005A67B3"/>
    <w:rsid w:val="005A67BB"/>
    <w:rsid w:val="005A7F16"/>
    <w:rsid w:val="005B32DA"/>
    <w:rsid w:val="005C324B"/>
    <w:rsid w:val="005C4C17"/>
    <w:rsid w:val="005D6E21"/>
    <w:rsid w:val="005E26BA"/>
    <w:rsid w:val="005F50EB"/>
    <w:rsid w:val="00602683"/>
    <w:rsid w:val="006077A7"/>
    <w:rsid w:val="00614921"/>
    <w:rsid w:val="00627BC5"/>
    <w:rsid w:val="00630263"/>
    <w:rsid w:val="00632498"/>
    <w:rsid w:val="006475DA"/>
    <w:rsid w:val="00650805"/>
    <w:rsid w:val="006557CC"/>
    <w:rsid w:val="00656820"/>
    <w:rsid w:val="00662BF2"/>
    <w:rsid w:val="00664E08"/>
    <w:rsid w:val="006833BB"/>
    <w:rsid w:val="006835F5"/>
    <w:rsid w:val="00683895"/>
    <w:rsid w:val="00685375"/>
    <w:rsid w:val="00697DEA"/>
    <w:rsid w:val="006B331A"/>
    <w:rsid w:val="006C2F38"/>
    <w:rsid w:val="006C49F5"/>
    <w:rsid w:val="006C6381"/>
    <w:rsid w:val="006D501D"/>
    <w:rsid w:val="006D77FF"/>
    <w:rsid w:val="006E7A8E"/>
    <w:rsid w:val="006F411D"/>
    <w:rsid w:val="00724D86"/>
    <w:rsid w:val="00745D75"/>
    <w:rsid w:val="00763636"/>
    <w:rsid w:val="00763C92"/>
    <w:rsid w:val="00765E9E"/>
    <w:rsid w:val="00780182"/>
    <w:rsid w:val="007856B2"/>
    <w:rsid w:val="007A2B9C"/>
    <w:rsid w:val="007A309E"/>
    <w:rsid w:val="007A5EFB"/>
    <w:rsid w:val="007C7282"/>
    <w:rsid w:val="007D0174"/>
    <w:rsid w:val="007D4221"/>
    <w:rsid w:val="007E5ABA"/>
    <w:rsid w:val="007E655B"/>
    <w:rsid w:val="007E6AE2"/>
    <w:rsid w:val="007E6E4C"/>
    <w:rsid w:val="008016AB"/>
    <w:rsid w:val="0080518A"/>
    <w:rsid w:val="00807B1B"/>
    <w:rsid w:val="00831502"/>
    <w:rsid w:val="00837EDC"/>
    <w:rsid w:val="00841CC0"/>
    <w:rsid w:val="0086129B"/>
    <w:rsid w:val="00867E66"/>
    <w:rsid w:val="00880AB8"/>
    <w:rsid w:val="00882436"/>
    <w:rsid w:val="00885083"/>
    <w:rsid w:val="00891F2B"/>
    <w:rsid w:val="008B230D"/>
    <w:rsid w:val="008B30F3"/>
    <w:rsid w:val="008B464F"/>
    <w:rsid w:val="008C6E40"/>
    <w:rsid w:val="008D153E"/>
    <w:rsid w:val="008D2FBF"/>
    <w:rsid w:val="008E25C4"/>
    <w:rsid w:val="008E4B0B"/>
    <w:rsid w:val="008F4572"/>
    <w:rsid w:val="008F6DB8"/>
    <w:rsid w:val="009027F8"/>
    <w:rsid w:val="0091203E"/>
    <w:rsid w:val="00922C8C"/>
    <w:rsid w:val="00930573"/>
    <w:rsid w:val="00937E84"/>
    <w:rsid w:val="00950ADE"/>
    <w:rsid w:val="00961430"/>
    <w:rsid w:val="00962B14"/>
    <w:rsid w:val="00970CEB"/>
    <w:rsid w:val="009940BC"/>
    <w:rsid w:val="009B3549"/>
    <w:rsid w:val="009B3E97"/>
    <w:rsid w:val="009B56D2"/>
    <w:rsid w:val="009B5C19"/>
    <w:rsid w:val="009B5E1C"/>
    <w:rsid w:val="009C1912"/>
    <w:rsid w:val="009C4C88"/>
    <w:rsid w:val="009E443F"/>
    <w:rsid w:val="009F598D"/>
    <w:rsid w:val="00A110EC"/>
    <w:rsid w:val="00A116FC"/>
    <w:rsid w:val="00A11B54"/>
    <w:rsid w:val="00A33B93"/>
    <w:rsid w:val="00A369DE"/>
    <w:rsid w:val="00A40509"/>
    <w:rsid w:val="00A45A29"/>
    <w:rsid w:val="00A51C5A"/>
    <w:rsid w:val="00A55452"/>
    <w:rsid w:val="00A56608"/>
    <w:rsid w:val="00A71098"/>
    <w:rsid w:val="00A74382"/>
    <w:rsid w:val="00A76A77"/>
    <w:rsid w:val="00A85CA3"/>
    <w:rsid w:val="00A86C97"/>
    <w:rsid w:val="00A86E85"/>
    <w:rsid w:val="00AA699D"/>
    <w:rsid w:val="00AA7CD9"/>
    <w:rsid w:val="00AB4999"/>
    <w:rsid w:val="00AC14CB"/>
    <w:rsid w:val="00AD6A33"/>
    <w:rsid w:val="00AF1F5C"/>
    <w:rsid w:val="00AF2C8D"/>
    <w:rsid w:val="00B01838"/>
    <w:rsid w:val="00B1246A"/>
    <w:rsid w:val="00B312FD"/>
    <w:rsid w:val="00B32C5A"/>
    <w:rsid w:val="00B37FC8"/>
    <w:rsid w:val="00B53238"/>
    <w:rsid w:val="00B5381F"/>
    <w:rsid w:val="00B734D5"/>
    <w:rsid w:val="00B935C0"/>
    <w:rsid w:val="00BA656C"/>
    <w:rsid w:val="00BA7237"/>
    <w:rsid w:val="00BA78B0"/>
    <w:rsid w:val="00BB0EAC"/>
    <w:rsid w:val="00BC0A7D"/>
    <w:rsid w:val="00BD2CE5"/>
    <w:rsid w:val="00BD40C7"/>
    <w:rsid w:val="00BD4DDB"/>
    <w:rsid w:val="00BD6961"/>
    <w:rsid w:val="00BF5810"/>
    <w:rsid w:val="00C22E84"/>
    <w:rsid w:val="00C23353"/>
    <w:rsid w:val="00C4063E"/>
    <w:rsid w:val="00C468C2"/>
    <w:rsid w:val="00C53F77"/>
    <w:rsid w:val="00C7009F"/>
    <w:rsid w:val="00C71681"/>
    <w:rsid w:val="00C76D7D"/>
    <w:rsid w:val="00C84D89"/>
    <w:rsid w:val="00C9047F"/>
    <w:rsid w:val="00C95F06"/>
    <w:rsid w:val="00CA731A"/>
    <w:rsid w:val="00CA74AB"/>
    <w:rsid w:val="00CC4083"/>
    <w:rsid w:val="00CC45A0"/>
    <w:rsid w:val="00CD4255"/>
    <w:rsid w:val="00CD666B"/>
    <w:rsid w:val="00CD7DA9"/>
    <w:rsid w:val="00CE528C"/>
    <w:rsid w:val="00CE7885"/>
    <w:rsid w:val="00CF0440"/>
    <w:rsid w:val="00CF380A"/>
    <w:rsid w:val="00D1463C"/>
    <w:rsid w:val="00D3423C"/>
    <w:rsid w:val="00D50E1B"/>
    <w:rsid w:val="00D53821"/>
    <w:rsid w:val="00D60F5F"/>
    <w:rsid w:val="00D6129D"/>
    <w:rsid w:val="00D64D87"/>
    <w:rsid w:val="00D730EA"/>
    <w:rsid w:val="00D80CCE"/>
    <w:rsid w:val="00D82B2E"/>
    <w:rsid w:val="00D92DD3"/>
    <w:rsid w:val="00D94043"/>
    <w:rsid w:val="00DB444E"/>
    <w:rsid w:val="00DC5C1E"/>
    <w:rsid w:val="00DD6D6C"/>
    <w:rsid w:val="00DD7DB9"/>
    <w:rsid w:val="00DE05E6"/>
    <w:rsid w:val="00DE07E6"/>
    <w:rsid w:val="00DE24B2"/>
    <w:rsid w:val="00DE3265"/>
    <w:rsid w:val="00DE50D7"/>
    <w:rsid w:val="00DE7F1B"/>
    <w:rsid w:val="00DF1B8F"/>
    <w:rsid w:val="00DF4152"/>
    <w:rsid w:val="00DF4158"/>
    <w:rsid w:val="00DF449A"/>
    <w:rsid w:val="00E12687"/>
    <w:rsid w:val="00E14D0D"/>
    <w:rsid w:val="00E16E12"/>
    <w:rsid w:val="00E1715E"/>
    <w:rsid w:val="00E176DB"/>
    <w:rsid w:val="00E20946"/>
    <w:rsid w:val="00E20C1C"/>
    <w:rsid w:val="00E2190A"/>
    <w:rsid w:val="00E247FC"/>
    <w:rsid w:val="00E279D8"/>
    <w:rsid w:val="00E4575A"/>
    <w:rsid w:val="00E468BC"/>
    <w:rsid w:val="00E542D0"/>
    <w:rsid w:val="00E61BD2"/>
    <w:rsid w:val="00E653D6"/>
    <w:rsid w:val="00E96BD3"/>
    <w:rsid w:val="00EA046F"/>
    <w:rsid w:val="00EA56C8"/>
    <w:rsid w:val="00EA5F78"/>
    <w:rsid w:val="00EA7AFC"/>
    <w:rsid w:val="00EB64D6"/>
    <w:rsid w:val="00EC0AAE"/>
    <w:rsid w:val="00EC2303"/>
    <w:rsid w:val="00EC53A7"/>
    <w:rsid w:val="00EC668E"/>
    <w:rsid w:val="00EC717E"/>
    <w:rsid w:val="00EE1F76"/>
    <w:rsid w:val="00EF61CE"/>
    <w:rsid w:val="00F0274B"/>
    <w:rsid w:val="00F02A65"/>
    <w:rsid w:val="00F2607C"/>
    <w:rsid w:val="00F32C1C"/>
    <w:rsid w:val="00F33690"/>
    <w:rsid w:val="00F37F16"/>
    <w:rsid w:val="00F410C8"/>
    <w:rsid w:val="00F463E2"/>
    <w:rsid w:val="00F47F49"/>
    <w:rsid w:val="00F72522"/>
    <w:rsid w:val="00F76A9F"/>
    <w:rsid w:val="00F936C4"/>
    <w:rsid w:val="00F93A04"/>
    <w:rsid w:val="00F946F2"/>
    <w:rsid w:val="00F97045"/>
    <w:rsid w:val="00FA4E5D"/>
    <w:rsid w:val="00FA6485"/>
    <w:rsid w:val="00FB61A0"/>
    <w:rsid w:val="00FC3B78"/>
    <w:rsid w:val="00FC540B"/>
    <w:rsid w:val="00FC5D32"/>
    <w:rsid w:val="00FE6131"/>
    <w:rsid w:val="00FE7549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70935"/>
  <w15:docId w15:val="{1E75F513-CDAA-42C7-9CD8-B9BD529F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D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2DB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4406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4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3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8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99"/>
    <w:qFormat/>
    <w:rsid w:val="006833BB"/>
    <w:rPr>
      <w:b/>
      <w:bCs/>
    </w:rPr>
  </w:style>
  <w:style w:type="character" w:styleId="a9">
    <w:name w:val="Hyperlink"/>
    <w:basedOn w:val="a0"/>
    <w:uiPriority w:val="99"/>
    <w:unhideWhenUsed/>
    <w:rsid w:val="00390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69AB-E8FD-48D5-B0FD-8C54BAB9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9750</Words>
  <Characters>5558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380686798620</dc:creator>
  <cp:keywords/>
  <dc:description/>
  <cp:lastModifiedBy>Admin</cp:lastModifiedBy>
  <cp:revision>88</cp:revision>
  <cp:lastPrinted>2022-01-19T11:18:00Z</cp:lastPrinted>
  <dcterms:created xsi:type="dcterms:W3CDTF">2022-01-18T11:42:00Z</dcterms:created>
  <dcterms:modified xsi:type="dcterms:W3CDTF">2022-02-09T12:47:00Z</dcterms:modified>
</cp:coreProperties>
</file>