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6D197D0" wp14:editId="51B9D696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626ACE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626ACE" w:rsidRPr="000B4068" w:rsidRDefault="00626ACE" w:rsidP="00B8797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</w:t>
      </w:r>
      <w:bookmarkStart w:id="0" w:name="_GoBack"/>
      <w:bookmarkEnd w:id="0"/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</w:p>
    <w:p w:rsidR="00626ACE" w:rsidRPr="00626ACE" w:rsidRDefault="00626ACE" w:rsidP="00626AC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proofErr w:type="spellStart"/>
      <w:r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від</w:t>
      </w:r>
      <w:proofErr w:type="spellEnd"/>
      <w:r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C42F23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24</w:t>
      </w:r>
      <w:r w:rsidR="00B50D1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B50D18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січня</w:t>
      </w:r>
      <w:r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B50D18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2</w:t>
      </w:r>
      <w:r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C42F23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2</w:t>
      </w: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м. Рогатин</w:t>
      </w:r>
    </w:p>
    <w:p w:rsidR="008C1D59" w:rsidRPr="00301D68" w:rsidRDefault="00626ACE" w:rsidP="00626AC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7E30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08033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proofErr w:type="gramStart"/>
      <w:r w:rsidR="00080331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</w:t>
      </w:r>
      <w:proofErr w:type="gramEnd"/>
      <w:r w:rsidR="00080331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іського</w:t>
      </w:r>
      <w:r w:rsidR="00C42F23">
        <w:rPr>
          <w:rFonts w:ascii="Times New Roman" w:hAnsi="Times New Roman" w:cs="Times New Roman"/>
          <w:bCs/>
          <w:iCs/>
          <w:sz w:val="28"/>
          <w:szCs w:val="28"/>
        </w:rPr>
        <w:t xml:space="preserve"> голов</w:t>
      </w:r>
      <w:r w:rsidR="00080331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="009F13AA" w:rsidRPr="00D90998">
        <w:rPr>
          <w:rFonts w:ascii="Times New Roman" w:hAnsi="Times New Roman" w:cs="Times New Roman"/>
          <w:sz w:val="28"/>
          <w:szCs w:val="28"/>
        </w:rPr>
        <w:t>,</w:t>
      </w:r>
      <w:r w:rsidR="00870120">
        <w:rPr>
          <w:rFonts w:ascii="Times New Roman" w:hAnsi="Times New Roman" w:cs="Times New Roman"/>
          <w:sz w:val="28"/>
          <w:szCs w:val="28"/>
        </w:rPr>
        <w:t xml:space="preserve"> </w:t>
      </w:r>
      <w:r w:rsidR="00080331"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  <w:r w:rsidR="00301D68">
        <w:rPr>
          <w:rFonts w:ascii="Times New Roman" w:hAnsi="Times New Roman" w:cs="Times New Roman"/>
          <w:sz w:val="28"/>
          <w:szCs w:val="28"/>
        </w:rPr>
        <w:t>голов</w:t>
      </w:r>
      <w:r w:rsidR="0008033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D67AF" w:rsidRPr="00D90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7AF" w:rsidRPr="00D9099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FD67AF" w:rsidRPr="00D90998">
        <w:rPr>
          <w:rFonts w:ascii="Times New Roman" w:hAnsi="Times New Roman" w:cs="Times New Roman"/>
          <w:sz w:val="28"/>
          <w:szCs w:val="28"/>
        </w:rPr>
        <w:t xml:space="preserve"> </w:t>
      </w:r>
      <w:r w:rsidR="00080331">
        <w:rPr>
          <w:rFonts w:ascii="Times New Roman" w:hAnsi="Times New Roman" w:cs="Times New Roman"/>
          <w:sz w:val="28"/>
          <w:szCs w:val="28"/>
          <w:lang w:val="uk-UA"/>
        </w:rPr>
        <w:t>Микола Шинкар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3439" w:rsidRPr="00D90998" w:rsidRDefault="00F7343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439">
        <w:rPr>
          <w:rFonts w:ascii="Times New Roman" w:hAnsi="Times New Roman" w:cs="Times New Roman"/>
          <w:b/>
          <w:i/>
          <w:sz w:val="28"/>
          <w:szCs w:val="28"/>
        </w:rPr>
        <w:t xml:space="preserve">Протокол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засідання</w:t>
      </w:r>
      <w:proofErr w:type="spellEnd"/>
      <w:r w:rsidR="007E30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ві</w:t>
      </w:r>
      <w:proofErr w:type="gramStart"/>
      <w:r w:rsidR="007E30F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="00FC6222">
        <w:rPr>
          <w:rFonts w:ascii="Times New Roman" w:hAnsi="Times New Roman" w:cs="Times New Roman"/>
          <w:sz w:val="28"/>
          <w:szCs w:val="28"/>
        </w:rPr>
        <w:t xml:space="preserve">: </w:t>
      </w:r>
      <w:r w:rsidR="00554035">
        <w:rPr>
          <w:rFonts w:ascii="Times New Roman" w:hAnsi="Times New Roman" w:cs="Times New Roman"/>
          <w:sz w:val="28"/>
          <w:szCs w:val="28"/>
          <w:lang w:val="uk-UA"/>
        </w:rPr>
        <w:t>головний спеціаліст</w:t>
      </w:r>
      <w:r w:rsidR="007E3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30F3">
        <w:rPr>
          <w:rFonts w:ascii="Times New Roman" w:hAnsi="Times New Roman" w:cs="Times New Roman"/>
          <w:sz w:val="28"/>
          <w:szCs w:val="28"/>
          <w:lang w:val="uk-UA"/>
        </w:rPr>
        <w:t>віддіду</w:t>
      </w:r>
      <w:proofErr w:type="spellEnd"/>
      <w:r w:rsidR="00AC7ED6">
        <w:rPr>
          <w:rFonts w:ascii="Times New Roman" w:hAnsi="Times New Roman" w:cs="Times New Roman"/>
          <w:sz w:val="28"/>
          <w:szCs w:val="28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оборонної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 </w:t>
      </w:r>
      <w:r w:rsidR="00674459">
        <w:rPr>
          <w:rFonts w:ascii="Times New Roman" w:hAnsi="Times New Roman" w:cs="Times New Roman"/>
          <w:sz w:val="28"/>
          <w:szCs w:val="28"/>
          <w:lang w:val="uk-UA"/>
        </w:rPr>
        <w:t>Іван Сидоренко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C1D59" w:rsidRPr="00626ACE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proofErr w:type="spellEnd"/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Start"/>
      <w:r w:rsidR="00626ACE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626ACE">
        <w:rPr>
          <w:rFonts w:ascii="Times New Roman" w:hAnsi="Times New Roman" w:cs="Times New Roman"/>
          <w:sz w:val="28"/>
          <w:szCs w:val="28"/>
          <w:lang w:val="uk-UA"/>
        </w:rPr>
        <w:t>, запрошені</w:t>
      </w:r>
      <w:r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DD6D92" w:rsidRPr="00DD6D92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>.</w:t>
      </w:r>
    </w:p>
    <w:p w:rsidR="00C77E0A" w:rsidRDefault="00C77E0A" w:rsidP="003733BC">
      <w:pPr>
        <w:pStyle w:val="a4"/>
        <w:numPr>
          <w:ilvl w:val="0"/>
          <w:numId w:val="2"/>
        </w:numPr>
        <w:rPr>
          <w:rFonts w:eastAsiaTheme="minorEastAsia"/>
          <w:bCs/>
          <w:sz w:val="28"/>
          <w:szCs w:val="28"/>
          <w:lang w:val="uk-UA"/>
        </w:rPr>
      </w:pPr>
      <w:r w:rsidRPr="00C77E0A">
        <w:rPr>
          <w:rFonts w:eastAsiaTheme="minorEastAsia"/>
          <w:bCs/>
          <w:sz w:val="28"/>
          <w:szCs w:val="28"/>
          <w:lang w:val="uk-UA"/>
        </w:rPr>
        <w:t xml:space="preserve">Про епідемічну ситуацію </w:t>
      </w:r>
      <w:r w:rsidR="00EB457A">
        <w:rPr>
          <w:rFonts w:eastAsiaTheme="minorEastAsia"/>
          <w:bCs/>
          <w:sz w:val="28"/>
          <w:szCs w:val="28"/>
          <w:lang w:val="uk-UA"/>
        </w:rPr>
        <w:t xml:space="preserve">на території громади </w:t>
      </w:r>
      <w:r w:rsidR="00C42F23">
        <w:rPr>
          <w:rFonts w:eastAsiaTheme="minorEastAsia"/>
          <w:bCs/>
          <w:sz w:val="28"/>
          <w:szCs w:val="28"/>
          <w:lang w:val="uk-UA"/>
        </w:rPr>
        <w:t xml:space="preserve">та встановлення «червоного» рівня епідемічної небезпеки </w:t>
      </w:r>
      <w:r w:rsidR="00EB457A">
        <w:rPr>
          <w:rFonts w:eastAsiaTheme="minorEastAsia"/>
          <w:bCs/>
          <w:sz w:val="28"/>
          <w:szCs w:val="28"/>
          <w:lang w:val="en-US"/>
        </w:rPr>
        <w:t>COVID</w:t>
      </w:r>
      <w:r w:rsidR="003D63B8">
        <w:rPr>
          <w:rFonts w:eastAsiaTheme="minorEastAsia"/>
          <w:bCs/>
          <w:sz w:val="28"/>
          <w:szCs w:val="28"/>
        </w:rPr>
        <w:t>-1</w:t>
      </w:r>
      <w:r w:rsidR="003D63B8">
        <w:rPr>
          <w:rFonts w:eastAsiaTheme="minorEastAsia"/>
          <w:bCs/>
          <w:sz w:val="28"/>
          <w:szCs w:val="28"/>
          <w:lang w:val="uk-UA"/>
        </w:rPr>
        <w:t>9</w:t>
      </w:r>
      <w:r w:rsidRPr="00C77E0A">
        <w:rPr>
          <w:rFonts w:eastAsiaTheme="minorEastAsia"/>
          <w:bCs/>
          <w:sz w:val="28"/>
          <w:szCs w:val="28"/>
          <w:lang w:val="uk-UA"/>
        </w:rPr>
        <w:t>.</w:t>
      </w:r>
    </w:p>
    <w:p w:rsidR="005B48ED" w:rsidRPr="005B48ED" w:rsidRDefault="005B48ED" w:rsidP="00D920C8">
      <w:pPr>
        <w:pStyle w:val="a4"/>
        <w:jc w:val="center"/>
        <w:rPr>
          <w:sz w:val="28"/>
          <w:szCs w:val="28"/>
          <w:lang w:val="uk-UA"/>
        </w:rPr>
      </w:pPr>
    </w:p>
    <w:p w:rsidR="005B48ED" w:rsidRPr="00833146" w:rsidRDefault="005B48ED" w:rsidP="00D920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3146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ПИТАННЯ:</w:t>
      </w:r>
    </w:p>
    <w:p w:rsidR="00C77E0A" w:rsidRPr="00D84362" w:rsidRDefault="00E97304" w:rsidP="00C42F23">
      <w:pPr>
        <w:pStyle w:val="a4"/>
        <w:numPr>
          <w:ilvl w:val="0"/>
          <w:numId w:val="3"/>
        </w:numPr>
        <w:rPr>
          <w:b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>С</w:t>
      </w:r>
      <w:r w:rsidR="00F62C21" w:rsidRPr="00C77E0A">
        <w:rPr>
          <w:b/>
          <w:sz w:val="28"/>
          <w:szCs w:val="28"/>
          <w:lang w:val="uk-UA"/>
        </w:rPr>
        <w:t>лухали:</w:t>
      </w:r>
      <w:r w:rsidR="0073344E" w:rsidRPr="00C77E0A">
        <w:rPr>
          <w:b/>
          <w:sz w:val="28"/>
          <w:szCs w:val="28"/>
          <w:lang w:val="uk-UA"/>
        </w:rPr>
        <w:t xml:space="preserve"> </w:t>
      </w:r>
      <w:r w:rsidR="00C42F23" w:rsidRPr="00C42F23">
        <w:rPr>
          <w:b/>
          <w:sz w:val="28"/>
          <w:szCs w:val="28"/>
          <w:lang w:val="uk-UA"/>
        </w:rPr>
        <w:t>1.</w:t>
      </w:r>
      <w:r w:rsidR="00C42F23" w:rsidRPr="00C42F23">
        <w:rPr>
          <w:b/>
          <w:sz w:val="28"/>
          <w:szCs w:val="28"/>
          <w:lang w:val="uk-UA"/>
        </w:rPr>
        <w:tab/>
        <w:t>Про епідемічну ситуацію на території громади та встановлення «червоного» рівня епідемічної</w:t>
      </w:r>
      <w:r w:rsidR="003D63B8">
        <w:rPr>
          <w:b/>
          <w:sz w:val="28"/>
          <w:szCs w:val="28"/>
          <w:lang w:val="uk-UA"/>
        </w:rPr>
        <w:t xml:space="preserve"> небезпеки COVID-19</w:t>
      </w:r>
      <w:r w:rsidR="00C42F23" w:rsidRPr="00C42F23">
        <w:rPr>
          <w:b/>
          <w:sz w:val="28"/>
          <w:szCs w:val="28"/>
          <w:lang w:val="uk-UA"/>
        </w:rPr>
        <w:t>.</w:t>
      </w:r>
      <w:r w:rsidR="00C77E0A" w:rsidRPr="00D84362">
        <w:rPr>
          <w:b/>
          <w:sz w:val="28"/>
          <w:szCs w:val="28"/>
          <w:lang w:val="uk-UA"/>
        </w:rPr>
        <w:t xml:space="preserve"> </w:t>
      </w:r>
      <w:r w:rsidR="00674459" w:rsidRPr="00D84362">
        <w:rPr>
          <w:b/>
          <w:sz w:val="28"/>
          <w:szCs w:val="28"/>
          <w:lang w:val="uk-UA"/>
        </w:rPr>
        <w:t>(</w:t>
      </w:r>
      <w:r w:rsidR="00301D68" w:rsidRPr="00D84362">
        <w:rPr>
          <w:b/>
          <w:sz w:val="28"/>
          <w:szCs w:val="28"/>
          <w:lang w:val="uk-UA"/>
        </w:rPr>
        <w:t>М.</w:t>
      </w:r>
      <w:r w:rsidR="00674459" w:rsidRPr="00D84362">
        <w:rPr>
          <w:b/>
          <w:sz w:val="28"/>
          <w:szCs w:val="28"/>
          <w:lang w:val="uk-UA"/>
        </w:rPr>
        <w:t>Шинкар</w:t>
      </w:r>
      <w:r w:rsidR="00C82FFB">
        <w:rPr>
          <w:b/>
          <w:sz w:val="28"/>
          <w:szCs w:val="28"/>
          <w:lang w:val="uk-UA"/>
        </w:rPr>
        <w:t>, Р.Паньків, В.</w:t>
      </w:r>
      <w:r w:rsidR="00C77E0A" w:rsidRPr="00D84362">
        <w:rPr>
          <w:b/>
          <w:sz w:val="28"/>
          <w:szCs w:val="28"/>
          <w:lang w:val="uk-UA"/>
        </w:rPr>
        <w:t>Денисюк</w:t>
      </w:r>
      <w:r w:rsidR="003E37FA" w:rsidRPr="00D84362">
        <w:rPr>
          <w:b/>
          <w:sz w:val="28"/>
          <w:szCs w:val="28"/>
          <w:lang w:val="uk-UA"/>
        </w:rPr>
        <w:t>, Г.Романко</w:t>
      </w:r>
      <w:r w:rsidR="00900FFC">
        <w:rPr>
          <w:b/>
          <w:sz w:val="28"/>
          <w:szCs w:val="28"/>
          <w:lang w:val="uk-UA"/>
        </w:rPr>
        <w:t>, Н.</w:t>
      </w:r>
      <w:proofErr w:type="spellStart"/>
      <w:r w:rsidR="00900FFC">
        <w:rPr>
          <w:b/>
          <w:sz w:val="28"/>
          <w:szCs w:val="28"/>
          <w:lang w:val="uk-UA"/>
        </w:rPr>
        <w:t>Фокшанкська</w:t>
      </w:r>
      <w:proofErr w:type="spellEnd"/>
      <w:r w:rsidR="00900FFC">
        <w:rPr>
          <w:b/>
          <w:sz w:val="28"/>
          <w:szCs w:val="28"/>
          <w:lang w:val="uk-UA"/>
        </w:rPr>
        <w:t>, О.</w:t>
      </w:r>
      <w:proofErr w:type="spellStart"/>
      <w:r w:rsidR="00900FFC">
        <w:rPr>
          <w:b/>
          <w:sz w:val="28"/>
          <w:szCs w:val="28"/>
          <w:lang w:val="uk-UA"/>
        </w:rPr>
        <w:t>Паньківська</w:t>
      </w:r>
      <w:proofErr w:type="spellEnd"/>
      <w:r w:rsidR="00674459" w:rsidRPr="00D84362">
        <w:rPr>
          <w:b/>
          <w:sz w:val="28"/>
          <w:szCs w:val="28"/>
          <w:lang w:val="uk-UA"/>
        </w:rPr>
        <w:t>)</w:t>
      </w:r>
    </w:p>
    <w:p w:rsidR="00C77E0A" w:rsidRDefault="00C77E0A" w:rsidP="00C77E0A">
      <w:pPr>
        <w:pStyle w:val="a4"/>
        <w:rPr>
          <w:b/>
          <w:sz w:val="28"/>
          <w:szCs w:val="28"/>
          <w:lang w:val="uk-UA"/>
        </w:rPr>
      </w:pPr>
    </w:p>
    <w:p w:rsidR="00626ACE" w:rsidRDefault="00EC42A8" w:rsidP="009C644D">
      <w:pPr>
        <w:pStyle w:val="a3"/>
        <w:shd w:val="clear" w:color="auto" w:fill="FFFFFF"/>
        <w:ind w:firstLine="708"/>
        <w:jc w:val="both"/>
        <w:textAlignment w:val="baseline"/>
        <w:rPr>
          <w:rFonts w:eastAsiaTheme="minorEastAsia"/>
          <w:bCs/>
          <w:color w:val="000000"/>
          <w:sz w:val="28"/>
          <w:szCs w:val="28"/>
          <w:lang w:val="uk-UA" w:bidi="uk-UA"/>
        </w:rPr>
      </w:pPr>
      <w:r>
        <w:rPr>
          <w:rFonts w:eastAsiaTheme="minorEastAsia"/>
          <w:bCs/>
          <w:color w:val="000000"/>
          <w:sz w:val="28"/>
          <w:szCs w:val="28"/>
          <w:lang w:val="uk-UA" w:bidi="uk-UA"/>
        </w:rPr>
        <w:t>Взяти до відома, що відповідно до пункту 3</w:t>
      </w:r>
      <w:r>
        <w:rPr>
          <w:rFonts w:eastAsiaTheme="minorEastAsia"/>
          <w:bCs/>
          <w:color w:val="000000"/>
          <w:sz w:val="28"/>
          <w:szCs w:val="28"/>
          <w:vertAlign w:val="superscript"/>
          <w:lang w:val="uk-UA" w:bidi="uk-UA"/>
        </w:rPr>
        <w:t xml:space="preserve">4 </w:t>
      </w:r>
      <w:r>
        <w:rPr>
          <w:rFonts w:eastAsiaTheme="minorEastAsia"/>
          <w:bCs/>
          <w:color w:val="000000"/>
          <w:sz w:val="28"/>
          <w:szCs w:val="28"/>
          <w:lang w:val="uk-UA" w:bidi="uk-UA"/>
        </w:rPr>
        <w:t xml:space="preserve">постанови Кабінету Міністрів України від 09.12.2020 року № 1236 «Про встановлення карантину та запровадження обмежувальних протиепідемічних заходів з метою запобігання поширенню на території України </w:t>
      </w:r>
      <w:r>
        <w:rPr>
          <w:color w:val="000000"/>
          <w:sz w:val="28"/>
          <w:szCs w:val="28"/>
          <w:lang w:val="uk-UA" w:bidi="uk-UA"/>
        </w:rPr>
        <w:t xml:space="preserve">гострої респіраторної хвороби </w:t>
      </w:r>
      <w:r w:rsidRPr="00715A41">
        <w:rPr>
          <w:sz w:val="28"/>
          <w:szCs w:val="28"/>
          <w:lang w:val="uk-UA"/>
        </w:rPr>
        <w:t>COVID-19, сприч</w:t>
      </w:r>
      <w:r>
        <w:rPr>
          <w:sz w:val="28"/>
          <w:szCs w:val="28"/>
          <w:lang w:val="uk-UA"/>
        </w:rPr>
        <w:t>иненої коронавірусом SARS-CoV-</w:t>
      </w:r>
      <w:r w:rsidRPr="00715A4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» і протоколу позачергового засідання Регіональної комісії з питань техногенно-екологічної безпеки і надзвичайних ситуацій від 21.01.2022 року № 2 та на підставі оцінки епідемічних показників встановлено з 00 год. 00 хв. 24 січня 2022 року «червоний» рівень епідемічної небезпеки поширення </w:t>
      </w:r>
      <w:r>
        <w:rPr>
          <w:sz w:val="28"/>
          <w:szCs w:val="28"/>
          <w:lang w:val="en-US"/>
        </w:rPr>
        <w:t>COVID</w:t>
      </w:r>
      <w:r w:rsidRPr="00EC42A8">
        <w:rPr>
          <w:sz w:val="28"/>
          <w:szCs w:val="28"/>
          <w:lang w:val="uk-UA"/>
        </w:rPr>
        <w:t xml:space="preserve">-19 </w:t>
      </w:r>
      <w:r>
        <w:rPr>
          <w:sz w:val="28"/>
          <w:szCs w:val="28"/>
          <w:lang w:val="uk-UA"/>
        </w:rPr>
        <w:t>на території громади</w:t>
      </w:r>
      <w:r w:rsidR="00626ACE">
        <w:rPr>
          <w:rFonts w:eastAsiaTheme="minorEastAsia"/>
          <w:bCs/>
          <w:color w:val="000000"/>
          <w:sz w:val="28"/>
          <w:szCs w:val="28"/>
          <w:lang w:val="uk-UA" w:bidi="uk-UA"/>
        </w:rPr>
        <w:t>.</w:t>
      </w:r>
    </w:p>
    <w:p w:rsidR="00C77E0A" w:rsidRPr="009C644D" w:rsidRDefault="00626ACE" w:rsidP="009C644D">
      <w:pPr>
        <w:pStyle w:val="a3"/>
        <w:shd w:val="clear" w:color="auto" w:fill="FFFFFF"/>
        <w:ind w:firstLine="708"/>
        <w:jc w:val="both"/>
        <w:textAlignment w:val="baseline"/>
        <w:rPr>
          <w:rFonts w:eastAsiaTheme="minorEastAsia"/>
          <w:bCs/>
          <w:color w:val="000000"/>
          <w:sz w:val="28"/>
          <w:szCs w:val="28"/>
          <w:lang w:val="uk-UA" w:bidi="uk-UA"/>
        </w:rPr>
      </w:pPr>
      <w:r>
        <w:rPr>
          <w:rFonts w:eastAsiaTheme="minorEastAsia"/>
          <w:bCs/>
          <w:color w:val="000000"/>
          <w:sz w:val="28"/>
          <w:szCs w:val="28"/>
          <w:lang w:val="uk-UA" w:bidi="uk-UA"/>
        </w:rPr>
        <w:t xml:space="preserve">З </w:t>
      </w:r>
      <w:r w:rsidR="00EC42A8">
        <w:rPr>
          <w:rFonts w:eastAsiaTheme="minorEastAsia"/>
          <w:bCs/>
          <w:color w:val="000000"/>
          <w:sz w:val="28"/>
          <w:szCs w:val="28"/>
          <w:lang w:val="uk-UA" w:bidi="uk-UA"/>
        </w:rPr>
        <w:t>урахуванням зазначеного і на виконання вимог пункту 3</w:t>
      </w:r>
      <w:r w:rsidR="00EC42A8">
        <w:rPr>
          <w:rFonts w:eastAsiaTheme="minorEastAsia"/>
          <w:bCs/>
          <w:color w:val="000000"/>
          <w:sz w:val="28"/>
          <w:szCs w:val="28"/>
          <w:vertAlign w:val="superscript"/>
          <w:lang w:val="uk-UA" w:bidi="uk-UA"/>
        </w:rPr>
        <w:t>4</w:t>
      </w:r>
      <w:r w:rsidR="00EC42A8">
        <w:rPr>
          <w:rFonts w:eastAsiaTheme="minorEastAsia"/>
          <w:bCs/>
          <w:color w:val="000000"/>
          <w:sz w:val="28"/>
          <w:szCs w:val="28"/>
          <w:lang w:val="uk-UA" w:bidi="uk-UA"/>
        </w:rPr>
        <w:t xml:space="preserve"> зазначеної постанови і вимог протоколу </w:t>
      </w:r>
      <w:r>
        <w:rPr>
          <w:rFonts w:eastAsiaTheme="minorEastAsia"/>
          <w:bCs/>
          <w:color w:val="000000"/>
          <w:sz w:val="28"/>
          <w:szCs w:val="28"/>
          <w:lang w:val="uk-UA" w:bidi="uk-UA"/>
        </w:rPr>
        <w:t xml:space="preserve"> </w:t>
      </w:r>
      <w:r w:rsidR="00EC42A8">
        <w:rPr>
          <w:sz w:val="28"/>
          <w:szCs w:val="28"/>
          <w:lang w:val="uk-UA"/>
        </w:rPr>
        <w:t xml:space="preserve">позачергового засідання Регіональної комісії з </w:t>
      </w:r>
      <w:r w:rsidR="00EC42A8">
        <w:rPr>
          <w:sz w:val="28"/>
          <w:szCs w:val="28"/>
          <w:lang w:val="uk-UA"/>
        </w:rPr>
        <w:lastRenderedPageBreak/>
        <w:t>питань техногенно-екологічної безпеки і надзвичайних ситуацій</w:t>
      </w:r>
      <w:r w:rsidR="00EC42A8">
        <w:rPr>
          <w:rFonts w:eastAsiaTheme="minorEastAsia"/>
          <w:bCs/>
          <w:color w:val="000000"/>
          <w:sz w:val="28"/>
          <w:szCs w:val="28"/>
          <w:lang w:val="uk-UA" w:bidi="uk-UA"/>
        </w:rPr>
        <w:t xml:space="preserve"> від 21.01.2022 року № 2</w:t>
      </w:r>
      <w:r>
        <w:rPr>
          <w:rFonts w:eastAsiaTheme="minorEastAsia"/>
          <w:bCs/>
          <w:sz w:val="28"/>
          <w:szCs w:val="28"/>
          <w:lang w:val="uk-UA"/>
        </w:rPr>
        <w:t>,</w:t>
      </w:r>
      <w:r>
        <w:rPr>
          <w:rFonts w:eastAsiaTheme="minorEastAsia"/>
          <w:bCs/>
          <w:color w:val="000000"/>
          <w:sz w:val="28"/>
          <w:szCs w:val="28"/>
          <w:lang w:val="uk-UA" w:bidi="uk-UA"/>
        </w:rPr>
        <w:t xml:space="preserve"> </w:t>
      </w:r>
      <w:r w:rsidR="009C644D">
        <w:rPr>
          <w:rFonts w:eastAsiaTheme="minorEastAsia"/>
          <w:bCs/>
          <w:color w:val="000000"/>
          <w:sz w:val="28"/>
          <w:szCs w:val="28"/>
          <w:lang w:val="uk-UA" w:bidi="uk-UA"/>
        </w:rPr>
        <w:t>комісія вирішила:</w:t>
      </w:r>
    </w:p>
    <w:p w:rsidR="009C644D" w:rsidRPr="009C644D" w:rsidRDefault="00EC42A8" w:rsidP="009C644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color w:val="000000"/>
          <w:sz w:val="28"/>
          <w:szCs w:val="28"/>
          <w:lang w:val="uk-UA" w:bidi="uk-UA"/>
        </w:rPr>
        <w:t>Запровадити на території громади обмежувальні протиепідемічні заходи, передбачені для «червоного» рівня епідемічної небезпеки</w:t>
      </w:r>
      <w:r w:rsidR="009C644D">
        <w:rPr>
          <w:color w:val="000000"/>
          <w:sz w:val="28"/>
          <w:szCs w:val="28"/>
          <w:lang w:val="uk-UA" w:bidi="uk-UA"/>
        </w:rPr>
        <w:t xml:space="preserve"> </w:t>
      </w:r>
      <w:r w:rsidR="00ED154A">
        <w:rPr>
          <w:color w:val="000000"/>
          <w:sz w:val="28"/>
          <w:szCs w:val="28"/>
          <w:lang w:val="uk-UA" w:bidi="uk-UA"/>
        </w:rPr>
        <w:t>поширення</w:t>
      </w:r>
      <w:r w:rsidR="009C644D">
        <w:rPr>
          <w:color w:val="000000"/>
          <w:sz w:val="28"/>
          <w:szCs w:val="28"/>
          <w:lang w:val="uk-UA" w:bidi="uk-UA"/>
        </w:rPr>
        <w:t xml:space="preserve"> гострої респіраторної хвороби </w:t>
      </w:r>
      <w:r w:rsidR="009C644D" w:rsidRPr="00715A41">
        <w:rPr>
          <w:sz w:val="28"/>
          <w:szCs w:val="28"/>
          <w:lang w:val="uk-UA"/>
        </w:rPr>
        <w:t>COVID-19, сприч</w:t>
      </w:r>
      <w:r w:rsidR="009C644D">
        <w:rPr>
          <w:sz w:val="28"/>
          <w:szCs w:val="28"/>
          <w:lang w:val="uk-UA"/>
        </w:rPr>
        <w:t>иненої коронавірусом SARS-CoV-</w:t>
      </w:r>
      <w:r w:rsidR="009C644D" w:rsidRPr="00715A41">
        <w:rPr>
          <w:sz w:val="28"/>
          <w:szCs w:val="28"/>
          <w:lang w:val="uk-UA"/>
        </w:rPr>
        <w:t>2</w:t>
      </w:r>
      <w:r w:rsidR="00626ACE">
        <w:rPr>
          <w:sz w:val="28"/>
          <w:szCs w:val="28"/>
          <w:lang w:val="uk-UA"/>
        </w:rPr>
        <w:t>;</w:t>
      </w:r>
    </w:p>
    <w:p w:rsidR="009C644D" w:rsidRPr="00ED154A" w:rsidRDefault="00ED154A" w:rsidP="009C644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sz w:val="28"/>
          <w:szCs w:val="28"/>
          <w:lang w:val="uk-UA"/>
        </w:rPr>
        <w:t xml:space="preserve">Керівникам </w:t>
      </w:r>
      <w:proofErr w:type="spellStart"/>
      <w:r>
        <w:rPr>
          <w:sz w:val="28"/>
          <w:szCs w:val="28"/>
          <w:lang w:val="uk-UA"/>
        </w:rPr>
        <w:t>суб</w:t>
      </w:r>
      <w:proofErr w:type="spellEnd"/>
      <w:r w:rsidRPr="00ED154A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єктів</w:t>
      </w:r>
      <w:proofErr w:type="spellEnd"/>
      <w:r>
        <w:rPr>
          <w:sz w:val="28"/>
          <w:szCs w:val="28"/>
          <w:lang w:val="uk-UA"/>
        </w:rPr>
        <w:t xml:space="preserve"> господарювання незалежно від форми власності вжити заходів щодо:</w:t>
      </w:r>
    </w:p>
    <w:p w:rsidR="00ED154A" w:rsidRPr="00ED154A" w:rsidRDefault="00ED154A" w:rsidP="00ED154A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sz w:val="28"/>
          <w:szCs w:val="28"/>
          <w:lang w:val="uk-UA"/>
        </w:rPr>
        <w:t xml:space="preserve">Забезпечення дотримання відповідних протиепідемічних заходів, визначених </w:t>
      </w:r>
      <w:r>
        <w:rPr>
          <w:rFonts w:eastAsiaTheme="minorEastAsia"/>
          <w:bCs/>
          <w:color w:val="000000"/>
          <w:sz w:val="28"/>
          <w:szCs w:val="28"/>
          <w:lang w:val="uk-UA" w:bidi="uk-UA"/>
        </w:rPr>
        <w:t xml:space="preserve">постановою Кабінету Міністрів України від 09.12.2020 року № 1236 «Про встановлення карантину та запровадження обмежувальних протиепідемічних заходів з метою запобігання поширенню на території України </w:t>
      </w:r>
      <w:r>
        <w:rPr>
          <w:color w:val="000000"/>
          <w:sz w:val="28"/>
          <w:szCs w:val="28"/>
          <w:lang w:val="uk-UA" w:bidi="uk-UA"/>
        </w:rPr>
        <w:t xml:space="preserve">гострої респіраторної хвороби </w:t>
      </w:r>
      <w:r w:rsidRPr="00715A41">
        <w:rPr>
          <w:sz w:val="28"/>
          <w:szCs w:val="28"/>
          <w:lang w:val="uk-UA"/>
        </w:rPr>
        <w:t>COVID-19, сприч</w:t>
      </w:r>
      <w:r>
        <w:rPr>
          <w:sz w:val="28"/>
          <w:szCs w:val="28"/>
          <w:lang w:val="uk-UA"/>
        </w:rPr>
        <w:t>иненої коронавірусом SARS-CoV-</w:t>
      </w:r>
      <w:r w:rsidRPr="00715A4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» для «червоного» </w:t>
      </w:r>
      <w:r w:rsidRPr="00ED154A">
        <w:rPr>
          <w:sz w:val="28"/>
          <w:szCs w:val="28"/>
          <w:lang w:val="uk-UA"/>
        </w:rPr>
        <w:t>рівня епідемічної небезпеки поширення гострої респіраторної хвороби COVID-19, спричиненої коронавірусом SARS-CoV-2</w:t>
      </w:r>
      <w:r>
        <w:rPr>
          <w:sz w:val="28"/>
          <w:szCs w:val="28"/>
          <w:lang w:val="uk-UA"/>
        </w:rPr>
        <w:t>;</w:t>
      </w:r>
    </w:p>
    <w:p w:rsidR="00ED154A" w:rsidRPr="00ED154A" w:rsidRDefault="00ED154A" w:rsidP="00ED154A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sz w:val="28"/>
          <w:szCs w:val="28"/>
          <w:lang w:val="uk-UA"/>
        </w:rPr>
        <w:t xml:space="preserve">Щоденної оцінки епідемічної ситуації та вжиття додаткових заходів, спрямованих на поширення </w:t>
      </w:r>
      <w:r>
        <w:rPr>
          <w:color w:val="000000"/>
          <w:sz w:val="28"/>
          <w:szCs w:val="28"/>
          <w:lang w:val="uk-UA" w:bidi="uk-UA"/>
        </w:rPr>
        <w:t xml:space="preserve">гострої респіраторної хвороби </w:t>
      </w:r>
      <w:r w:rsidRPr="00715A41">
        <w:rPr>
          <w:sz w:val="28"/>
          <w:szCs w:val="28"/>
          <w:lang w:val="uk-UA"/>
        </w:rPr>
        <w:t>COVID-19, сприч</w:t>
      </w:r>
      <w:r>
        <w:rPr>
          <w:sz w:val="28"/>
          <w:szCs w:val="28"/>
          <w:lang w:val="uk-UA"/>
        </w:rPr>
        <w:t>иненої коронавірусом SARS-CoV-</w:t>
      </w:r>
      <w:r w:rsidRPr="00715A41">
        <w:rPr>
          <w:sz w:val="28"/>
          <w:szCs w:val="28"/>
          <w:lang w:val="uk-UA"/>
        </w:rPr>
        <w:t>2</w:t>
      </w:r>
    </w:p>
    <w:p w:rsidR="00ED154A" w:rsidRPr="00626ACE" w:rsidRDefault="00ED154A" w:rsidP="00ED154A">
      <w:pPr>
        <w:pStyle w:val="a3"/>
        <w:shd w:val="clear" w:color="auto" w:fill="FFFFFF"/>
        <w:spacing w:before="0" w:beforeAutospacing="0" w:after="0" w:afterAutospacing="0"/>
        <w:ind w:left="5388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sz w:val="28"/>
          <w:szCs w:val="28"/>
          <w:lang w:val="uk-UA"/>
        </w:rPr>
        <w:t xml:space="preserve">Термін: до стабілізації </w:t>
      </w:r>
      <w:proofErr w:type="spellStart"/>
      <w:r>
        <w:rPr>
          <w:sz w:val="28"/>
          <w:szCs w:val="28"/>
          <w:lang w:val="uk-UA"/>
        </w:rPr>
        <w:t>епідситуації</w:t>
      </w:r>
      <w:proofErr w:type="spellEnd"/>
    </w:p>
    <w:p w:rsidR="006956E7" w:rsidRPr="006956E7" w:rsidRDefault="00ED154A" w:rsidP="009C644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sz w:val="28"/>
          <w:szCs w:val="28"/>
          <w:lang w:val="uk-UA"/>
        </w:rPr>
        <w:t>КНМП «</w:t>
      </w:r>
      <w:proofErr w:type="spellStart"/>
      <w:r>
        <w:rPr>
          <w:sz w:val="28"/>
          <w:szCs w:val="28"/>
          <w:lang w:val="uk-UA"/>
        </w:rPr>
        <w:t>Рогатинська</w:t>
      </w:r>
      <w:proofErr w:type="spellEnd"/>
      <w:r>
        <w:rPr>
          <w:sz w:val="28"/>
          <w:szCs w:val="28"/>
          <w:lang w:val="uk-UA"/>
        </w:rPr>
        <w:t xml:space="preserve"> ЦРЛ» (Р.Паньків)</w:t>
      </w:r>
      <w:r w:rsidR="004C7577">
        <w:rPr>
          <w:sz w:val="28"/>
          <w:szCs w:val="28"/>
          <w:lang w:val="uk-UA"/>
        </w:rPr>
        <w:t>,</w:t>
      </w:r>
      <w:r w:rsidR="006956E7">
        <w:rPr>
          <w:sz w:val="28"/>
          <w:szCs w:val="28"/>
          <w:lang w:val="uk-UA"/>
        </w:rPr>
        <w:t xml:space="preserve"> КНП «</w:t>
      </w:r>
      <w:proofErr w:type="spellStart"/>
      <w:r w:rsidR="006956E7">
        <w:rPr>
          <w:sz w:val="28"/>
          <w:szCs w:val="28"/>
          <w:lang w:val="uk-UA"/>
        </w:rPr>
        <w:t>Рогатинський</w:t>
      </w:r>
      <w:proofErr w:type="spellEnd"/>
      <w:r w:rsidR="006956E7">
        <w:rPr>
          <w:sz w:val="28"/>
          <w:szCs w:val="28"/>
          <w:lang w:val="uk-UA"/>
        </w:rPr>
        <w:t xml:space="preserve"> ЦПМ-СД» (В.Денисюк)</w:t>
      </w:r>
      <w:r w:rsidR="004C7577">
        <w:rPr>
          <w:sz w:val="28"/>
          <w:szCs w:val="28"/>
          <w:lang w:val="uk-UA"/>
        </w:rPr>
        <w:t>,</w:t>
      </w:r>
      <w:r w:rsidR="00C82FFB">
        <w:rPr>
          <w:sz w:val="28"/>
          <w:szCs w:val="28"/>
          <w:lang w:val="uk-UA"/>
        </w:rPr>
        <w:t xml:space="preserve"> </w:t>
      </w:r>
      <w:proofErr w:type="spellStart"/>
      <w:r w:rsidR="00C82FFB">
        <w:rPr>
          <w:sz w:val="28"/>
          <w:szCs w:val="28"/>
          <w:lang w:val="uk-UA"/>
        </w:rPr>
        <w:t>Рогатинському</w:t>
      </w:r>
      <w:proofErr w:type="spellEnd"/>
      <w:r w:rsidR="00C82FFB" w:rsidRPr="00382E8F">
        <w:rPr>
          <w:sz w:val="28"/>
          <w:szCs w:val="28"/>
          <w:lang w:val="uk-UA"/>
        </w:rPr>
        <w:t xml:space="preserve"> відділ</w:t>
      </w:r>
      <w:r w:rsidR="00C82FFB">
        <w:rPr>
          <w:sz w:val="28"/>
          <w:szCs w:val="28"/>
          <w:lang w:val="uk-UA"/>
        </w:rPr>
        <w:t>у</w:t>
      </w:r>
      <w:r w:rsidR="00C82FFB" w:rsidRPr="00382E8F">
        <w:rPr>
          <w:sz w:val="28"/>
          <w:szCs w:val="28"/>
          <w:lang w:val="uk-UA"/>
        </w:rPr>
        <w:t xml:space="preserve"> Івано-Франківського РВ «Івано-Франківський ОЦКПХ МОЗ»</w:t>
      </w:r>
      <w:r w:rsidR="00C82FFB">
        <w:rPr>
          <w:sz w:val="28"/>
          <w:szCs w:val="28"/>
          <w:lang w:val="uk-UA"/>
        </w:rPr>
        <w:t xml:space="preserve"> (О.</w:t>
      </w:r>
      <w:proofErr w:type="spellStart"/>
      <w:r w:rsidR="00C82FFB">
        <w:rPr>
          <w:sz w:val="28"/>
          <w:szCs w:val="28"/>
          <w:lang w:val="uk-UA"/>
        </w:rPr>
        <w:t>Паньківська</w:t>
      </w:r>
      <w:proofErr w:type="spellEnd"/>
      <w:r w:rsidR="00C82FFB">
        <w:rPr>
          <w:sz w:val="28"/>
          <w:szCs w:val="28"/>
          <w:lang w:val="uk-UA"/>
        </w:rPr>
        <w:t>)</w:t>
      </w:r>
      <w:r w:rsidR="006956E7">
        <w:rPr>
          <w:sz w:val="28"/>
          <w:szCs w:val="28"/>
          <w:lang w:val="uk-UA"/>
        </w:rPr>
        <w:t>:</w:t>
      </w:r>
    </w:p>
    <w:p w:rsidR="006956E7" w:rsidRDefault="006956E7" w:rsidP="006956E7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ED154A">
        <w:rPr>
          <w:sz w:val="28"/>
          <w:szCs w:val="28"/>
          <w:lang w:val="uk-UA"/>
        </w:rPr>
        <w:t xml:space="preserve">жити заходів </w:t>
      </w:r>
      <w:r>
        <w:rPr>
          <w:sz w:val="28"/>
          <w:szCs w:val="28"/>
          <w:lang w:val="uk-UA"/>
        </w:rPr>
        <w:t>щодо підготовки закладів охорони здоров</w:t>
      </w:r>
      <w:r w:rsidRPr="006956E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 для надання медичної допомоги хворим на гостру респіраторну хворобу</w:t>
      </w:r>
      <w:r w:rsidRPr="006956E7">
        <w:rPr>
          <w:sz w:val="28"/>
          <w:szCs w:val="28"/>
          <w:lang w:val="uk-UA"/>
        </w:rPr>
        <w:t xml:space="preserve"> </w:t>
      </w:r>
      <w:r w:rsidRPr="00715A41">
        <w:rPr>
          <w:sz w:val="28"/>
          <w:szCs w:val="28"/>
          <w:lang w:val="uk-UA"/>
        </w:rPr>
        <w:t>COVID-19, сприч</w:t>
      </w:r>
      <w:r>
        <w:rPr>
          <w:sz w:val="28"/>
          <w:szCs w:val="28"/>
          <w:lang w:val="uk-UA"/>
        </w:rPr>
        <w:t>инену коронавірусом SARS-CoV-</w:t>
      </w:r>
      <w:r w:rsidRPr="00715A4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» та </w:t>
      </w:r>
      <w:r w:rsidR="003A17E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при необхідності, дообладнати заклади охорони здоров</w:t>
      </w:r>
      <w:r w:rsidRPr="006956E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 необхідним медичним обладнанням, медикаментами, засобами для проведення дезінфекції, індивідуального захисту та централізованою подачею кисню</w:t>
      </w:r>
      <w:r w:rsidR="003A17EA">
        <w:rPr>
          <w:sz w:val="28"/>
          <w:szCs w:val="28"/>
          <w:lang w:val="uk-UA"/>
        </w:rPr>
        <w:t>;</w:t>
      </w:r>
    </w:p>
    <w:p w:rsidR="006956E7" w:rsidRDefault="006956E7" w:rsidP="006956E7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Вжити невідкладних заходів щодо </w:t>
      </w:r>
      <w:proofErr w:type="spellStart"/>
      <w:r>
        <w:rPr>
          <w:sz w:val="28"/>
          <w:szCs w:val="28"/>
          <w:lang w:val="uk-UA"/>
        </w:rPr>
        <w:t>вакцинальної</w:t>
      </w:r>
      <w:proofErr w:type="spellEnd"/>
      <w:r>
        <w:rPr>
          <w:sz w:val="28"/>
          <w:szCs w:val="28"/>
          <w:lang w:val="uk-UA"/>
        </w:rPr>
        <w:t xml:space="preserve"> компанії в громаді шляхом залучення виїзних бригад та відкриття додаткових пунктів вакцинації;</w:t>
      </w:r>
    </w:p>
    <w:p w:rsidR="006956E7" w:rsidRDefault="00C82FFB" w:rsidP="006956E7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Вжити заходів щодо збільшення кількості тестувань методом </w:t>
      </w:r>
      <w:proofErr w:type="spellStart"/>
      <w:r>
        <w:rPr>
          <w:sz w:val="28"/>
          <w:szCs w:val="28"/>
          <w:lang w:val="uk-UA"/>
        </w:rPr>
        <w:t>полімеразної</w:t>
      </w:r>
      <w:proofErr w:type="spellEnd"/>
      <w:r>
        <w:rPr>
          <w:sz w:val="28"/>
          <w:szCs w:val="28"/>
          <w:lang w:val="uk-UA"/>
        </w:rPr>
        <w:t xml:space="preserve"> ланцюгової реакції та експрес-тесту на визначення </w:t>
      </w:r>
      <w:proofErr w:type="spellStart"/>
      <w:r>
        <w:rPr>
          <w:sz w:val="28"/>
          <w:szCs w:val="28"/>
          <w:lang w:val="uk-UA"/>
        </w:rPr>
        <w:t>антигена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0B4068">
        <w:rPr>
          <w:sz w:val="28"/>
          <w:szCs w:val="28"/>
          <w:lang w:val="uk-UA"/>
        </w:rPr>
        <w:t>корона</w:t>
      </w:r>
      <w:r>
        <w:rPr>
          <w:sz w:val="28"/>
          <w:szCs w:val="28"/>
          <w:lang w:val="uk-UA"/>
        </w:rPr>
        <w:t>вірусу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SARS</w:t>
      </w:r>
      <w:r w:rsidRPr="00C82FFB"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en-US"/>
        </w:rPr>
        <w:t>CoV</w:t>
      </w:r>
      <w:proofErr w:type="spellEnd"/>
      <w:r>
        <w:rPr>
          <w:sz w:val="28"/>
          <w:szCs w:val="28"/>
          <w:lang w:val="uk-UA"/>
        </w:rPr>
        <w:t>-2;</w:t>
      </w:r>
    </w:p>
    <w:p w:rsidR="00C82FFB" w:rsidRDefault="00C82FFB" w:rsidP="00C82FFB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Вжити заходів контролю за дотриманням критеріїв госпіталізації пацієнтів з гострою респіраторною хворобою</w:t>
      </w:r>
      <w:r w:rsidRPr="00C82FFB">
        <w:rPr>
          <w:sz w:val="28"/>
          <w:szCs w:val="28"/>
          <w:lang w:val="uk-UA"/>
        </w:rPr>
        <w:t xml:space="preserve"> COVID-19</w:t>
      </w:r>
      <w:r>
        <w:rPr>
          <w:sz w:val="28"/>
          <w:szCs w:val="28"/>
          <w:lang w:val="uk-UA"/>
        </w:rPr>
        <w:t>, спричиненою</w:t>
      </w:r>
      <w:r w:rsidRPr="00C82FFB">
        <w:rPr>
          <w:sz w:val="28"/>
          <w:szCs w:val="28"/>
          <w:lang w:val="uk-UA"/>
        </w:rPr>
        <w:t xml:space="preserve"> коронавірусом SARS-CoV-2</w:t>
      </w:r>
      <w:r>
        <w:rPr>
          <w:sz w:val="28"/>
          <w:szCs w:val="28"/>
          <w:lang w:val="uk-UA"/>
        </w:rPr>
        <w:t xml:space="preserve"> шляхом неухильного виконання галузевих стандартів організації надання медичної допомоги хворим на корона вірусну хворобу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>-19;</w:t>
      </w:r>
    </w:p>
    <w:p w:rsidR="00C82FFB" w:rsidRDefault="00C82FFB" w:rsidP="00C82FFB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Переглянути та продовжити графіки роботи пунктів щеплення та вакцинації з урахуванням можливості їх роботи в зручний для населення час.</w:t>
      </w:r>
    </w:p>
    <w:p w:rsidR="00C82FFB" w:rsidRPr="00C82FFB" w:rsidRDefault="00C82FFB" w:rsidP="00C82FFB">
      <w:pPr>
        <w:pStyle w:val="a3"/>
        <w:shd w:val="clear" w:color="auto" w:fill="FFFFFF"/>
        <w:spacing w:before="0" w:beforeAutospacing="0" w:after="0" w:afterAutospacing="0"/>
        <w:ind w:left="538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Термін: до стабілізації </w:t>
      </w:r>
      <w:proofErr w:type="spellStart"/>
      <w:r>
        <w:rPr>
          <w:sz w:val="28"/>
          <w:szCs w:val="28"/>
          <w:lang w:val="uk-UA"/>
        </w:rPr>
        <w:t>епідситуації</w:t>
      </w:r>
      <w:proofErr w:type="spellEnd"/>
    </w:p>
    <w:p w:rsidR="00556C7D" w:rsidRPr="00556C7D" w:rsidRDefault="003A17EA" w:rsidP="006408C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sz w:val="28"/>
          <w:szCs w:val="28"/>
          <w:lang w:val="uk-UA"/>
        </w:rPr>
        <w:t>Відділу освіти (Г.Романко) в зв</w:t>
      </w:r>
      <w:r w:rsidRPr="003A17E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зі збільшенням рівня захворюваності</w:t>
      </w:r>
      <w:r w:rsidR="003E37FA">
        <w:rPr>
          <w:sz w:val="28"/>
          <w:szCs w:val="28"/>
          <w:lang w:val="uk-UA"/>
        </w:rPr>
        <w:t xml:space="preserve"> серед працівників та здобувачів освіти</w:t>
      </w:r>
      <w:r w:rsidR="00556C7D">
        <w:rPr>
          <w:sz w:val="28"/>
          <w:szCs w:val="28"/>
          <w:lang w:val="uk-UA"/>
        </w:rPr>
        <w:t>:</w:t>
      </w:r>
    </w:p>
    <w:p w:rsidR="003A17EA" w:rsidRPr="00556C7D" w:rsidRDefault="00556C7D" w:rsidP="00556C7D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sz w:val="28"/>
          <w:szCs w:val="28"/>
          <w:lang w:val="uk-UA"/>
        </w:rPr>
        <w:t>П</w:t>
      </w:r>
      <w:r w:rsidR="003E37FA" w:rsidRPr="006408C1">
        <w:rPr>
          <w:sz w:val="28"/>
          <w:szCs w:val="28"/>
          <w:lang w:val="uk-UA"/>
        </w:rPr>
        <w:t>еревести на дистанційну фо</w:t>
      </w:r>
      <w:r w:rsidR="00BE0F83" w:rsidRPr="006408C1">
        <w:rPr>
          <w:sz w:val="28"/>
          <w:szCs w:val="28"/>
          <w:lang w:val="uk-UA"/>
        </w:rPr>
        <w:t xml:space="preserve">рму навчання </w:t>
      </w:r>
      <w:r w:rsidR="006408C1" w:rsidRPr="006408C1">
        <w:rPr>
          <w:sz w:val="28"/>
          <w:szCs w:val="28"/>
          <w:lang w:val="uk-UA"/>
        </w:rPr>
        <w:t xml:space="preserve">учнів 5-9-х класів </w:t>
      </w:r>
      <w:r w:rsidR="000B4068">
        <w:rPr>
          <w:sz w:val="28"/>
          <w:szCs w:val="28"/>
          <w:lang w:val="uk-UA"/>
        </w:rPr>
        <w:t>закладів освіти</w:t>
      </w:r>
      <w:r w:rsidR="006408C1" w:rsidRPr="006408C1">
        <w:rPr>
          <w:sz w:val="28"/>
          <w:szCs w:val="28"/>
          <w:lang w:val="uk-UA"/>
        </w:rPr>
        <w:t xml:space="preserve"> громади</w:t>
      </w:r>
      <w:r>
        <w:rPr>
          <w:sz w:val="28"/>
          <w:szCs w:val="28"/>
          <w:lang w:val="uk-UA"/>
        </w:rPr>
        <w:t>;</w:t>
      </w:r>
    </w:p>
    <w:p w:rsidR="00556C7D" w:rsidRPr="006408C1" w:rsidRDefault="00556C7D" w:rsidP="00556C7D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 w:rsidRPr="00556C7D">
        <w:rPr>
          <w:color w:val="000000"/>
          <w:sz w:val="28"/>
          <w:szCs w:val="28"/>
          <w:lang w:val="uk-UA" w:bidi="uk-UA"/>
        </w:rPr>
        <w:t xml:space="preserve">Відправити на самоізоляцію працівників </w:t>
      </w:r>
      <w:proofErr w:type="spellStart"/>
      <w:r w:rsidRPr="00556C7D">
        <w:rPr>
          <w:color w:val="000000"/>
          <w:sz w:val="28"/>
          <w:szCs w:val="28"/>
          <w:lang w:val="uk-UA" w:bidi="uk-UA"/>
        </w:rPr>
        <w:t>Рогатинськ</w:t>
      </w:r>
      <w:r w:rsidR="00080331">
        <w:rPr>
          <w:color w:val="000000"/>
          <w:sz w:val="28"/>
          <w:szCs w:val="28"/>
          <w:lang w:val="uk-UA" w:bidi="uk-UA"/>
        </w:rPr>
        <w:t>ого</w:t>
      </w:r>
      <w:proofErr w:type="spellEnd"/>
      <w:r w:rsidR="00080331">
        <w:rPr>
          <w:color w:val="000000"/>
          <w:sz w:val="28"/>
          <w:szCs w:val="28"/>
          <w:lang w:val="uk-UA" w:bidi="uk-UA"/>
        </w:rPr>
        <w:t xml:space="preserve"> ЗДО (ясла-садок) №2</w:t>
      </w:r>
      <w:r>
        <w:rPr>
          <w:color w:val="000000"/>
          <w:sz w:val="28"/>
          <w:szCs w:val="28"/>
          <w:lang w:val="uk-UA" w:bidi="uk-UA"/>
        </w:rPr>
        <w:t xml:space="preserve"> «Дзвіночок</w:t>
      </w:r>
      <w:r w:rsidRPr="00556C7D">
        <w:rPr>
          <w:color w:val="000000"/>
          <w:sz w:val="28"/>
          <w:szCs w:val="28"/>
          <w:lang w:val="uk-UA" w:bidi="uk-UA"/>
        </w:rPr>
        <w:t>»</w:t>
      </w:r>
      <w:r w:rsidR="00080331">
        <w:rPr>
          <w:color w:val="000000"/>
          <w:sz w:val="28"/>
          <w:szCs w:val="28"/>
          <w:lang w:val="uk-UA" w:bidi="uk-UA"/>
        </w:rPr>
        <w:t>.</w:t>
      </w:r>
    </w:p>
    <w:p w:rsidR="00E548F9" w:rsidRDefault="006408C1" w:rsidP="006408C1">
      <w:pPr>
        <w:pStyle w:val="a3"/>
        <w:shd w:val="clear" w:color="auto" w:fill="FFFFFF"/>
        <w:spacing w:before="0" w:beforeAutospacing="0" w:after="0" w:afterAutospacing="0"/>
        <w:ind w:left="5664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Термін: з 24 січня 2022 року до                    стабілізації </w:t>
      </w:r>
      <w:proofErr w:type="spellStart"/>
      <w:r>
        <w:rPr>
          <w:sz w:val="28"/>
          <w:szCs w:val="28"/>
          <w:lang w:val="uk-UA"/>
        </w:rPr>
        <w:t>епідситуації</w:t>
      </w:r>
      <w:proofErr w:type="spellEnd"/>
    </w:p>
    <w:p w:rsidR="00556C7D" w:rsidRPr="00556C7D" w:rsidRDefault="00556C7D" w:rsidP="00556C7D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 w:bidi="uk-UA"/>
        </w:rPr>
      </w:pPr>
      <w:r w:rsidRPr="00556C7D">
        <w:rPr>
          <w:sz w:val="28"/>
          <w:szCs w:val="28"/>
          <w:lang w:val="uk-UA"/>
        </w:rPr>
        <w:t xml:space="preserve">У разі подальшого збільшення захворюваності на гострі респіраторні вірусні захворювання серед працівників та здобувачів </w:t>
      </w:r>
      <w:r w:rsidR="00B87977">
        <w:rPr>
          <w:sz w:val="28"/>
          <w:szCs w:val="28"/>
          <w:lang w:val="uk-UA"/>
        </w:rPr>
        <w:t>дошкільної та</w:t>
      </w:r>
      <w:r w:rsidR="00080331">
        <w:rPr>
          <w:sz w:val="28"/>
          <w:szCs w:val="28"/>
          <w:lang w:val="uk-UA"/>
        </w:rPr>
        <w:t xml:space="preserve"> початкової ланки </w:t>
      </w:r>
      <w:r w:rsidR="00B87977" w:rsidRPr="00556C7D">
        <w:rPr>
          <w:sz w:val="28"/>
          <w:szCs w:val="28"/>
          <w:lang w:val="uk-UA"/>
        </w:rPr>
        <w:t>освіти</w:t>
      </w:r>
      <w:r w:rsidR="00B87977" w:rsidRPr="00556C7D">
        <w:rPr>
          <w:sz w:val="28"/>
          <w:szCs w:val="28"/>
          <w:lang w:val="uk-UA"/>
        </w:rPr>
        <w:t xml:space="preserve"> </w:t>
      </w:r>
      <w:r w:rsidRPr="00556C7D">
        <w:rPr>
          <w:sz w:val="28"/>
          <w:szCs w:val="28"/>
          <w:lang w:val="uk-UA"/>
        </w:rPr>
        <w:t>приймати рішення</w:t>
      </w:r>
      <w:r w:rsidR="00080331">
        <w:rPr>
          <w:sz w:val="28"/>
          <w:szCs w:val="28"/>
          <w:lang w:val="uk-UA"/>
        </w:rPr>
        <w:t xml:space="preserve"> відділу освіти </w:t>
      </w:r>
      <w:r w:rsidRPr="00556C7D">
        <w:rPr>
          <w:sz w:val="28"/>
          <w:szCs w:val="28"/>
          <w:lang w:val="uk-UA"/>
        </w:rPr>
        <w:t xml:space="preserve"> </w:t>
      </w:r>
      <w:r w:rsidR="00080331">
        <w:rPr>
          <w:sz w:val="28"/>
          <w:szCs w:val="28"/>
          <w:lang w:val="uk-UA"/>
        </w:rPr>
        <w:t>про переведення на дистанційну форму навчання</w:t>
      </w:r>
      <w:r w:rsidR="00080331" w:rsidRPr="00556C7D">
        <w:rPr>
          <w:sz w:val="28"/>
          <w:szCs w:val="28"/>
          <w:lang w:val="uk-UA"/>
        </w:rPr>
        <w:t xml:space="preserve"> </w:t>
      </w:r>
      <w:r w:rsidR="00080331">
        <w:rPr>
          <w:sz w:val="28"/>
          <w:szCs w:val="28"/>
          <w:lang w:val="uk-UA"/>
        </w:rPr>
        <w:t>чи</w:t>
      </w:r>
      <w:r w:rsidRPr="00556C7D">
        <w:rPr>
          <w:sz w:val="28"/>
          <w:szCs w:val="28"/>
          <w:lang w:val="uk-UA"/>
        </w:rPr>
        <w:t xml:space="preserve"> призупинення навчально-</w:t>
      </w:r>
      <w:r w:rsidR="00080331">
        <w:rPr>
          <w:sz w:val="28"/>
          <w:szCs w:val="28"/>
          <w:lang w:val="uk-UA"/>
        </w:rPr>
        <w:t>виховного та виховного процесів в конкретних навчальних закладах.</w:t>
      </w:r>
    </w:p>
    <w:p w:rsidR="00556C7D" w:rsidRPr="00556C7D" w:rsidRDefault="00556C7D" w:rsidP="00556C7D">
      <w:pPr>
        <w:pStyle w:val="a3"/>
        <w:spacing w:before="0" w:beforeAutospacing="0" w:after="0" w:afterAutospacing="0"/>
        <w:ind w:left="5664"/>
        <w:rPr>
          <w:sz w:val="28"/>
          <w:szCs w:val="28"/>
          <w:lang w:val="uk-UA"/>
        </w:rPr>
      </w:pPr>
      <w:r w:rsidRPr="00556C7D">
        <w:rPr>
          <w:sz w:val="28"/>
          <w:szCs w:val="28"/>
          <w:lang w:val="uk-UA"/>
        </w:rPr>
        <w:t>Термін: на час ускладнення</w:t>
      </w:r>
    </w:p>
    <w:p w:rsidR="00556C7D" w:rsidRDefault="00556C7D" w:rsidP="00556C7D">
      <w:pPr>
        <w:pStyle w:val="a3"/>
        <w:spacing w:before="0" w:beforeAutospacing="0" w:after="0" w:afterAutospacing="0"/>
        <w:ind w:left="5664"/>
        <w:rPr>
          <w:sz w:val="28"/>
          <w:szCs w:val="28"/>
          <w:lang w:val="uk-UA"/>
        </w:rPr>
      </w:pPr>
      <w:r w:rsidRPr="00556C7D">
        <w:rPr>
          <w:sz w:val="28"/>
          <w:szCs w:val="28"/>
          <w:lang w:val="uk-UA"/>
        </w:rPr>
        <w:t xml:space="preserve">  епідемічної ситуації</w:t>
      </w:r>
    </w:p>
    <w:p w:rsidR="00382E8F" w:rsidRDefault="00382E8F" w:rsidP="006408C1">
      <w:pPr>
        <w:pStyle w:val="a3"/>
        <w:numPr>
          <w:ilvl w:val="0"/>
          <w:numId w:val="6"/>
        </w:numPr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Відділенню</w:t>
      </w:r>
      <w:r w:rsidRPr="00382E8F">
        <w:rPr>
          <w:sz w:val="28"/>
          <w:szCs w:val="28"/>
          <w:lang w:val="uk-UA"/>
        </w:rPr>
        <w:t xml:space="preserve"> поліції №4 (м. Рогатин) Івано-Франківського районного Управління поліції</w:t>
      </w:r>
      <w:r>
        <w:rPr>
          <w:sz w:val="28"/>
          <w:szCs w:val="28"/>
          <w:lang w:val="uk-UA"/>
        </w:rPr>
        <w:t xml:space="preserve"> (П.Гаврилишину), </w:t>
      </w:r>
      <w:proofErr w:type="spellStart"/>
      <w:r w:rsidRPr="00382E8F">
        <w:rPr>
          <w:sz w:val="28"/>
          <w:szCs w:val="28"/>
          <w:lang w:val="uk-UA"/>
        </w:rPr>
        <w:t>Рогатинсь</w:t>
      </w:r>
      <w:r>
        <w:rPr>
          <w:sz w:val="28"/>
          <w:szCs w:val="28"/>
          <w:lang w:val="uk-UA"/>
        </w:rPr>
        <w:t>кому</w:t>
      </w:r>
      <w:proofErr w:type="spellEnd"/>
      <w:r>
        <w:rPr>
          <w:sz w:val="28"/>
          <w:szCs w:val="28"/>
          <w:lang w:val="uk-UA"/>
        </w:rPr>
        <w:t xml:space="preserve"> управлінню</w:t>
      </w:r>
      <w:r w:rsidR="006408C1">
        <w:rPr>
          <w:sz w:val="28"/>
          <w:szCs w:val="28"/>
          <w:lang w:val="uk-UA"/>
        </w:rPr>
        <w:t xml:space="preserve"> </w:t>
      </w:r>
      <w:r w:rsidRPr="00382E8F">
        <w:rPr>
          <w:sz w:val="28"/>
          <w:szCs w:val="28"/>
          <w:lang w:val="uk-UA"/>
        </w:rPr>
        <w:t xml:space="preserve">ГУ </w:t>
      </w:r>
      <w:proofErr w:type="spellStart"/>
      <w:r w:rsidRPr="00382E8F">
        <w:rPr>
          <w:sz w:val="28"/>
          <w:szCs w:val="28"/>
          <w:lang w:val="uk-UA"/>
        </w:rPr>
        <w:t>Держпродспоживслужби</w:t>
      </w:r>
      <w:proofErr w:type="spellEnd"/>
      <w:r w:rsidRPr="00382E8F">
        <w:rPr>
          <w:sz w:val="28"/>
          <w:szCs w:val="28"/>
          <w:lang w:val="uk-UA"/>
        </w:rPr>
        <w:t xml:space="preserve"> в області</w:t>
      </w:r>
      <w:r>
        <w:rPr>
          <w:sz w:val="28"/>
          <w:szCs w:val="28"/>
          <w:lang w:val="uk-UA"/>
        </w:rPr>
        <w:t xml:space="preserve"> (Н.</w:t>
      </w:r>
      <w:proofErr w:type="spellStart"/>
      <w:r>
        <w:rPr>
          <w:sz w:val="28"/>
          <w:szCs w:val="28"/>
          <w:lang w:val="uk-UA"/>
        </w:rPr>
        <w:t>Фокшанська</w:t>
      </w:r>
      <w:proofErr w:type="spellEnd"/>
      <w:r>
        <w:rPr>
          <w:sz w:val="28"/>
          <w:szCs w:val="28"/>
          <w:lang w:val="uk-UA"/>
        </w:rPr>
        <w:t xml:space="preserve">) </w:t>
      </w:r>
      <w:r w:rsidR="006408C1">
        <w:rPr>
          <w:sz w:val="28"/>
          <w:szCs w:val="28"/>
          <w:lang w:val="uk-UA"/>
        </w:rPr>
        <w:t>посилити контроль за виконанням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 w:bidi="uk-UA"/>
        </w:rPr>
        <w:t xml:space="preserve">обмежувальних протиепідемічних заходів, </w:t>
      </w:r>
      <w:r w:rsidR="006408C1" w:rsidRPr="006408C1">
        <w:rPr>
          <w:color w:val="000000"/>
          <w:sz w:val="28"/>
          <w:szCs w:val="28"/>
          <w:lang w:val="uk-UA" w:bidi="uk-UA"/>
        </w:rPr>
        <w:t>визначених постановою Кабінету Міністрів України від 09.12.2020 року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SARS-CoV-2»</w:t>
      </w:r>
      <w:r w:rsidR="006408C1">
        <w:rPr>
          <w:color w:val="000000"/>
          <w:sz w:val="28"/>
          <w:szCs w:val="28"/>
          <w:lang w:val="uk-UA" w:bidi="uk-UA"/>
        </w:rPr>
        <w:t xml:space="preserve"> і цим протоколом</w:t>
      </w:r>
      <w:r>
        <w:rPr>
          <w:sz w:val="28"/>
          <w:szCs w:val="28"/>
          <w:lang w:val="uk-UA"/>
        </w:rPr>
        <w:t>.</w:t>
      </w:r>
    </w:p>
    <w:p w:rsidR="006408C1" w:rsidRDefault="006408C1" w:rsidP="006408C1">
      <w:pPr>
        <w:pStyle w:val="a3"/>
        <w:shd w:val="clear" w:color="auto" w:fill="FFFFFF"/>
        <w:spacing w:before="0" w:beforeAutospacing="0" w:after="0"/>
        <w:ind w:left="4248"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Термін: до стабілізації </w:t>
      </w:r>
      <w:proofErr w:type="spellStart"/>
      <w:r>
        <w:rPr>
          <w:sz w:val="28"/>
          <w:szCs w:val="28"/>
          <w:lang w:val="uk-UA"/>
        </w:rPr>
        <w:t>епідситуації</w:t>
      </w:r>
      <w:proofErr w:type="spellEnd"/>
    </w:p>
    <w:p w:rsidR="00382E8F" w:rsidRDefault="006408C1" w:rsidP="006408C1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sz w:val="28"/>
          <w:szCs w:val="28"/>
          <w:lang w:val="uk-UA"/>
        </w:rPr>
      </w:pPr>
      <w:r w:rsidRPr="006408C1">
        <w:rPr>
          <w:sz w:val="28"/>
          <w:szCs w:val="28"/>
          <w:lang w:val="uk-UA"/>
        </w:rPr>
        <w:t xml:space="preserve">Відділенню поліції №4 (м. Рогатин) Івано-Франківського районного Управління поліції (П.Гаврилишину), </w:t>
      </w:r>
      <w:proofErr w:type="spellStart"/>
      <w:r w:rsidRPr="006408C1">
        <w:rPr>
          <w:sz w:val="28"/>
          <w:szCs w:val="28"/>
          <w:lang w:val="uk-UA"/>
        </w:rPr>
        <w:t>Рогатинському</w:t>
      </w:r>
      <w:proofErr w:type="spellEnd"/>
      <w:r w:rsidRPr="006408C1">
        <w:rPr>
          <w:sz w:val="28"/>
          <w:szCs w:val="28"/>
          <w:lang w:val="uk-UA"/>
        </w:rPr>
        <w:t xml:space="preserve"> управлінню ГУ </w:t>
      </w:r>
      <w:proofErr w:type="spellStart"/>
      <w:r w:rsidRPr="006408C1">
        <w:rPr>
          <w:sz w:val="28"/>
          <w:szCs w:val="28"/>
          <w:lang w:val="uk-UA"/>
        </w:rPr>
        <w:t>Держпродспоживслужби</w:t>
      </w:r>
      <w:proofErr w:type="spellEnd"/>
      <w:r w:rsidRPr="006408C1">
        <w:rPr>
          <w:sz w:val="28"/>
          <w:szCs w:val="28"/>
          <w:lang w:val="uk-UA"/>
        </w:rPr>
        <w:t xml:space="preserve"> в області (Н.</w:t>
      </w:r>
      <w:proofErr w:type="spellStart"/>
      <w:r w:rsidRPr="006408C1">
        <w:rPr>
          <w:sz w:val="28"/>
          <w:szCs w:val="28"/>
          <w:lang w:val="uk-UA"/>
        </w:rPr>
        <w:t>Фокшанська</w:t>
      </w:r>
      <w:proofErr w:type="spellEnd"/>
      <w:r w:rsidRPr="006408C1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забезпечити проведення раптових вибіркових перевірок щодо наявності у працівників та відвідувачів закладів торгівлі, розважальних закладів, </w:t>
      </w:r>
      <w:proofErr w:type="spellStart"/>
      <w:r>
        <w:rPr>
          <w:sz w:val="28"/>
          <w:szCs w:val="28"/>
          <w:lang w:val="uk-UA"/>
        </w:rPr>
        <w:t>закладів</w:t>
      </w:r>
      <w:proofErr w:type="spellEnd"/>
      <w:r>
        <w:rPr>
          <w:sz w:val="28"/>
          <w:szCs w:val="28"/>
          <w:lang w:val="uk-UA"/>
        </w:rPr>
        <w:t xml:space="preserve"> громадського харчування, закладів розміщення, спортивних залів, пасажирів міжобласного сполучення на автобусних маршрутах документів про вакцинацію від </w:t>
      </w:r>
      <w:r w:rsidRPr="006408C1">
        <w:rPr>
          <w:color w:val="000000"/>
          <w:sz w:val="28"/>
          <w:szCs w:val="28"/>
          <w:lang w:val="uk-UA" w:bidi="uk-UA"/>
        </w:rPr>
        <w:t>гострої респіраторної хвороби COVID-19, спричиненої коронавірусом SARS-CoV-2</w:t>
      </w:r>
      <w:r>
        <w:rPr>
          <w:color w:val="000000"/>
          <w:sz w:val="28"/>
          <w:szCs w:val="28"/>
          <w:lang w:val="uk-UA" w:bidi="uk-UA"/>
        </w:rPr>
        <w:t>.</w:t>
      </w:r>
    </w:p>
    <w:p w:rsidR="00175F22" w:rsidRDefault="006408C1" w:rsidP="006408C1">
      <w:pPr>
        <w:pStyle w:val="a3"/>
        <w:shd w:val="clear" w:color="auto" w:fill="FFFFFF"/>
        <w:spacing w:before="0" w:beforeAutospacing="0" w:after="0" w:afterAutospacing="0"/>
        <w:ind w:left="6096" w:firstLine="276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на час карантину</w:t>
      </w:r>
    </w:p>
    <w:p w:rsidR="006408C1" w:rsidRDefault="006408C1" w:rsidP="004C7577">
      <w:pPr>
        <w:pStyle w:val="a3"/>
        <w:shd w:val="clear" w:color="auto" w:fill="FFFFFF"/>
        <w:spacing w:before="0" w:beforeAutospacing="0" w:after="0" w:afterAutospacing="0"/>
        <w:ind w:left="6096" w:firstLine="276"/>
        <w:jc w:val="both"/>
        <w:textAlignment w:val="baseline"/>
        <w:rPr>
          <w:sz w:val="28"/>
          <w:szCs w:val="28"/>
          <w:lang w:val="uk-UA"/>
        </w:rPr>
      </w:pPr>
    </w:p>
    <w:p w:rsidR="00D84362" w:rsidRPr="004C7577" w:rsidRDefault="004C7577" w:rsidP="004C757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color w:val="000000"/>
          <w:sz w:val="28"/>
          <w:szCs w:val="28"/>
          <w:lang w:val="uk-UA" w:bidi="uk-UA"/>
        </w:rPr>
        <w:t xml:space="preserve">Відділу </w:t>
      </w:r>
      <w:r w:rsidRPr="004C7577">
        <w:rPr>
          <w:color w:val="000000"/>
          <w:sz w:val="28"/>
          <w:szCs w:val="28"/>
          <w:lang w:val="uk-UA" w:bidi="uk-UA"/>
        </w:rPr>
        <w:t>інформаційного забезпечення діяльності, програмного забезпечення та комунікацій з громадськістю  виконавчого комітету міської ради</w:t>
      </w:r>
      <w:r>
        <w:rPr>
          <w:color w:val="000000"/>
          <w:sz w:val="28"/>
          <w:szCs w:val="28"/>
          <w:lang w:val="uk-UA" w:bidi="uk-UA"/>
        </w:rPr>
        <w:t xml:space="preserve"> (Г.Богун), </w:t>
      </w:r>
      <w:r>
        <w:rPr>
          <w:bCs/>
          <w:sz w:val="28"/>
          <w:szCs w:val="28"/>
          <w:lang w:val="uk-UA" w:eastAsia="uk-UA"/>
        </w:rPr>
        <w:t>16-ДПРЧ 2 ДПРЗ ГУ ДСНС України в Івано-Франківській області (Б.</w:t>
      </w:r>
      <w:proofErr w:type="spellStart"/>
      <w:r>
        <w:rPr>
          <w:bCs/>
          <w:sz w:val="28"/>
          <w:szCs w:val="28"/>
          <w:lang w:val="uk-UA" w:eastAsia="uk-UA"/>
        </w:rPr>
        <w:t>Їдак</w:t>
      </w:r>
      <w:proofErr w:type="spellEnd"/>
      <w:r w:rsidRPr="004870D5">
        <w:rPr>
          <w:bCs/>
          <w:sz w:val="28"/>
          <w:szCs w:val="28"/>
          <w:lang w:val="uk-UA" w:eastAsia="uk-UA"/>
        </w:rPr>
        <w:t>)</w:t>
      </w:r>
      <w:r>
        <w:rPr>
          <w:bCs/>
          <w:sz w:val="28"/>
          <w:szCs w:val="28"/>
          <w:lang w:val="uk-UA" w:eastAsia="uk-UA"/>
        </w:rPr>
        <w:t xml:space="preserve">, </w:t>
      </w:r>
      <w:r>
        <w:rPr>
          <w:sz w:val="28"/>
          <w:szCs w:val="28"/>
          <w:lang w:val="uk-UA"/>
        </w:rPr>
        <w:t>в</w:t>
      </w:r>
      <w:r w:rsidRPr="006408C1">
        <w:rPr>
          <w:sz w:val="28"/>
          <w:szCs w:val="28"/>
          <w:lang w:val="uk-UA"/>
        </w:rPr>
        <w:t xml:space="preserve">ідділенню поліції №4 (м. </w:t>
      </w:r>
      <w:r w:rsidRPr="006408C1">
        <w:rPr>
          <w:sz w:val="28"/>
          <w:szCs w:val="28"/>
          <w:lang w:val="uk-UA"/>
        </w:rPr>
        <w:lastRenderedPageBreak/>
        <w:t>Рогатин) Івано-Франківського районного Управління поліції (П.Гаврилишину)</w:t>
      </w:r>
      <w:r>
        <w:rPr>
          <w:sz w:val="28"/>
          <w:szCs w:val="28"/>
          <w:lang w:val="uk-UA"/>
        </w:rPr>
        <w:t xml:space="preserve">, </w:t>
      </w:r>
      <w:proofErr w:type="spellStart"/>
      <w:r w:rsidRPr="006408C1">
        <w:rPr>
          <w:sz w:val="28"/>
          <w:szCs w:val="28"/>
          <w:lang w:val="uk-UA"/>
        </w:rPr>
        <w:t>Рогатинському</w:t>
      </w:r>
      <w:proofErr w:type="spellEnd"/>
      <w:r w:rsidRPr="006408C1">
        <w:rPr>
          <w:sz w:val="28"/>
          <w:szCs w:val="28"/>
          <w:lang w:val="uk-UA"/>
        </w:rPr>
        <w:t xml:space="preserve"> управлінню ГУ </w:t>
      </w:r>
      <w:proofErr w:type="spellStart"/>
      <w:r w:rsidRPr="006408C1">
        <w:rPr>
          <w:sz w:val="28"/>
          <w:szCs w:val="28"/>
          <w:lang w:val="uk-UA"/>
        </w:rPr>
        <w:t>Держпродспоживслужби</w:t>
      </w:r>
      <w:proofErr w:type="spellEnd"/>
      <w:r w:rsidRPr="006408C1">
        <w:rPr>
          <w:sz w:val="28"/>
          <w:szCs w:val="28"/>
          <w:lang w:val="uk-UA"/>
        </w:rPr>
        <w:t xml:space="preserve"> в області (Н.</w:t>
      </w:r>
      <w:proofErr w:type="spellStart"/>
      <w:r w:rsidRPr="006408C1">
        <w:rPr>
          <w:sz w:val="28"/>
          <w:szCs w:val="28"/>
          <w:lang w:val="uk-UA"/>
        </w:rPr>
        <w:t>Фокшанська</w:t>
      </w:r>
      <w:proofErr w:type="spellEnd"/>
      <w:r w:rsidRPr="006408C1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Рогатинському</w:t>
      </w:r>
      <w:proofErr w:type="spellEnd"/>
      <w:r w:rsidRPr="00382E8F">
        <w:rPr>
          <w:sz w:val="28"/>
          <w:szCs w:val="28"/>
          <w:lang w:val="uk-UA"/>
        </w:rPr>
        <w:t xml:space="preserve"> відділ</w:t>
      </w:r>
      <w:r>
        <w:rPr>
          <w:sz w:val="28"/>
          <w:szCs w:val="28"/>
          <w:lang w:val="uk-UA"/>
        </w:rPr>
        <w:t>у</w:t>
      </w:r>
      <w:r w:rsidRPr="00382E8F">
        <w:rPr>
          <w:sz w:val="28"/>
          <w:szCs w:val="28"/>
          <w:lang w:val="uk-UA"/>
        </w:rPr>
        <w:t xml:space="preserve"> Івано-Франківського РВ «Івано-Франківський ОЦКПХ МОЗ»</w:t>
      </w:r>
      <w:r>
        <w:rPr>
          <w:sz w:val="28"/>
          <w:szCs w:val="28"/>
          <w:lang w:val="uk-UA"/>
        </w:rPr>
        <w:t xml:space="preserve"> (О.</w:t>
      </w:r>
      <w:proofErr w:type="spellStart"/>
      <w:r>
        <w:rPr>
          <w:sz w:val="28"/>
          <w:szCs w:val="28"/>
          <w:lang w:val="uk-UA"/>
        </w:rPr>
        <w:t>Паньківська</w:t>
      </w:r>
      <w:proofErr w:type="spellEnd"/>
      <w:r>
        <w:rPr>
          <w:sz w:val="28"/>
          <w:szCs w:val="28"/>
          <w:lang w:val="uk-UA"/>
        </w:rPr>
        <w:t>) проводити інформування та роз</w:t>
      </w:r>
      <w:r w:rsidRPr="004C757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яснювальну роботу серед населення щодо обов</w:t>
      </w:r>
      <w:r w:rsidRPr="004C757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язкового дотримання </w:t>
      </w:r>
      <w:r>
        <w:rPr>
          <w:rFonts w:eastAsiaTheme="minorEastAsia"/>
          <w:bCs/>
          <w:color w:val="000000"/>
          <w:sz w:val="28"/>
          <w:szCs w:val="28"/>
          <w:lang w:val="uk-UA" w:bidi="uk-UA"/>
        </w:rPr>
        <w:t xml:space="preserve">обмежувальних протиепідемічних заходів з метою запобігання поширенню на території України </w:t>
      </w:r>
      <w:r>
        <w:rPr>
          <w:color w:val="000000"/>
          <w:sz w:val="28"/>
          <w:szCs w:val="28"/>
          <w:lang w:val="uk-UA" w:bidi="uk-UA"/>
        </w:rPr>
        <w:t xml:space="preserve">гострої респіраторної хвороби </w:t>
      </w:r>
      <w:r w:rsidRPr="00715A41">
        <w:rPr>
          <w:sz w:val="28"/>
          <w:szCs w:val="28"/>
          <w:lang w:val="uk-UA"/>
        </w:rPr>
        <w:t>COVID-19, сприч</w:t>
      </w:r>
      <w:r>
        <w:rPr>
          <w:sz w:val="28"/>
          <w:szCs w:val="28"/>
          <w:lang w:val="uk-UA"/>
        </w:rPr>
        <w:t>иненої коронавірусом SARS-CoV-</w:t>
      </w:r>
      <w:r w:rsidRPr="00715A41">
        <w:rPr>
          <w:sz w:val="28"/>
          <w:szCs w:val="28"/>
          <w:lang w:val="uk-UA"/>
        </w:rPr>
        <w:t>2</w:t>
      </w:r>
    </w:p>
    <w:p w:rsidR="007647A0" w:rsidRPr="000B4068" w:rsidRDefault="004C7577" w:rsidP="000B4068">
      <w:pPr>
        <w:pStyle w:val="a3"/>
        <w:shd w:val="clear" w:color="auto" w:fill="FFFFFF"/>
        <w:spacing w:before="0" w:beforeAutospacing="0" w:after="0" w:afterAutospacing="0"/>
        <w:ind w:left="4260" w:firstLine="696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 w:rsidRPr="000B4068">
        <w:rPr>
          <w:color w:val="000000"/>
          <w:sz w:val="28"/>
          <w:szCs w:val="28"/>
          <w:lang w:val="uk-UA" w:bidi="uk-UA"/>
        </w:rPr>
        <w:t xml:space="preserve">Термін: </w:t>
      </w:r>
      <w:r w:rsidR="000B4068" w:rsidRPr="000B4068">
        <w:rPr>
          <w:color w:val="000000"/>
          <w:sz w:val="28"/>
          <w:szCs w:val="28"/>
          <w:lang w:val="uk-UA" w:bidi="uk-UA"/>
        </w:rPr>
        <w:t xml:space="preserve">до стабілізації </w:t>
      </w:r>
      <w:proofErr w:type="spellStart"/>
      <w:r w:rsidR="000B4068" w:rsidRPr="000B4068">
        <w:rPr>
          <w:color w:val="000000"/>
          <w:sz w:val="28"/>
          <w:szCs w:val="28"/>
          <w:lang w:val="uk-UA" w:bidi="uk-UA"/>
        </w:rPr>
        <w:t>епідситуації</w:t>
      </w:r>
      <w:proofErr w:type="spellEnd"/>
    </w:p>
    <w:p w:rsidR="000B4068" w:rsidRPr="000B4068" w:rsidRDefault="000E5D10" w:rsidP="000B4068">
      <w:pPr>
        <w:pStyle w:val="a3"/>
        <w:shd w:val="clear" w:color="auto" w:fill="FFFFFF"/>
        <w:spacing w:before="0" w:beforeAutospacing="0" w:after="0" w:afterAutospacing="0"/>
        <w:ind w:left="1416" w:hanging="705"/>
        <w:jc w:val="both"/>
        <w:textAlignment w:val="baseline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bidi="uk-UA"/>
        </w:rPr>
        <w:tab/>
      </w:r>
    </w:p>
    <w:p w:rsidR="00845187" w:rsidRDefault="00BB266A" w:rsidP="000350AF">
      <w:pPr>
        <w:pStyle w:val="a3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D5D43">
        <w:rPr>
          <w:color w:val="000000"/>
          <w:sz w:val="28"/>
          <w:szCs w:val="28"/>
          <w:lang w:bidi="uk-UA"/>
        </w:rPr>
        <w:t xml:space="preserve">Контроль за </w:t>
      </w:r>
      <w:proofErr w:type="spellStart"/>
      <w:r w:rsidRPr="007D5D43">
        <w:rPr>
          <w:color w:val="000000"/>
          <w:sz w:val="28"/>
          <w:szCs w:val="28"/>
          <w:lang w:bidi="uk-UA"/>
        </w:rPr>
        <w:t>вико</w:t>
      </w:r>
      <w:r w:rsidR="00080331">
        <w:rPr>
          <w:color w:val="000000"/>
          <w:sz w:val="28"/>
          <w:szCs w:val="28"/>
          <w:lang w:bidi="uk-UA"/>
        </w:rPr>
        <w:t>нанням</w:t>
      </w:r>
      <w:proofErr w:type="spellEnd"/>
      <w:r w:rsidR="00080331">
        <w:rPr>
          <w:color w:val="000000"/>
          <w:sz w:val="28"/>
          <w:szCs w:val="28"/>
          <w:lang w:bidi="uk-UA"/>
        </w:rPr>
        <w:t xml:space="preserve"> </w:t>
      </w:r>
      <w:proofErr w:type="spellStart"/>
      <w:proofErr w:type="gramStart"/>
      <w:r w:rsidR="00080331">
        <w:rPr>
          <w:color w:val="000000"/>
          <w:sz w:val="28"/>
          <w:szCs w:val="28"/>
          <w:lang w:bidi="uk-UA"/>
        </w:rPr>
        <w:t>р</w:t>
      </w:r>
      <w:proofErr w:type="gramEnd"/>
      <w:r w:rsidR="00080331">
        <w:rPr>
          <w:color w:val="000000"/>
          <w:sz w:val="28"/>
          <w:szCs w:val="28"/>
          <w:lang w:bidi="uk-UA"/>
        </w:rPr>
        <w:t>ішення</w:t>
      </w:r>
      <w:proofErr w:type="spellEnd"/>
      <w:r w:rsidR="00080331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="00080331">
        <w:rPr>
          <w:color w:val="000000"/>
          <w:sz w:val="28"/>
          <w:szCs w:val="28"/>
          <w:lang w:bidi="uk-UA"/>
        </w:rPr>
        <w:t>комісії</w:t>
      </w:r>
      <w:proofErr w:type="spellEnd"/>
      <w:r w:rsidR="00080331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="00080331">
        <w:rPr>
          <w:color w:val="000000"/>
          <w:sz w:val="28"/>
          <w:szCs w:val="28"/>
          <w:lang w:bidi="uk-UA"/>
        </w:rPr>
        <w:t>покласти</w:t>
      </w:r>
      <w:proofErr w:type="spellEnd"/>
      <w:r w:rsidR="00080331">
        <w:rPr>
          <w:color w:val="000000"/>
          <w:sz w:val="28"/>
          <w:szCs w:val="28"/>
          <w:lang w:val="uk-UA" w:bidi="uk-UA"/>
        </w:rPr>
        <w:t xml:space="preserve"> </w:t>
      </w:r>
      <w:r w:rsidRPr="007D5D43">
        <w:rPr>
          <w:color w:val="000000"/>
          <w:sz w:val="28"/>
          <w:szCs w:val="28"/>
          <w:lang w:bidi="uk-UA"/>
        </w:rPr>
        <w:t xml:space="preserve">на </w:t>
      </w:r>
      <w:proofErr w:type="spellStart"/>
      <w:r w:rsidRPr="007D5D43">
        <w:rPr>
          <w:color w:val="000000"/>
          <w:sz w:val="28"/>
          <w:szCs w:val="28"/>
        </w:rPr>
        <w:t>заступник</w:t>
      </w:r>
      <w:r w:rsidR="005E2658">
        <w:rPr>
          <w:sz w:val="28"/>
          <w:szCs w:val="28"/>
        </w:rPr>
        <w:t>ів</w:t>
      </w:r>
      <w:proofErr w:type="spellEnd"/>
      <w:r w:rsidRPr="007D5D43">
        <w:rPr>
          <w:color w:val="000000"/>
          <w:sz w:val="28"/>
          <w:szCs w:val="28"/>
        </w:rPr>
        <w:t xml:space="preserve"> </w:t>
      </w:r>
      <w:proofErr w:type="spellStart"/>
      <w:r w:rsidRPr="007D5D43">
        <w:rPr>
          <w:color w:val="000000"/>
          <w:sz w:val="28"/>
          <w:szCs w:val="28"/>
        </w:rPr>
        <w:t>міського</w:t>
      </w:r>
      <w:proofErr w:type="spellEnd"/>
      <w:r w:rsidRPr="007D5D43">
        <w:rPr>
          <w:color w:val="000000"/>
          <w:sz w:val="28"/>
          <w:szCs w:val="28"/>
        </w:rPr>
        <w:t xml:space="preserve"> </w:t>
      </w:r>
      <w:proofErr w:type="spellStart"/>
      <w:r w:rsidRPr="007D5D43">
        <w:rPr>
          <w:color w:val="000000"/>
          <w:sz w:val="28"/>
          <w:szCs w:val="28"/>
        </w:rPr>
        <w:t>голови</w:t>
      </w:r>
      <w:proofErr w:type="spellEnd"/>
      <w:r w:rsidRPr="007D5D43">
        <w:rPr>
          <w:sz w:val="28"/>
          <w:szCs w:val="28"/>
        </w:rPr>
        <w:t xml:space="preserve"> </w:t>
      </w:r>
      <w:r w:rsidR="005E2658">
        <w:rPr>
          <w:sz w:val="28"/>
          <w:szCs w:val="28"/>
        </w:rPr>
        <w:t>В.</w:t>
      </w:r>
      <w:r w:rsidR="00504B0D">
        <w:rPr>
          <w:sz w:val="28"/>
          <w:szCs w:val="28"/>
          <w:lang w:val="uk-UA"/>
        </w:rPr>
        <w:t xml:space="preserve"> </w:t>
      </w:r>
      <w:proofErr w:type="spellStart"/>
      <w:r w:rsidR="005E2658">
        <w:rPr>
          <w:sz w:val="28"/>
          <w:szCs w:val="28"/>
        </w:rPr>
        <w:t>Штогрина</w:t>
      </w:r>
      <w:proofErr w:type="spellEnd"/>
      <w:r w:rsidR="005E2658">
        <w:rPr>
          <w:sz w:val="28"/>
          <w:szCs w:val="28"/>
        </w:rPr>
        <w:t xml:space="preserve"> та </w:t>
      </w:r>
      <w:r w:rsidRPr="007D5D43">
        <w:rPr>
          <w:sz w:val="28"/>
          <w:szCs w:val="28"/>
        </w:rPr>
        <w:t>Б.</w:t>
      </w:r>
      <w:r w:rsidR="0071003E">
        <w:rPr>
          <w:sz w:val="28"/>
          <w:szCs w:val="28"/>
        </w:rPr>
        <w:t xml:space="preserve"> </w:t>
      </w:r>
      <w:proofErr w:type="spellStart"/>
      <w:r w:rsidRPr="007D5D43">
        <w:rPr>
          <w:sz w:val="28"/>
          <w:szCs w:val="28"/>
        </w:rPr>
        <w:t>Денегу</w:t>
      </w:r>
      <w:proofErr w:type="spellEnd"/>
      <w:r w:rsidRPr="007D5D43">
        <w:rPr>
          <w:sz w:val="28"/>
          <w:szCs w:val="28"/>
        </w:rPr>
        <w:t>.</w:t>
      </w: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8F0399" w:rsidRDefault="008F0399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0399" w:rsidRDefault="008F0399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C1D59" w:rsidRPr="00301D68" w:rsidRDefault="00080331" w:rsidP="00C305CD">
            <w:pPr>
              <w:pStyle w:val="a5"/>
              <w:ind w:right="-22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Перший заступник г</w:t>
            </w:r>
            <w:proofErr w:type="spellStart"/>
            <w:r w:rsidR="00301D68">
              <w:rPr>
                <w:rFonts w:ascii="Times New Roman" w:hAnsi="Times New Roman" w:cs="Times New Roman"/>
                <w:b/>
                <w:sz w:val="28"/>
                <w:szCs w:val="28"/>
              </w:rPr>
              <w:t>олов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917075"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17075"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 w:rsidR="00301D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</w:t>
            </w:r>
            <w:r w:rsidR="000B40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Микола ШИНКАР</w:t>
            </w:r>
          </w:p>
        </w:tc>
        <w:tc>
          <w:tcPr>
            <w:tcW w:w="3734" w:type="dxa"/>
            <w:shd w:val="clear" w:color="auto" w:fill="FFFFFF"/>
          </w:tcPr>
          <w:p w:rsidR="008C1D59" w:rsidRPr="00301D6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301D68" w:rsidRDefault="00301D68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CE0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6EB" w:rsidRDefault="00B546EB" w:rsidP="003623F7">
      <w:pPr>
        <w:spacing w:after="0" w:line="240" w:lineRule="auto"/>
      </w:pPr>
      <w:r>
        <w:separator/>
      </w:r>
    </w:p>
  </w:endnote>
  <w:endnote w:type="continuationSeparator" w:id="0">
    <w:p w:rsidR="00B546EB" w:rsidRDefault="00B546EB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6EB" w:rsidRDefault="00B546EB" w:rsidP="003623F7">
      <w:pPr>
        <w:spacing w:after="0" w:line="240" w:lineRule="auto"/>
      </w:pPr>
      <w:r>
        <w:separator/>
      </w:r>
    </w:p>
  </w:footnote>
  <w:footnote w:type="continuationSeparator" w:id="0">
    <w:p w:rsidR="00B546EB" w:rsidRDefault="00B546EB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7FD8"/>
    <w:multiLevelType w:val="hybridMultilevel"/>
    <w:tmpl w:val="4ECC7590"/>
    <w:lvl w:ilvl="0" w:tplc="765E4FA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">
    <w:nsid w:val="1B14114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4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>
    <w:nsid w:val="6BD635AF"/>
    <w:multiLevelType w:val="hybridMultilevel"/>
    <w:tmpl w:val="339C5AC2"/>
    <w:lvl w:ilvl="0" w:tplc="910CFE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7E2078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59"/>
    <w:rsid w:val="0000071F"/>
    <w:rsid w:val="00001974"/>
    <w:rsid w:val="00007673"/>
    <w:rsid w:val="00024BBA"/>
    <w:rsid w:val="000277A7"/>
    <w:rsid w:val="000336EA"/>
    <w:rsid w:val="00033754"/>
    <w:rsid w:val="000350AF"/>
    <w:rsid w:val="00036519"/>
    <w:rsid w:val="000446DE"/>
    <w:rsid w:val="0005401B"/>
    <w:rsid w:val="00060071"/>
    <w:rsid w:val="00063B07"/>
    <w:rsid w:val="000670E3"/>
    <w:rsid w:val="00080331"/>
    <w:rsid w:val="0009276E"/>
    <w:rsid w:val="0009551C"/>
    <w:rsid w:val="000A6E1F"/>
    <w:rsid w:val="000A6EA6"/>
    <w:rsid w:val="000B4068"/>
    <w:rsid w:val="000C0055"/>
    <w:rsid w:val="000D64E9"/>
    <w:rsid w:val="000E0142"/>
    <w:rsid w:val="000E05CF"/>
    <w:rsid w:val="000E5D10"/>
    <w:rsid w:val="000F1977"/>
    <w:rsid w:val="000F5162"/>
    <w:rsid w:val="000F57C2"/>
    <w:rsid w:val="00100CF1"/>
    <w:rsid w:val="00112271"/>
    <w:rsid w:val="0013174F"/>
    <w:rsid w:val="00136C6C"/>
    <w:rsid w:val="00137BB4"/>
    <w:rsid w:val="001402BF"/>
    <w:rsid w:val="001407C8"/>
    <w:rsid w:val="00144656"/>
    <w:rsid w:val="00144CBA"/>
    <w:rsid w:val="00162575"/>
    <w:rsid w:val="00163B5B"/>
    <w:rsid w:val="00166F8C"/>
    <w:rsid w:val="00175F22"/>
    <w:rsid w:val="0018099E"/>
    <w:rsid w:val="0018475C"/>
    <w:rsid w:val="00191DD4"/>
    <w:rsid w:val="001A6649"/>
    <w:rsid w:val="001A7895"/>
    <w:rsid w:val="001B4932"/>
    <w:rsid w:val="001C4CD4"/>
    <w:rsid w:val="001D71DC"/>
    <w:rsid w:val="001E291A"/>
    <w:rsid w:val="00214CB8"/>
    <w:rsid w:val="00216630"/>
    <w:rsid w:val="00217622"/>
    <w:rsid w:val="00221275"/>
    <w:rsid w:val="00237336"/>
    <w:rsid w:val="0024710E"/>
    <w:rsid w:val="00253772"/>
    <w:rsid w:val="00273553"/>
    <w:rsid w:val="00287F77"/>
    <w:rsid w:val="002A1373"/>
    <w:rsid w:val="002A1964"/>
    <w:rsid w:val="002B12FB"/>
    <w:rsid w:val="002C081E"/>
    <w:rsid w:val="002E44ED"/>
    <w:rsid w:val="002E6E6F"/>
    <w:rsid w:val="00301D68"/>
    <w:rsid w:val="0030374A"/>
    <w:rsid w:val="00305250"/>
    <w:rsid w:val="003101CC"/>
    <w:rsid w:val="003301DC"/>
    <w:rsid w:val="00344880"/>
    <w:rsid w:val="00350E50"/>
    <w:rsid w:val="00353CEB"/>
    <w:rsid w:val="003623F7"/>
    <w:rsid w:val="003733BC"/>
    <w:rsid w:val="003755A2"/>
    <w:rsid w:val="00381CAD"/>
    <w:rsid w:val="00382E6A"/>
    <w:rsid w:val="00382E8F"/>
    <w:rsid w:val="00384A77"/>
    <w:rsid w:val="003A17EA"/>
    <w:rsid w:val="003C30A4"/>
    <w:rsid w:val="003D4AE0"/>
    <w:rsid w:val="003D63B8"/>
    <w:rsid w:val="003E37FA"/>
    <w:rsid w:val="003E4C43"/>
    <w:rsid w:val="004123BF"/>
    <w:rsid w:val="00431ACE"/>
    <w:rsid w:val="00450574"/>
    <w:rsid w:val="00453068"/>
    <w:rsid w:val="00453567"/>
    <w:rsid w:val="004548C6"/>
    <w:rsid w:val="0047334B"/>
    <w:rsid w:val="00485847"/>
    <w:rsid w:val="004870D5"/>
    <w:rsid w:val="004A075C"/>
    <w:rsid w:val="004A2A13"/>
    <w:rsid w:val="004A55B9"/>
    <w:rsid w:val="004A687B"/>
    <w:rsid w:val="004B16CB"/>
    <w:rsid w:val="004C2E07"/>
    <w:rsid w:val="004C7577"/>
    <w:rsid w:val="004C7679"/>
    <w:rsid w:val="004D09D0"/>
    <w:rsid w:val="004E303D"/>
    <w:rsid w:val="00501A7C"/>
    <w:rsid w:val="00504B0D"/>
    <w:rsid w:val="00506F96"/>
    <w:rsid w:val="00510F42"/>
    <w:rsid w:val="005130A9"/>
    <w:rsid w:val="005145C7"/>
    <w:rsid w:val="005217B5"/>
    <w:rsid w:val="005234D7"/>
    <w:rsid w:val="00530432"/>
    <w:rsid w:val="00540A07"/>
    <w:rsid w:val="00540F87"/>
    <w:rsid w:val="00553142"/>
    <w:rsid w:val="00554035"/>
    <w:rsid w:val="00556C7D"/>
    <w:rsid w:val="0056061B"/>
    <w:rsid w:val="0057014A"/>
    <w:rsid w:val="00571A56"/>
    <w:rsid w:val="00582F1E"/>
    <w:rsid w:val="005833C2"/>
    <w:rsid w:val="005907EF"/>
    <w:rsid w:val="005B1037"/>
    <w:rsid w:val="005B3E73"/>
    <w:rsid w:val="005B48ED"/>
    <w:rsid w:val="005B7C0E"/>
    <w:rsid w:val="005C2651"/>
    <w:rsid w:val="005C53C3"/>
    <w:rsid w:val="005D5E65"/>
    <w:rsid w:val="005E1FD0"/>
    <w:rsid w:val="005E2658"/>
    <w:rsid w:val="005F6C67"/>
    <w:rsid w:val="0062335C"/>
    <w:rsid w:val="00626ACE"/>
    <w:rsid w:val="006408C1"/>
    <w:rsid w:val="00640ED0"/>
    <w:rsid w:val="00651AE0"/>
    <w:rsid w:val="00660D43"/>
    <w:rsid w:val="00666BF8"/>
    <w:rsid w:val="00667A98"/>
    <w:rsid w:val="00670B20"/>
    <w:rsid w:val="00673706"/>
    <w:rsid w:val="00674459"/>
    <w:rsid w:val="0067530D"/>
    <w:rsid w:val="00676EA5"/>
    <w:rsid w:val="0067762F"/>
    <w:rsid w:val="006801EB"/>
    <w:rsid w:val="00690B1E"/>
    <w:rsid w:val="006956E7"/>
    <w:rsid w:val="006A0BC7"/>
    <w:rsid w:val="006A258E"/>
    <w:rsid w:val="006A6939"/>
    <w:rsid w:val="006B7D1A"/>
    <w:rsid w:val="006C419D"/>
    <w:rsid w:val="006D064D"/>
    <w:rsid w:val="006D4F72"/>
    <w:rsid w:val="00700646"/>
    <w:rsid w:val="0071003E"/>
    <w:rsid w:val="00713074"/>
    <w:rsid w:val="00715A41"/>
    <w:rsid w:val="00717CB5"/>
    <w:rsid w:val="00727745"/>
    <w:rsid w:val="0073344E"/>
    <w:rsid w:val="007374C4"/>
    <w:rsid w:val="00746938"/>
    <w:rsid w:val="00751CAE"/>
    <w:rsid w:val="00751FE7"/>
    <w:rsid w:val="007534F6"/>
    <w:rsid w:val="0075605B"/>
    <w:rsid w:val="00756AEF"/>
    <w:rsid w:val="007647A0"/>
    <w:rsid w:val="00776665"/>
    <w:rsid w:val="00783FBD"/>
    <w:rsid w:val="00785EB0"/>
    <w:rsid w:val="0079311A"/>
    <w:rsid w:val="007A7266"/>
    <w:rsid w:val="007C1290"/>
    <w:rsid w:val="007E30F3"/>
    <w:rsid w:val="007E5222"/>
    <w:rsid w:val="007F4BA4"/>
    <w:rsid w:val="007F5411"/>
    <w:rsid w:val="008002F0"/>
    <w:rsid w:val="0082291A"/>
    <w:rsid w:val="00823037"/>
    <w:rsid w:val="00833146"/>
    <w:rsid w:val="00834BBF"/>
    <w:rsid w:val="00836A06"/>
    <w:rsid w:val="0084505F"/>
    <w:rsid w:val="00845187"/>
    <w:rsid w:val="008555C2"/>
    <w:rsid w:val="00860C18"/>
    <w:rsid w:val="00870120"/>
    <w:rsid w:val="008722D0"/>
    <w:rsid w:val="00872AF1"/>
    <w:rsid w:val="00876B60"/>
    <w:rsid w:val="008808A9"/>
    <w:rsid w:val="008811DA"/>
    <w:rsid w:val="008830A1"/>
    <w:rsid w:val="008860AA"/>
    <w:rsid w:val="008919BA"/>
    <w:rsid w:val="008A17B2"/>
    <w:rsid w:val="008A32CD"/>
    <w:rsid w:val="008C1D59"/>
    <w:rsid w:val="008C4D63"/>
    <w:rsid w:val="008C78AC"/>
    <w:rsid w:val="008D0AEA"/>
    <w:rsid w:val="008D7A88"/>
    <w:rsid w:val="008E658B"/>
    <w:rsid w:val="008F0399"/>
    <w:rsid w:val="008F35F7"/>
    <w:rsid w:val="008F76A6"/>
    <w:rsid w:val="008F7898"/>
    <w:rsid w:val="00900FFC"/>
    <w:rsid w:val="009030D9"/>
    <w:rsid w:val="00910FF9"/>
    <w:rsid w:val="009137BB"/>
    <w:rsid w:val="00914E3A"/>
    <w:rsid w:val="00917075"/>
    <w:rsid w:val="00922CA9"/>
    <w:rsid w:val="00932D16"/>
    <w:rsid w:val="00933BF2"/>
    <w:rsid w:val="00944F9B"/>
    <w:rsid w:val="0094584C"/>
    <w:rsid w:val="00945D00"/>
    <w:rsid w:val="0095042D"/>
    <w:rsid w:val="009526B8"/>
    <w:rsid w:val="00954C74"/>
    <w:rsid w:val="00967BC5"/>
    <w:rsid w:val="009707A7"/>
    <w:rsid w:val="00970EDF"/>
    <w:rsid w:val="00993902"/>
    <w:rsid w:val="009948BC"/>
    <w:rsid w:val="009977F1"/>
    <w:rsid w:val="009A4901"/>
    <w:rsid w:val="009B229B"/>
    <w:rsid w:val="009C046D"/>
    <w:rsid w:val="009C644D"/>
    <w:rsid w:val="009D116D"/>
    <w:rsid w:val="009E21A4"/>
    <w:rsid w:val="009E6AC2"/>
    <w:rsid w:val="009F13AA"/>
    <w:rsid w:val="009F65C0"/>
    <w:rsid w:val="00A10E97"/>
    <w:rsid w:val="00A177C9"/>
    <w:rsid w:val="00A373D6"/>
    <w:rsid w:val="00A41CD8"/>
    <w:rsid w:val="00A42889"/>
    <w:rsid w:val="00A43167"/>
    <w:rsid w:val="00A566CD"/>
    <w:rsid w:val="00A6293F"/>
    <w:rsid w:val="00A643AB"/>
    <w:rsid w:val="00A75E25"/>
    <w:rsid w:val="00A77853"/>
    <w:rsid w:val="00A8226F"/>
    <w:rsid w:val="00A909D2"/>
    <w:rsid w:val="00A9195B"/>
    <w:rsid w:val="00A94BA3"/>
    <w:rsid w:val="00AA5264"/>
    <w:rsid w:val="00AC153E"/>
    <w:rsid w:val="00AC7ED6"/>
    <w:rsid w:val="00AD5B20"/>
    <w:rsid w:val="00AF694C"/>
    <w:rsid w:val="00B21087"/>
    <w:rsid w:val="00B254F0"/>
    <w:rsid w:val="00B33AFC"/>
    <w:rsid w:val="00B50D18"/>
    <w:rsid w:val="00B537A6"/>
    <w:rsid w:val="00B546EB"/>
    <w:rsid w:val="00B55492"/>
    <w:rsid w:val="00B642D9"/>
    <w:rsid w:val="00B833AC"/>
    <w:rsid w:val="00B87977"/>
    <w:rsid w:val="00B95C7F"/>
    <w:rsid w:val="00BA148D"/>
    <w:rsid w:val="00BA1A0C"/>
    <w:rsid w:val="00BA1CAF"/>
    <w:rsid w:val="00BB266A"/>
    <w:rsid w:val="00BC1E4E"/>
    <w:rsid w:val="00BC2B39"/>
    <w:rsid w:val="00BD5560"/>
    <w:rsid w:val="00BE0F83"/>
    <w:rsid w:val="00BE524B"/>
    <w:rsid w:val="00BE676E"/>
    <w:rsid w:val="00BF6700"/>
    <w:rsid w:val="00BF7C86"/>
    <w:rsid w:val="00C121EB"/>
    <w:rsid w:val="00C21A6A"/>
    <w:rsid w:val="00C305CD"/>
    <w:rsid w:val="00C31702"/>
    <w:rsid w:val="00C3364A"/>
    <w:rsid w:val="00C405D3"/>
    <w:rsid w:val="00C424A5"/>
    <w:rsid w:val="00C42F23"/>
    <w:rsid w:val="00C431DF"/>
    <w:rsid w:val="00C462C9"/>
    <w:rsid w:val="00C577EE"/>
    <w:rsid w:val="00C6478C"/>
    <w:rsid w:val="00C67035"/>
    <w:rsid w:val="00C70E1A"/>
    <w:rsid w:val="00C77E0A"/>
    <w:rsid w:val="00C82FFB"/>
    <w:rsid w:val="00C87FBB"/>
    <w:rsid w:val="00C96300"/>
    <w:rsid w:val="00C9758F"/>
    <w:rsid w:val="00CA1125"/>
    <w:rsid w:val="00CA1B2F"/>
    <w:rsid w:val="00CA2139"/>
    <w:rsid w:val="00CA3202"/>
    <w:rsid w:val="00CC28EA"/>
    <w:rsid w:val="00CD6246"/>
    <w:rsid w:val="00CE0F45"/>
    <w:rsid w:val="00CE522D"/>
    <w:rsid w:val="00CF1015"/>
    <w:rsid w:val="00CF6E63"/>
    <w:rsid w:val="00D45FAF"/>
    <w:rsid w:val="00D538B0"/>
    <w:rsid w:val="00D55D39"/>
    <w:rsid w:val="00D62491"/>
    <w:rsid w:val="00D6651E"/>
    <w:rsid w:val="00D8046C"/>
    <w:rsid w:val="00D84362"/>
    <w:rsid w:val="00D8604C"/>
    <w:rsid w:val="00D879AB"/>
    <w:rsid w:val="00D90998"/>
    <w:rsid w:val="00D90D24"/>
    <w:rsid w:val="00D920C8"/>
    <w:rsid w:val="00D96E7C"/>
    <w:rsid w:val="00DA2336"/>
    <w:rsid w:val="00DA4453"/>
    <w:rsid w:val="00DA7C04"/>
    <w:rsid w:val="00DB4C7E"/>
    <w:rsid w:val="00DC37F7"/>
    <w:rsid w:val="00DC6BB4"/>
    <w:rsid w:val="00DD6332"/>
    <w:rsid w:val="00DD696C"/>
    <w:rsid w:val="00DD6D92"/>
    <w:rsid w:val="00DE6868"/>
    <w:rsid w:val="00DF1539"/>
    <w:rsid w:val="00E05602"/>
    <w:rsid w:val="00E11E65"/>
    <w:rsid w:val="00E174EF"/>
    <w:rsid w:val="00E178E7"/>
    <w:rsid w:val="00E21490"/>
    <w:rsid w:val="00E337AE"/>
    <w:rsid w:val="00E53457"/>
    <w:rsid w:val="00E548F9"/>
    <w:rsid w:val="00E714FC"/>
    <w:rsid w:val="00E777DF"/>
    <w:rsid w:val="00E804E2"/>
    <w:rsid w:val="00E97304"/>
    <w:rsid w:val="00EB22F2"/>
    <w:rsid w:val="00EB457A"/>
    <w:rsid w:val="00EC42A8"/>
    <w:rsid w:val="00EC51AA"/>
    <w:rsid w:val="00EC5D27"/>
    <w:rsid w:val="00ED154A"/>
    <w:rsid w:val="00ED430E"/>
    <w:rsid w:val="00ED6905"/>
    <w:rsid w:val="00EE5A53"/>
    <w:rsid w:val="00EE6C45"/>
    <w:rsid w:val="00EF033F"/>
    <w:rsid w:val="00F03B1C"/>
    <w:rsid w:val="00F05742"/>
    <w:rsid w:val="00F16FE5"/>
    <w:rsid w:val="00F31442"/>
    <w:rsid w:val="00F315A2"/>
    <w:rsid w:val="00F31FC3"/>
    <w:rsid w:val="00F3407C"/>
    <w:rsid w:val="00F469CD"/>
    <w:rsid w:val="00F52D1B"/>
    <w:rsid w:val="00F62C21"/>
    <w:rsid w:val="00F70011"/>
    <w:rsid w:val="00F73439"/>
    <w:rsid w:val="00F74009"/>
    <w:rsid w:val="00F81AAB"/>
    <w:rsid w:val="00F862AD"/>
    <w:rsid w:val="00F9576B"/>
    <w:rsid w:val="00F96BF1"/>
    <w:rsid w:val="00FA0CFC"/>
    <w:rsid w:val="00FA6907"/>
    <w:rsid w:val="00FB127D"/>
    <w:rsid w:val="00FB217C"/>
    <w:rsid w:val="00FB2F10"/>
    <w:rsid w:val="00FB3A84"/>
    <w:rsid w:val="00FC3B13"/>
    <w:rsid w:val="00FC6222"/>
    <w:rsid w:val="00FD67AF"/>
    <w:rsid w:val="00FD6FEE"/>
    <w:rsid w:val="00FF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358DF-8A4D-4F4F-B1A0-D5FF2198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4</Pages>
  <Words>4630</Words>
  <Characters>2640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149</cp:revision>
  <cp:lastPrinted>2022-01-24T08:33:00Z</cp:lastPrinted>
  <dcterms:created xsi:type="dcterms:W3CDTF">2021-05-26T06:36:00Z</dcterms:created>
  <dcterms:modified xsi:type="dcterms:W3CDTF">2022-01-24T08:38:00Z</dcterms:modified>
</cp:coreProperties>
</file>