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C76" w:rsidRPr="00BB4BC6" w:rsidRDefault="007F16FF" w:rsidP="00FB4B09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2.35pt" o:ole="" filled="t">
            <v:imagedata r:id="rId7" o:title=""/>
          </v:shape>
          <o:OLEObject Type="Embed" ProgID="Word.Picture.8" ShapeID="_x0000_i1025" DrawAspect="Content" ObjectID="_1731306757" r:id="rId8"/>
        </w:object>
      </w:r>
    </w:p>
    <w:p w:rsidR="00F04C76" w:rsidRPr="00CE2FC2" w:rsidRDefault="00F04C76" w:rsidP="00FB4B09">
      <w:pPr>
        <w:pStyle w:val="4"/>
        <w:tabs>
          <w:tab w:val="left" w:pos="8100"/>
        </w:tabs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>УКРАЇНА</w:t>
      </w:r>
    </w:p>
    <w:p w:rsidR="00F04C76" w:rsidRDefault="00F04C76" w:rsidP="00FB4B09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F04C76" w:rsidRPr="00FB4B09" w:rsidRDefault="00F04C76" w:rsidP="00FB4B09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FB4B09">
        <w:rPr>
          <w:bCs w:val="0"/>
          <w:color w:val="000000"/>
          <w:w w:val="120"/>
          <w:sz w:val="28"/>
          <w:szCs w:val="28"/>
        </w:rPr>
        <w:t>ЬК</w:t>
      </w:r>
      <w:r w:rsidR="00FB4B09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FB4B09">
        <w:rPr>
          <w:bCs w:val="0"/>
          <w:color w:val="000000"/>
          <w:w w:val="120"/>
          <w:sz w:val="28"/>
          <w:szCs w:val="28"/>
        </w:rPr>
        <w:t xml:space="preserve"> ОБЛАСТ</w:t>
      </w:r>
      <w:r w:rsidR="00FB4B09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F04C76" w:rsidRPr="004B1AFB" w:rsidRDefault="00F04C76" w:rsidP="00FB4B09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F04C76" w:rsidRPr="004B1AFB" w:rsidRDefault="00285B08" w:rsidP="00F04C76">
      <w:pPr>
        <w:jc w:val="center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0480" r="34290" b="361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F9C88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F04C76" w:rsidRDefault="00F04C76" w:rsidP="00F04C76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F04C76" w:rsidRDefault="00F04C76" w:rsidP="00F04C76">
      <w:pPr>
        <w:rPr>
          <w:lang w:val="uk-UA"/>
        </w:rPr>
      </w:pPr>
    </w:p>
    <w:p w:rsidR="00F04C76" w:rsidRPr="00971FAD" w:rsidRDefault="00E847E6" w:rsidP="00F04C76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0062C">
        <w:rPr>
          <w:sz w:val="28"/>
          <w:szCs w:val="28"/>
          <w:lang w:val="uk-UA"/>
        </w:rPr>
        <w:t xml:space="preserve">ід </w:t>
      </w:r>
      <w:r>
        <w:rPr>
          <w:sz w:val="28"/>
          <w:szCs w:val="28"/>
          <w:lang w:val="uk-UA"/>
        </w:rPr>
        <w:t xml:space="preserve"> </w:t>
      </w:r>
      <w:r w:rsidR="008C4BA5">
        <w:rPr>
          <w:sz w:val="28"/>
          <w:szCs w:val="28"/>
          <w:lang w:val="uk-UA"/>
        </w:rPr>
        <w:t>29 листопада</w:t>
      </w:r>
      <w:r w:rsidR="006E665B">
        <w:rPr>
          <w:sz w:val="28"/>
          <w:szCs w:val="28"/>
          <w:lang w:val="uk-UA"/>
        </w:rPr>
        <w:t xml:space="preserve"> 2022</w:t>
      </w:r>
      <w:r w:rsidR="0070062C">
        <w:rPr>
          <w:sz w:val="28"/>
          <w:szCs w:val="28"/>
          <w:lang w:val="uk-UA"/>
        </w:rPr>
        <w:t xml:space="preserve"> </w:t>
      </w:r>
      <w:r w:rsidR="00F04C76" w:rsidRPr="0027746E">
        <w:rPr>
          <w:sz w:val="28"/>
          <w:szCs w:val="28"/>
          <w:lang w:val="uk-UA"/>
        </w:rPr>
        <w:t>р</w:t>
      </w:r>
      <w:r w:rsidR="008A05A0">
        <w:rPr>
          <w:sz w:val="28"/>
          <w:szCs w:val="28"/>
          <w:lang w:val="uk-UA"/>
        </w:rPr>
        <w:t xml:space="preserve">оку </w:t>
      </w:r>
      <w:r w:rsidR="00F701F0">
        <w:rPr>
          <w:sz w:val="28"/>
          <w:szCs w:val="28"/>
          <w:lang w:val="uk-UA"/>
        </w:rPr>
        <w:t xml:space="preserve"> </w:t>
      </w:r>
      <w:r w:rsidR="008A05A0">
        <w:rPr>
          <w:sz w:val="28"/>
          <w:szCs w:val="28"/>
          <w:lang w:val="uk-UA"/>
        </w:rPr>
        <w:t xml:space="preserve">№ </w:t>
      </w:r>
      <w:r w:rsidR="0066578D">
        <w:rPr>
          <w:sz w:val="28"/>
          <w:szCs w:val="28"/>
          <w:lang w:val="uk-UA"/>
        </w:rPr>
        <w:t xml:space="preserve"> </w:t>
      </w:r>
      <w:r w:rsidR="00FB4B09">
        <w:rPr>
          <w:sz w:val="28"/>
          <w:szCs w:val="28"/>
          <w:lang w:val="uk-UA"/>
        </w:rPr>
        <w:t>363</w:t>
      </w:r>
      <w:r w:rsidR="00C029F7">
        <w:rPr>
          <w:sz w:val="28"/>
          <w:szCs w:val="28"/>
          <w:lang w:val="uk-UA"/>
        </w:rPr>
        <w:t xml:space="preserve"> </w:t>
      </w:r>
    </w:p>
    <w:p w:rsidR="00F04C76" w:rsidRPr="00B477AA" w:rsidRDefault="00F04C76" w:rsidP="00F04C76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F04C76" w:rsidRDefault="00F04C76" w:rsidP="00F04C76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790423" w:rsidRDefault="00790423" w:rsidP="008C4BA5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</w:t>
      </w:r>
      <w:r w:rsidR="008C4BA5">
        <w:rPr>
          <w:color w:val="000000"/>
          <w:spacing w:val="2"/>
          <w:sz w:val="28"/>
          <w:szCs w:val="28"/>
          <w:lang w:val="uk-UA"/>
        </w:rPr>
        <w:t xml:space="preserve">розподіл </w:t>
      </w:r>
    </w:p>
    <w:p w:rsidR="008C4BA5" w:rsidRPr="00790423" w:rsidRDefault="00AF2B84" w:rsidP="008C4BA5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комп’ютерного</w:t>
      </w:r>
      <w:r w:rsidR="008C4BA5">
        <w:rPr>
          <w:color w:val="000000"/>
          <w:spacing w:val="2"/>
          <w:sz w:val="28"/>
          <w:szCs w:val="28"/>
          <w:lang w:val="uk-UA"/>
        </w:rPr>
        <w:t xml:space="preserve"> обладнання</w:t>
      </w:r>
    </w:p>
    <w:p w:rsidR="00790423" w:rsidRPr="00790423" w:rsidRDefault="00790423" w:rsidP="00790423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</w:p>
    <w:p w:rsidR="00790423" w:rsidRPr="00790423" w:rsidRDefault="00790423" w:rsidP="00347AA7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   </w:t>
      </w:r>
      <w:r w:rsidR="00347AA7">
        <w:rPr>
          <w:color w:val="000000"/>
          <w:spacing w:val="2"/>
          <w:sz w:val="28"/>
          <w:szCs w:val="28"/>
          <w:lang w:val="uk-UA"/>
        </w:rPr>
        <w:t xml:space="preserve">      </w:t>
      </w:r>
      <w:r w:rsidR="008C4BA5">
        <w:rPr>
          <w:color w:val="000000"/>
          <w:spacing w:val="2"/>
          <w:sz w:val="28"/>
          <w:szCs w:val="28"/>
          <w:lang w:val="uk-UA"/>
        </w:rPr>
        <w:t xml:space="preserve">З метою забезпечення реалізації </w:t>
      </w:r>
      <w:r w:rsidR="00B40234">
        <w:rPr>
          <w:color w:val="000000"/>
          <w:spacing w:val="2"/>
          <w:sz w:val="28"/>
          <w:szCs w:val="28"/>
          <w:lang w:val="uk-UA"/>
        </w:rPr>
        <w:t xml:space="preserve">у громаді </w:t>
      </w:r>
      <w:r w:rsidR="008C4BA5">
        <w:rPr>
          <w:color w:val="000000"/>
          <w:spacing w:val="2"/>
          <w:sz w:val="28"/>
          <w:szCs w:val="28"/>
          <w:lang w:val="uk-UA"/>
        </w:rPr>
        <w:t>проєкту «Модернізація  системи соціальної підтримки населення України» та цільового використання технічного оснащення,</w:t>
      </w:r>
      <w:r w:rsidR="00062CFC">
        <w:rPr>
          <w:color w:val="000000"/>
          <w:spacing w:val="2"/>
          <w:sz w:val="28"/>
          <w:szCs w:val="28"/>
          <w:lang w:val="uk-UA"/>
        </w:rPr>
        <w:t xml:space="preserve"> враховуючи лист Мінсоцполітики від 12.10.2022р. № 10518/0/2-22/1</w:t>
      </w:r>
      <w:r w:rsidR="008C4BA5">
        <w:rPr>
          <w:color w:val="000000"/>
          <w:spacing w:val="2"/>
          <w:sz w:val="28"/>
          <w:szCs w:val="28"/>
          <w:lang w:val="uk-UA"/>
        </w:rPr>
        <w:t xml:space="preserve"> </w:t>
      </w:r>
      <w:r w:rsidR="00062CFC">
        <w:rPr>
          <w:color w:val="000000"/>
          <w:spacing w:val="2"/>
          <w:sz w:val="28"/>
          <w:szCs w:val="28"/>
          <w:lang w:val="uk-UA"/>
        </w:rPr>
        <w:t xml:space="preserve">«Щодо постачання </w:t>
      </w:r>
      <w:r w:rsidR="00AF2B84">
        <w:rPr>
          <w:color w:val="000000"/>
          <w:spacing w:val="2"/>
          <w:sz w:val="28"/>
          <w:szCs w:val="28"/>
          <w:lang w:val="uk-UA"/>
        </w:rPr>
        <w:t>комп’ютерного</w:t>
      </w:r>
      <w:r w:rsidR="00D76017">
        <w:rPr>
          <w:color w:val="000000"/>
          <w:spacing w:val="2"/>
          <w:sz w:val="28"/>
          <w:szCs w:val="28"/>
          <w:lang w:val="uk-UA"/>
        </w:rPr>
        <w:t xml:space="preserve"> обладнання»</w:t>
      </w:r>
      <w:r w:rsidR="008C4BA5">
        <w:rPr>
          <w:color w:val="000000"/>
          <w:spacing w:val="2"/>
          <w:sz w:val="28"/>
          <w:szCs w:val="28"/>
          <w:lang w:val="uk-UA"/>
        </w:rPr>
        <w:t xml:space="preserve">  </w:t>
      </w:r>
      <w:r w:rsidR="00347AA7">
        <w:rPr>
          <w:color w:val="000000"/>
          <w:spacing w:val="2"/>
          <w:sz w:val="28"/>
          <w:szCs w:val="28"/>
          <w:lang w:val="uk-UA"/>
        </w:rPr>
        <w:t>та</w:t>
      </w:r>
      <w:r w:rsidR="00D76017">
        <w:rPr>
          <w:color w:val="000000"/>
          <w:spacing w:val="2"/>
          <w:sz w:val="28"/>
          <w:szCs w:val="28"/>
          <w:lang w:val="uk-UA"/>
        </w:rPr>
        <w:t xml:space="preserve"> керуючись  статтею 52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 Закону України «Про місцеве самовр</w:t>
      </w:r>
      <w:r>
        <w:rPr>
          <w:color w:val="000000"/>
          <w:spacing w:val="2"/>
          <w:sz w:val="28"/>
          <w:szCs w:val="28"/>
          <w:lang w:val="uk-UA"/>
        </w:rPr>
        <w:t>ядування в Україні», виконавчий комітет міської ради  ВИРІШИВ</w:t>
      </w:r>
      <w:r w:rsidRPr="00790423">
        <w:rPr>
          <w:color w:val="000000"/>
          <w:spacing w:val="2"/>
          <w:sz w:val="28"/>
          <w:szCs w:val="28"/>
          <w:lang w:val="uk-UA"/>
        </w:rPr>
        <w:t>:</w:t>
      </w:r>
    </w:p>
    <w:p w:rsidR="00146F96" w:rsidRDefault="00AF2B84" w:rsidP="00146F96">
      <w:pPr>
        <w:jc w:val="both"/>
        <w:rPr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 1.</w:t>
      </w:r>
      <w:r w:rsidR="00146F96">
        <w:rPr>
          <w:color w:val="000000"/>
          <w:spacing w:val="2"/>
          <w:sz w:val="28"/>
          <w:szCs w:val="28"/>
          <w:lang w:val="uk-UA"/>
        </w:rPr>
        <w:t>З</w:t>
      </w:r>
      <w:r w:rsidR="00062CFC">
        <w:rPr>
          <w:color w:val="000000"/>
          <w:spacing w:val="2"/>
          <w:sz w:val="28"/>
          <w:szCs w:val="28"/>
          <w:lang w:val="uk-UA"/>
        </w:rPr>
        <w:t xml:space="preserve">атвердити розподіл </w:t>
      </w:r>
      <w:r>
        <w:rPr>
          <w:color w:val="000000"/>
          <w:spacing w:val="2"/>
          <w:sz w:val="28"/>
          <w:szCs w:val="28"/>
          <w:lang w:val="uk-UA"/>
        </w:rPr>
        <w:t>комп’ютерного</w:t>
      </w:r>
      <w:r w:rsidR="00062CFC">
        <w:rPr>
          <w:color w:val="000000"/>
          <w:spacing w:val="2"/>
          <w:sz w:val="28"/>
          <w:szCs w:val="28"/>
          <w:lang w:val="uk-UA"/>
        </w:rPr>
        <w:t xml:space="preserve"> обладнання</w:t>
      </w:r>
      <w:r w:rsidR="00146F96">
        <w:rPr>
          <w:color w:val="000000"/>
          <w:spacing w:val="2"/>
          <w:sz w:val="28"/>
          <w:szCs w:val="28"/>
          <w:lang w:val="uk-UA"/>
        </w:rPr>
        <w:t xml:space="preserve">, </w:t>
      </w:r>
      <w:r w:rsidR="00146F96" w:rsidRPr="00146F96">
        <w:rPr>
          <w:sz w:val="28"/>
          <w:szCs w:val="28"/>
          <w:lang w:val="uk-UA"/>
        </w:rPr>
        <w:t xml:space="preserve">отриманого громадою в межах реалізації  проєкту «Модернізація системи соціальної підтримки населення України», що фінансується Міжнародним банком реконструкції та розвитку згідно з Угодою про позику від </w:t>
      </w:r>
      <w:r w:rsidR="00D76017">
        <w:rPr>
          <w:sz w:val="28"/>
          <w:szCs w:val="28"/>
          <w:lang w:val="uk-UA"/>
        </w:rPr>
        <w:t>0</w:t>
      </w:r>
      <w:bookmarkStart w:id="0" w:name="_GoBack"/>
      <w:bookmarkEnd w:id="0"/>
      <w:r w:rsidR="00146F96" w:rsidRPr="00146F96">
        <w:rPr>
          <w:sz w:val="28"/>
          <w:szCs w:val="28"/>
          <w:lang w:val="uk-UA"/>
        </w:rPr>
        <w:t>9 липня 2014 року</w:t>
      </w:r>
      <w:r>
        <w:rPr>
          <w:sz w:val="28"/>
          <w:szCs w:val="28"/>
          <w:lang w:val="uk-UA"/>
        </w:rPr>
        <w:t>, згідно з додатком</w:t>
      </w:r>
      <w:r w:rsidR="00146F96" w:rsidRPr="00146F96">
        <w:rPr>
          <w:sz w:val="28"/>
          <w:szCs w:val="28"/>
          <w:lang w:val="uk-UA"/>
        </w:rPr>
        <w:t>.</w:t>
      </w:r>
    </w:p>
    <w:p w:rsidR="00AF2B84" w:rsidRPr="00146F96" w:rsidRDefault="00AF2B84" w:rsidP="00AF2B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2.Відділу обліку та звітності виконавчого комітету міської ради та комунальній установі «Центр соціальних служб Рогатинської мі</w:t>
      </w:r>
      <w:r w:rsidR="00BF755F">
        <w:rPr>
          <w:sz w:val="28"/>
          <w:szCs w:val="28"/>
          <w:lang w:val="uk-UA"/>
        </w:rPr>
        <w:t>ської ради»  забезпечити</w:t>
      </w:r>
      <w:r>
        <w:rPr>
          <w:sz w:val="28"/>
          <w:szCs w:val="28"/>
          <w:lang w:val="uk-UA"/>
        </w:rPr>
        <w:t xml:space="preserve"> взяття на баланс </w:t>
      </w:r>
      <w:r w:rsidRPr="00AF2B84">
        <w:rPr>
          <w:sz w:val="28"/>
          <w:szCs w:val="28"/>
          <w:lang w:val="uk-UA"/>
        </w:rPr>
        <w:t>комп’ютерного обладнання</w:t>
      </w:r>
      <w:r>
        <w:rPr>
          <w:sz w:val="28"/>
          <w:szCs w:val="28"/>
          <w:lang w:val="uk-UA"/>
        </w:rPr>
        <w:t xml:space="preserve"> відповідно до чинного законодавства.</w:t>
      </w:r>
    </w:p>
    <w:p w:rsidR="00790423" w:rsidRPr="00146F96" w:rsidRDefault="00790423" w:rsidP="00347AA7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:rsidR="005450BA" w:rsidRPr="00B8172D" w:rsidRDefault="005450BA" w:rsidP="00B8172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</w:p>
    <w:p w:rsidR="00AF2B84" w:rsidRDefault="00AF2B84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</w:p>
    <w:p w:rsidR="00AF7F7D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  <w:r w:rsidRPr="004B2365">
        <w:rPr>
          <w:color w:val="000000"/>
          <w:spacing w:val="2"/>
          <w:sz w:val="28"/>
          <w:szCs w:val="28"/>
          <w:lang w:val="uk-UA"/>
        </w:rPr>
        <w:t xml:space="preserve">Міський голова                                            </w:t>
      </w:r>
      <w:r w:rsidR="00AF2B84">
        <w:rPr>
          <w:color w:val="000000"/>
          <w:spacing w:val="2"/>
          <w:sz w:val="28"/>
          <w:szCs w:val="28"/>
          <w:lang w:val="uk-UA"/>
        </w:rPr>
        <w:t xml:space="preserve">                          </w:t>
      </w:r>
      <w:r w:rsidR="00B8172D">
        <w:rPr>
          <w:color w:val="000000"/>
          <w:spacing w:val="2"/>
          <w:sz w:val="28"/>
          <w:szCs w:val="28"/>
          <w:lang w:val="uk-UA"/>
        </w:rPr>
        <w:t xml:space="preserve">  Сергій НАСАЛИК</w:t>
      </w:r>
    </w:p>
    <w:p w:rsidR="00AF2B84" w:rsidRDefault="00AF2B84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color w:val="000000"/>
          <w:spacing w:val="2"/>
          <w:sz w:val="28"/>
          <w:szCs w:val="28"/>
          <w:lang w:val="uk-UA"/>
        </w:rPr>
      </w:pPr>
    </w:p>
    <w:p w:rsidR="00F04C76" w:rsidRDefault="00F04C76" w:rsidP="00AF7F7D">
      <w:pPr>
        <w:shd w:val="clear" w:color="auto" w:fill="FFFFFF"/>
        <w:tabs>
          <w:tab w:val="left" w:leader="underscore" w:pos="7061"/>
        </w:tabs>
        <w:spacing w:line="264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</w:p>
    <w:p w:rsidR="00B8172D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7C4950" w:rsidRDefault="00B8172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 комітет</w:t>
      </w:r>
      <w:r w:rsidR="00F04C76" w:rsidRPr="0046237D">
        <w:rPr>
          <w:sz w:val="28"/>
          <w:szCs w:val="28"/>
          <w:lang w:val="uk-UA"/>
        </w:rPr>
        <w:t xml:space="preserve">у                    </w:t>
      </w:r>
      <w:r>
        <w:rPr>
          <w:sz w:val="28"/>
          <w:szCs w:val="28"/>
          <w:lang w:val="uk-UA"/>
        </w:rPr>
        <w:t xml:space="preserve">       </w:t>
      </w:r>
      <w:r w:rsidR="00AF2B84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Олег ВОВКУН</w:t>
      </w: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p w:rsidR="006E3B20" w:rsidRDefault="006E3B20">
      <w:pPr>
        <w:rPr>
          <w:sz w:val="28"/>
          <w:szCs w:val="28"/>
          <w:lang w:val="uk-UA"/>
        </w:rPr>
      </w:pPr>
    </w:p>
    <w:sectPr w:rsidR="006E3B20" w:rsidSect="00971FAD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D99" w:rsidRDefault="009B0D99" w:rsidP="008A05A0">
      <w:r>
        <w:separator/>
      </w:r>
    </w:p>
  </w:endnote>
  <w:endnote w:type="continuationSeparator" w:id="0">
    <w:p w:rsidR="009B0D99" w:rsidRDefault="009B0D99" w:rsidP="008A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D99" w:rsidRDefault="009B0D99" w:rsidP="008A05A0">
      <w:r>
        <w:separator/>
      </w:r>
    </w:p>
  </w:footnote>
  <w:footnote w:type="continuationSeparator" w:id="0">
    <w:p w:rsidR="009B0D99" w:rsidRDefault="009B0D99" w:rsidP="008A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5A0" w:rsidRPr="008A05A0" w:rsidRDefault="008A05A0" w:rsidP="008A05A0">
    <w:pPr>
      <w:pStyle w:val="a5"/>
      <w:tabs>
        <w:tab w:val="left" w:pos="1418"/>
      </w:tabs>
      <w:jc w:val="right"/>
      <w:rPr>
        <w:b/>
        <w:color w:val="000000" w:themeColor="text1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B3697"/>
    <w:multiLevelType w:val="hybridMultilevel"/>
    <w:tmpl w:val="78642D5C"/>
    <w:lvl w:ilvl="0" w:tplc="D672894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76"/>
    <w:rsid w:val="000060C6"/>
    <w:rsid w:val="00012205"/>
    <w:rsid w:val="00012D20"/>
    <w:rsid w:val="00062CFC"/>
    <w:rsid w:val="00126D88"/>
    <w:rsid w:val="00146F96"/>
    <w:rsid w:val="00147ABB"/>
    <w:rsid w:val="001777B6"/>
    <w:rsid w:val="0018131F"/>
    <w:rsid w:val="001E5A2C"/>
    <w:rsid w:val="001F0AE3"/>
    <w:rsid w:val="00201D2D"/>
    <w:rsid w:val="002363EF"/>
    <w:rsid w:val="002654F6"/>
    <w:rsid w:val="00280C5B"/>
    <w:rsid w:val="00285B08"/>
    <w:rsid w:val="002A4531"/>
    <w:rsid w:val="003103E9"/>
    <w:rsid w:val="00341411"/>
    <w:rsid w:val="00347AA7"/>
    <w:rsid w:val="00384E0E"/>
    <w:rsid w:val="003B4984"/>
    <w:rsid w:val="003E0A16"/>
    <w:rsid w:val="0043786B"/>
    <w:rsid w:val="0045249F"/>
    <w:rsid w:val="00452D12"/>
    <w:rsid w:val="00461A31"/>
    <w:rsid w:val="00467AA6"/>
    <w:rsid w:val="004F36CD"/>
    <w:rsid w:val="00523EB6"/>
    <w:rsid w:val="005450BA"/>
    <w:rsid w:val="00557405"/>
    <w:rsid w:val="00573CF4"/>
    <w:rsid w:val="005757EC"/>
    <w:rsid w:val="005A20C2"/>
    <w:rsid w:val="00607E68"/>
    <w:rsid w:val="00633B8F"/>
    <w:rsid w:val="00653833"/>
    <w:rsid w:val="0066578D"/>
    <w:rsid w:val="006661BC"/>
    <w:rsid w:val="0069446C"/>
    <w:rsid w:val="006B1D9C"/>
    <w:rsid w:val="006C1AC1"/>
    <w:rsid w:val="006E3B20"/>
    <w:rsid w:val="006E665B"/>
    <w:rsid w:val="006E68F5"/>
    <w:rsid w:val="0070062C"/>
    <w:rsid w:val="007022DB"/>
    <w:rsid w:val="00716875"/>
    <w:rsid w:val="007446ED"/>
    <w:rsid w:val="007474F4"/>
    <w:rsid w:val="00756628"/>
    <w:rsid w:val="00762BBA"/>
    <w:rsid w:val="00790423"/>
    <w:rsid w:val="007C2333"/>
    <w:rsid w:val="007C4950"/>
    <w:rsid w:val="007D5F2F"/>
    <w:rsid w:val="007F16FF"/>
    <w:rsid w:val="00814733"/>
    <w:rsid w:val="00850AEC"/>
    <w:rsid w:val="008736C7"/>
    <w:rsid w:val="00875A51"/>
    <w:rsid w:val="008A05A0"/>
    <w:rsid w:val="008C4BA5"/>
    <w:rsid w:val="008D2C65"/>
    <w:rsid w:val="0090331C"/>
    <w:rsid w:val="009615D9"/>
    <w:rsid w:val="00980842"/>
    <w:rsid w:val="009B0D99"/>
    <w:rsid w:val="009B38D2"/>
    <w:rsid w:val="009E0D7A"/>
    <w:rsid w:val="00A42BE8"/>
    <w:rsid w:val="00A70910"/>
    <w:rsid w:val="00A70D5C"/>
    <w:rsid w:val="00A80059"/>
    <w:rsid w:val="00A8563D"/>
    <w:rsid w:val="00A96EA3"/>
    <w:rsid w:val="00AF2B84"/>
    <w:rsid w:val="00AF7F7D"/>
    <w:rsid w:val="00B11F02"/>
    <w:rsid w:val="00B40234"/>
    <w:rsid w:val="00B50075"/>
    <w:rsid w:val="00B60169"/>
    <w:rsid w:val="00B8172D"/>
    <w:rsid w:val="00B86B60"/>
    <w:rsid w:val="00B96724"/>
    <w:rsid w:val="00BB4BC6"/>
    <w:rsid w:val="00BC6C85"/>
    <w:rsid w:val="00BF755F"/>
    <w:rsid w:val="00BF7BF2"/>
    <w:rsid w:val="00C029F7"/>
    <w:rsid w:val="00C12D93"/>
    <w:rsid w:val="00C13FD0"/>
    <w:rsid w:val="00C314A9"/>
    <w:rsid w:val="00C51C13"/>
    <w:rsid w:val="00C601CE"/>
    <w:rsid w:val="00C653B3"/>
    <w:rsid w:val="00CA5780"/>
    <w:rsid w:val="00CB6298"/>
    <w:rsid w:val="00CC2980"/>
    <w:rsid w:val="00CD755C"/>
    <w:rsid w:val="00CE00D4"/>
    <w:rsid w:val="00CE2FC2"/>
    <w:rsid w:val="00CF179A"/>
    <w:rsid w:val="00D07163"/>
    <w:rsid w:val="00D25DBE"/>
    <w:rsid w:val="00D413F2"/>
    <w:rsid w:val="00D52ACD"/>
    <w:rsid w:val="00D63457"/>
    <w:rsid w:val="00D76017"/>
    <w:rsid w:val="00DA3D86"/>
    <w:rsid w:val="00DA54E5"/>
    <w:rsid w:val="00DC0C17"/>
    <w:rsid w:val="00DF2D70"/>
    <w:rsid w:val="00DF39A3"/>
    <w:rsid w:val="00E1234D"/>
    <w:rsid w:val="00E23422"/>
    <w:rsid w:val="00E3416B"/>
    <w:rsid w:val="00E355F7"/>
    <w:rsid w:val="00E847E6"/>
    <w:rsid w:val="00EC3418"/>
    <w:rsid w:val="00EC5E6F"/>
    <w:rsid w:val="00ED0520"/>
    <w:rsid w:val="00EF40FC"/>
    <w:rsid w:val="00F04C76"/>
    <w:rsid w:val="00F05B1E"/>
    <w:rsid w:val="00F12BD8"/>
    <w:rsid w:val="00F659FA"/>
    <w:rsid w:val="00F70031"/>
    <w:rsid w:val="00F701F0"/>
    <w:rsid w:val="00F8705B"/>
    <w:rsid w:val="00FB4B09"/>
    <w:rsid w:val="00FC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99081D"/>
  <w15:docId w15:val="{6D0AC74D-898D-4BE8-BA7A-0F784691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F04C76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04C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04C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04C7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04C7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F04C7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F04C7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F04C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rsid w:val="00F04C76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F04C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A05A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5A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3E0A1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234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342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Користувач Windows</cp:lastModifiedBy>
  <cp:revision>7</cp:revision>
  <cp:lastPrinted>2022-11-28T08:22:00Z</cp:lastPrinted>
  <dcterms:created xsi:type="dcterms:W3CDTF">2022-11-25T13:38:00Z</dcterms:created>
  <dcterms:modified xsi:type="dcterms:W3CDTF">2022-11-30T07:46:00Z</dcterms:modified>
</cp:coreProperties>
</file>