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26" w:rsidRPr="00B75A0D" w:rsidRDefault="00B75A0D" w:rsidP="00B75A0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B75A0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75A0D" w:rsidRPr="00B75A0D" w:rsidRDefault="00B75A0D" w:rsidP="00B75A0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B75A0D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B75A0D" w:rsidRPr="00B75A0D" w:rsidRDefault="00B75A0D" w:rsidP="00B75A0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B75A0D">
        <w:rPr>
          <w:rFonts w:ascii="Times New Roman" w:hAnsi="Times New Roman" w:cs="Times New Roman"/>
          <w:sz w:val="24"/>
          <w:szCs w:val="24"/>
          <w:lang w:val="uk-UA"/>
        </w:rPr>
        <w:t>№72-р від 30 березня 2022 року</w:t>
      </w:r>
    </w:p>
    <w:p w:rsidR="00BF66B6" w:rsidRDefault="00BF66B6" w:rsidP="00BF66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026" w:rsidRP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026" w:rsidRPr="00B75A0D" w:rsidRDefault="00A036A5" w:rsidP="00CB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CB2026"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2026" w:rsidRPr="00B75A0D" w:rsidRDefault="00CB2026" w:rsidP="00CB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841D1" w:rsidRPr="00B75A0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 w:rsidRPr="00B75A0D">
        <w:rPr>
          <w:rFonts w:ascii="Times New Roman" w:hAnsi="Times New Roman" w:cs="Times New Roman"/>
          <w:sz w:val="28"/>
          <w:szCs w:val="28"/>
          <w:lang w:val="uk-UA"/>
        </w:rPr>
        <w:t>онсультаційні</w:t>
      </w: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 w:rsidRPr="00B75A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цивільного захисту</w:t>
      </w:r>
    </w:p>
    <w:p w:rsidR="00CB2026" w:rsidRP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026" w:rsidRPr="00CB2026" w:rsidRDefault="00CB2026" w:rsidP="00B75A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b/>
          <w:sz w:val="28"/>
          <w:szCs w:val="28"/>
          <w:lang w:val="uk-UA"/>
        </w:rPr>
        <w:t>1. Загальні положення</w:t>
      </w:r>
    </w:p>
    <w:p w:rsidR="00CB2026" w:rsidRP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Це Положення визначає мету утворення, завдання за сферою діяльності, форми роботи та матеріально-технічне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D1">
        <w:rPr>
          <w:rFonts w:ascii="Times New Roman" w:hAnsi="Times New Roman" w:cs="Times New Roman"/>
          <w:sz w:val="28"/>
          <w:szCs w:val="28"/>
          <w:lang w:val="uk-UA"/>
        </w:rPr>
        <w:t xml:space="preserve">з питань цивільного захисту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6A5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Рогатинській 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 xml:space="preserve">міській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B5215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онсультаційні</w:t>
      </w:r>
      <w:r w:rsidR="00B52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B2026" w:rsidRPr="00CB2026" w:rsidRDefault="00CB2026" w:rsidP="0021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Консультаційні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 утворюю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A036A5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Рогатинській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міській раді </w:t>
      </w:r>
      <w:r w:rsidR="00A036A5">
        <w:rPr>
          <w:rFonts w:ascii="Times New Roman" w:hAnsi="Times New Roman" w:cs="Times New Roman"/>
          <w:sz w:val="28"/>
          <w:szCs w:val="28"/>
          <w:lang w:val="uk-UA"/>
        </w:rPr>
        <w:t>на базі центру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6A5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та 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="00040BE5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040BE5">
        <w:rPr>
          <w:rFonts w:ascii="Times New Roman" w:hAnsi="Times New Roman" w:cs="Times New Roman"/>
          <w:sz w:val="28"/>
          <w:szCs w:val="28"/>
          <w:lang w:val="uk-UA"/>
        </w:rPr>
        <w:t xml:space="preserve"> округах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права г</w:t>
      </w:r>
      <w:r w:rsidR="00A036A5">
        <w:rPr>
          <w:rFonts w:ascii="Times New Roman" w:hAnsi="Times New Roman" w:cs="Times New Roman"/>
          <w:sz w:val="28"/>
          <w:szCs w:val="28"/>
          <w:lang w:val="uk-UA"/>
        </w:rPr>
        <w:t>ромадян на отримання від органу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 інформації про надзвичайні ситуації, у зоні яких або у зоні можливого ураження від яких може опинитися місце їх проживання, а також про способи захисту від впливу небезпечних факторів, викликаних такими надзвичайними ситуаціями.</w:t>
      </w:r>
    </w:p>
    <w:p w:rsidR="00CB2026" w:rsidRP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онсультаційні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консультування населення у сферах цивільного захисту, захисту населення і територій від надзвичайних ситуацій та запобігання їх виникненню, ліквідації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наслідків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ситуацій, пожежної та техногенної безпеки, діяльності аварійно-рятувальних служб, профілактики травматизму невиробничого характеру.</w:t>
      </w:r>
    </w:p>
    <w:p w:rsidR="00CB2026" w:rsidRDefault="00CB2026" w:rsidP="00CB2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організовується відповідно до Кодексу цивільного захисту України, Порядку здійснення навчання населення діям у надзвичайних ситуаціях, затвердженого постановою Кабінету Міністрів України від 26.06.2013 № 444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, інших нормативно-правових та організаційно-методичних документів, що регламентують навчання населення діям у надзвичайних ситуаціях.</w:t>
      </w:r>
    </w:p>
    <w:p w:rsidR="00CB2026" w:rsidRDefault="00CB2026" w:rsidP="0021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1.5. 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ожен консультаційний пункт повинен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обслуговувати 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територію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мешкає не більше 1500 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 xml:space="preserve"> 2000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громадян, не зайнятих у сфері виробництва та обслуговування.</w:t>
      </w:r>
      <w:r w:rsidR="00217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Населення, яке мешкає у власних будинках, закріплюється для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навчання за відповідними консультаційними пунктами за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27" w:rsidRPr="00217327">
        <w:rPr>
          <w:rFonts w:ascii="Times New Roman" w:hAnsi="Times New Roman" w:cs="Times New Roman"/>
          <w:sz w:val="28"/>
          <w:szCs w:val="28"/>
          <w:lang w:val="uk-UA"/>
        </w:rPr>
        <w:t>територіальним принципом.</w:t>
      </w:r>
    </w:p>
    <w:p w:rsidR="00CB2026" w:rsidRPr="00CB2026" w:rsidRDefault="00CB2026" w:rsidP="006F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приміщень, які виділені для розташування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пунктів, особи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 за організацію їхньої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роботи, порядок забезпечення 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 майном, літературою, навчальними посібниками і технічними засобами визначається</w:t>
      </w:r>
      <w:r w:rsidR="006F3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рішенням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івника організації, на базі яких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створено 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консультаційні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Надання консультацій здійснюється в межах повноважень посадовими особами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, які залучаються до роботи у к</w:t>
      </w:r>
      <w:r w:rsidR="00786D11">
        <w:rPr>
          <w:rFonts w:ascii="Times New Roman" w:hAnsi="Times New Roman" w:cs="Times New Roman"/>
          <w:sz w:val="28"/>
          <w:szCs w:val="28"/>
          <w:lang w:val="uk-UA"/>
        </w:rPr>
        <w:t xml:space="preserve">онсультаційному пункті </w:t>
      </w:r>
      <w:r w:rsidR="00786D1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розпорядженням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86D11">
        <w:rPr>
          <w:rFonts w:ascii="Times New Roman" w:hAnsi="Times New Roman" w:cs="Times New Roman"/>
          <w:sz w:val="28"/>
          <w:szCs w:val="28"/>
          <w:lang w:val="uk-UA"/>
        </w:rPr>
        <w:t xml:space="preserve">іського 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голови за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поданням особи, відповідальної за організацію роботи 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пункту.</w:t>
      </w:r>
    </w:p>
    <w:p w:rsid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77" w:rsidRPr="00CB2026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на принципах верховенства права, законності, відкритості, забезпечення якості безоплатної консультаційної допомоги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277" w:rsidRPr="006C58B1" w:rsidRDefault="000C6277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CB2026" w:rsidRPr="00B75A0D" w:rsidRDefault="00CB2026" w:rsidP="00B75A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Основні завдання та форми роботи </w:t>
      </w:r>
      <w:r w:rsidR="000C6277" w:rsidRPr="00B75A0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B75A0D">
        <w:rPr>
          <w:rFonts w:ascii="Times New Roman" w:hAnsi="Times New Roman" w:cs="Times New Roman"/>
          <w:b/>
          <w:sz w:val="28"/>
          <w:szCs w:val="28"/>
          <w:lang w:val="uk-UA"/>
        </w:rPr>
        <w:t>онсультаційного пункту</w:t>
      </w:r>
    </w:p>
    <w:p w:rsidR="00CB2026" w:rsidRP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Консультаційні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 забезпечують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6D11">
        <w:rPr>
          <w:rFonts w:ascii="Times New Roman" w:hAnsi="Times New Roman" w:cs="Times New Roman"/>
          <w:sz w:val="28"/>
          <w:szCs w:val="28"/>
          <w:lang w:val="uk-UA"/>
        </w:rPr>
        <w:t>Рогатинською</w:t>
      </w:r>
      <w:proofErr w:type="spellEnd"/>
      <w:r w:rsidR="0078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78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0C6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C6277" w:rsidRPr="000C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таких завдань:</w:t>
      </w:r>
    </w:p>
    <w:p w:rsidR="00CB2026" w:rsidRPr="00CB2026" w:rsidRDefault="00CB2026" w:rsidP="000C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інформування населення про методи реагування у разі виникнення надзвичайних ситуацій;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створення умов для оволодіння громадянами навичками користування найбільш поширеними засобами захисту і надання першої само- та взаємодопомоги.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та завдань за сферою діяльності основними формами роботи 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доведення через локальні засоби оповіщення та інші технічні засоби передавання (відображення) інформації до населення конкретних повідомлень щодо їх участі у заходах цивільного захисту у повсякденних умовах та у разі загрози і виникнення надзвичайних ситуацій та прояві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терористичних актів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026" w:rsidRPr="00CF6DA7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надання інформаційної допомоги по телефону та під час особисто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прийому згідно з графіком чергувань, 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також через мережу Інтернет особами, відповідальними за організацію роботи </w:t>
      </w:r>
      <w:r w:rsidR="00CF6DA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3C3A43" w:rsidRDefault="00CB2026" w:rsidP="00CF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організація розповсюдження на електронних носіях та у друкованому вигляді навчального, довідкового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матеріалу про надзвичайні ситуації, у зоні яких або у зоні можливого ураження від яких може опинитися місце проживання громадян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026" w:rsidRPr="003C3A43" w:rsidRDefault="00CB2026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організація і проведення на постійн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основі показів та практичних занять у формі тренінгів з оволодіння громадянами навичками користування найбільш поширеними засобами захисту і надання першої само- та взаємодопомоги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Default="00CB2026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Консультаційні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, як осередок інформаційно-просвітницької роботи 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з непрацюючим населенням, сприяють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громадської свідомості щодо особис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тої та колективної безпеки, беруть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заходах з пропаганди знань з питань цивільного захисту, пожежної безпеки та рятувальної справи.</w:t>
      </w:r>
    </w:p>
    <w:p w:rsidR="003C3A43" w:rsidRPr="006C58B1" w:rsidRDefault="003C3A43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D54DA1" w:rsidRDefault="00CB2026" w:rsidP="00B75A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3C3A43" w:rsidRPr="003C3A4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C3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роботи </w:t>
      </w:r>
      <w:r w:rsidR="003C3A43" w:rsidRPr="003C3A4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C3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онсультаційного </w:t>
      </w:r>
      <w:r w:rsidR="006C58B1">
        <w:rPr>
          <w:rFonts w:ascii="Times New Roman" w:hAnsi="Times New Roman" w:cs="Times New Roman"/>
          <w:b/>
          <w:sz w:val="28"/>
          <w:szCs w:val="28"/>
          <w:lang w:val="uk-UA"/>
        </w:rPr>
        <w:t>пункту</w:t>
      </w:r>
    </w:p>
    <w:p w:rsidR="00CB2026" w:rsidRPr="00CF6DA7" w:rsidRDefault="00CB2026" w:rsidP="0004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43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Загальне керівництво 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>онсультаційним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 пункта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C3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>здійснює міський голова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F6DA7" w:rsidRDefault="00CB2026" w:rsidP="003C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3C3A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Особа, відповідальна за організацію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планування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роботи, організацію, здійснення та облік заходів, проведених з навчання непрацюючого населення, створення та удосконалення матеріально-технічного забезпечення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пункту, у тому числі придбання навчального приладдя, технічних засобів навчання, літератури, ведення їх обліку, зберігання та своєчасного списання.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Особа, відповідальна за організацію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в рік призначення і періодично один раз на три роки зобов’язана проходити функціональне навчання у навчально-методичному центрі цивільного захисту та безпеки життєдіяльності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Консультаційні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 працюють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річного плану роботи та графік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чергувань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пункту.</w:t>
      </w:r>
    </w:p>
    <w:p w:rsidR="00CB2026" w:rsidRPr="00CF6DA7" w:rsidRDefault="00C50B0E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Річні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 містя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ть завдання щодо консультування та проведення просвітницько-інформаційної роботи з непрацюючим населенням, а також заходи з удосконалення навчального і матеріально-технічного забезпечення пункту, строки виконання та інформацію про відповідальних за реалізацію кожного завдання або заходу, відмітки про виконання.</w:t>
      </w:r>
    </w:p>
    <w:p w:rsidR="00CB2026" w:rsidRPr="00CF6DA7" w:rsidRDefault="00C50B0E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Річні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 затверджую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 xml:space="preserve">міським 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головою.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Графік чергувань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 визначають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консультацій та проведення показів і практичних занять-тренінгів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Графік чергувань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 підписую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ться особою, відповідальною за його роботу</w:t>
      </w:r>
      <w:r w:rsidR="00F24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оприлюднюю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ться на веб-сайті та інформаційному стенді територіальної громади.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обліку громадян, які звертаються до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, здійснюється за допомогою журналу обліку консультацій та проведених занять, що ведеться особою, яка здійснює такий прийом та надає консультацію (інформаційну допомогу).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Інформаційно-методична підтримка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онсультаційним пунктам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навчально-методичним центром цивільного захисту та безпеки життєдіяльності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господарювання, що мають в управлінні об’єкти підвищеної небезпеки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можуть надавати через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онсультаційний пункт постійну та оперативну інформацію населенню, яке проживає в зонах можливого ураження, про стан їх захисту та методи й способи дій при ймовірних аваріях.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2026" w:rsidRPr="00CF6DA7" w:rsidRDefault="006C58B1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озпоряд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>ження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організацію роботи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>онсультаційних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BE5">
        <w:rPr>
          <w:rFonts w:ascii="Times New Roman" w:hAnsi="Times New Roman" w:cs="Times New Roman"/>
          <w:sz w:val="28"/>
          <w:szCs w:val="28"/>
          <w:lang w:val="uk-UA"/>
        </w:rPr>
        <w:t>пунктів з питань цивільного захисту</w:t>
      </w:r>
      <w:r w:rsidR="00CB2026" w:rsidRPr="00CF6D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026" w:rsidRPr="00CF6DA7" w:rsidRDefault="00CB2026" w:rsidP="00EA3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EA3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онсультаційні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50B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обов’язки </w:t>
      </w:r>
      <w:r w:rsidR="006C58B1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річний план роботи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графік чергувань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онсультаційного пункту;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журнал обліку консультацій та проведених занять.</w:t>
      </w:r>
    </w:p>
    <w:p w:rsidR="00D54DA1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026" w:rsidRPr="00D54DA1" w:rsidRDefault="00CB2026" w:rsidP="00B75A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DA1">
        <w:rPr>
          <w:rFonts w:ascii="Times New Roman" w:hAnsi="Times New Roman" w:cs="Times New Roman"/>
          <w:b/>
          <w:sz w:val="28"/>
          <w:szCs w:val="28"/>
          <w:lang w:val="uk-UA"/>
        </w:rPr>
        <w:t>4. Матеріально-технічне забезпечення консультаційного пункту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Локальні засоби оповіщення та інші технічні засоби передавання (відображення) інформації.</w:t>
      </w:r>
    </w:p>
    <w:p w:rsidR="00CB2026" w:rsidRPr="00CF6DA7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lastRenderedPageBreak/>
        <w:t>4.2.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Навчальні приладдя, технічні засоби навчання та зразки навчального майна (засоб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захисту дихання і шкіри, вогнегасник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, засоб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A0D" w:rsidRPr="00CF6DA7">
        <w:rPr>
          <w:rFonts w:ascii="Times New Roman" w:hAnsi="Times New Roman" w:cs="Times New Roman"/>
          <w:sz w:val="28"/>
          <w:szCs w:val="28"/>
          <w:lang w:val="uk-UA"/>
        </w:rPr>
        <w:t>до медичної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допомоги тощо).</w:t>
      </w:r>
    </w:p>
    <w:p w:rsidR="00CB2026" w:rsidRP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DA7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>Спеціальна навчальна література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рекомендована ДСНС України, рекомендації щодо правил поведінки в умовах надзвичайних ситуацій, пам’ятки, буклети, </w:t>
      </w:r>
      <w:proofErr w:type="spellStart"/>
      <w:r w:rsidRPr="00CF6DA7">
        <w:rPr>
          <w:rFonts w:ascii="Times New Roman" w:hAnsi="Times New Roman" w:cs="Times New Roman"/>
          <w:sz w:val="28"/>
          <w:szCs w:val="28"/>
          <w:lang w:val="uk-UA"/>
        </w:rPr>
        <w:t>фл</w:t>
      </w:r>
      <w:bookmarkStart w:id="0" w:name="_GoBack"/>
      <w:bookmarkEnd w:id="0"/>
      <w:r w:rsidRPr="00CF6DA7">
        <w:rPr>
          <w:rFonts w:ascii="Times New Roman" w:hAnsi="Times New Roman" w:cs="Times New Roman"/>
          <w:sz w:val="28"/>
          <w:szCs w:val="28"/>
          <w:lang w:val="uk-UA"/>
        </w:rPr>
        <w:t>аєри</w:t>
      </w:r>
      <w:proofErr w:type="spellEnd"/>
      <w:r w:rsidRPr="00CF6DA7">
        <w:rPr>
          <w:rFonts w:ascii="Times New Roman" w:hAnsi="Times New Roman" w:cs="Times New Roman"/>
          <w:sz w:val="28"/>
          <w:szCs w:val="28"/>
          <w:lang w:val="uk-UA"/>
        </w:rPr>
        <w:t xml:space="preserve">, періодичні видання </w:t>
      </w:r>
      <w:r w:rsidRPr="00D54DA1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безпеки у надзвичайних ситуаціях.</w:t>
      </w:r>
    </w:p>
    <w:p w:rsidR="00CB2026" w:rsidRP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Наочна інформація </w:t>
      </w:r>
      <w:r w:rsidR="00AF566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інформаційно-довідковий куточок з питань цивільного захисту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на основі аналізу особливостей місцевих умов та ймовірних небезпек, які можуть спричинити надзвичайні ситуації.</w:t>
      </w:r>
    </w:p>
    <w:p w:rsidR="00CB2026" w:rsidRP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Стенди за тематикою загальної програми навчання населення діям у надзвичайних ситуаціях.</w:t>
      </w:r>
    </w:p>
    <w:p w:rsidR="00CB2026" w:rsidRDefault="00CB2026" w:rsidP="00D5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26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та фінансові витрати, пов’язані з виділенням приміщень, їх обладнанням та оснащенням навчальними засобами, організацією роботи 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B4B53">
        <w:rPr>
          <w:rFonts w:ascii="Times New Roman" w:hAnsi="Times New Roman" w:cs="Times New Roman"/>
          <w:sz w:val="28"/>
          <w:szCs w:val="28"/>
          <w:lang w:val="uk-UA"/>
        </w:rPr>
        <w:t>онсультаційних пунктів</w:t>
      </w:r>
      <w:r w:rsidRPr="00CB2026">
        <w:rPr>
          <w:rFonts w:ascii="Times New Roman" w:hAnsi="Times New Roman" w:cs="Times New Roman"/>
          <w:sz w:val="28"/>
          <w:szCs w:val="28"/>
          <w:lang w:val="uk-UA"/>
        </w:rPr>
        <w:t>, здійснюються за рахунок місцевого бюджету</w:t>
      </w:r>
      <w:r w:rsidR="00D54D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026" w:rsidRDefault="00CB2026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DA1" w:rsidRPr="00B75A0D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551EF1" w:rsidRPr="00B75A0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</w:p>
    <w:p w:rsidR="00551EF1" w:rsidRPr="00B75A0D" w:rsidRDefault="00551EF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</w:t>
      </w:r>
      <w:r w:rsidR="00D54DA1"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</w:t>
      </w:r>
    </w:p>
    <w:p w:rsidR="00551EF1" w:rsidRPr="00B75A0D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551EF1"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та оборонної роботи</w:t>
      </w:r>
    </w:p>
    <w:p w:rsidR="00D54DA1" w:rsidRPr="00B75A0D" w:rsidRDefault="00551EF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</w:t>
      </w:r>
      <w:r w:rsidRPr="00B75A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5A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A0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75A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Іван СИДОРЕНКО</w:t>
      </w:r>
      <w:r w:rsidR="00D54DA1" w:rsidRPr="00B75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4DA1" w:rsidRPr="00617EE9" w:rsidRDefault="00D54DA1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EE9" w:rsidRP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B1" w:rsidRDefault="006C58B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B1" w:rsidRDefault="006C58B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B1" w:rsidRDefault="006C58B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B1" w:rsidRDefault="006C58B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B1" w:rsidRDefault="006C58B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B1" w:rsidRDefault="006C58B1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EE9" w:rsidRDefault="00617EE9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F28" w:rsidRDefault="002B1F28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F28" w:rsidRPr="002B1F28" w:rsidRDefault="002B1F28" w:rsidP="002B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Виконавець: </w:t>
      </w:r>
    </w:p>
    <w:p w:rsidR="002B1F28" w:rsidRPr="002B1F28" w:rsidRDefault="002B1F28" w:rsidP="002B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2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планування заходів </w:t>
      </w:r>
    </w:p>
    <w:p w:rsidR="00587B2C" w:rsidRDefault="002B1F28" w:rsidP="002B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28">
        <w:rPr>
          <w:rFonts w:ascii="Times New Roman" w:hAnsi="Times New Roman" w:cs="Times New Roman"/>
          <w:sz w:val="28"/>
          <w:szCs w:val="28"/>
          <w:lang w:val="uk-UA"/>
        </w:rPr>
        <w:t>цивільного захисту населення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F2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2B1F28" w:rsidRPr="002B1F28" w:rsidRDefault="002B1F28" w:rsidP="002B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28">
        <w:rPr>
          <w:rFonts w:ascii="Times New Roman" w:hAnsi="Times New Roman" w:cs="Times New Roman"/>
          <w:sz w:val="28"/>
          <w:szCs w:val="28"/>
          <w:lang w:val="uk-UA"/>
        </w:rPr>
        <w:t>з питань цивільного захисту</w:t>
      </w:r>
      <w:r w:rsidR="00587B2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</w:t>
      </w:r>
    </w:p>
    <w:p w:rsidR="002B1F28" w:rsidRPr="002B1F28" w:rsidRDefault="002B1F28" w:rsidP="002B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28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облдержадміністрації, 50-66-72, 0673050940</w:t>
      </w:r>
      <w:r w:rsidRPr="002B1F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1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Ігор КОРОЛЬЧУК</w:t>
      </w:r>
    </w:p>
    <w:p w:rsidR="002B1F28" w:rsidRDefault="002B1F28" w:rsidP="00CB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1F28" w:rsidSect="00B75A0D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3"/>
    <w:rsid w:val="00040BE5"/>
    <w:rsid w:val="00067639"/>
    <w:rsid w:val="000B7E43"/>
    <w:rsid w:val="000C6277"/>
    <w:rsid w:val="00145E1B"/>
    <w:rsid w:val="00217327"/>
    <w:rsid w:val="002B1F28"/>
    <w:rsid w:val="002B4B53"/>
    <w:rsid w:val="003C3A43"/>
    <w:rsid w:val="00551EF1"/>
    <w:rsid w:val="00587B2C"/>
    <w:rsid w:val="006169FB"/>
    <w:rsid w:val="00617EE9"/>
    <w:rsid w:val="006C58B1"/>
    <w:rsid w:val="006F3889"/>
    <w:rsid w:val="007467DE"/>
    <w:rsid w:val="00786D11"/>
    <w:rsid w:val="00873987"/>
    <w:rsid w:val="008841D1"/>
    <w:rsid w:val="009D1D24"/>
    <w:rsid w:val="00A036A5"/>
    <w:rsid w:val="00AF5660"/>
    <w:rsid w:val="00B52152"/>
    <w:rsid w:val="00B75A0D"/>
    <w:rsid w:val="00BF66B6"/>
    <w:rsid w:val="00C50B0E"/>
    <w:rsid w:val="00CB2026"/>
    <w:rsid w:val="00CF6DA7"/>
    <w:rsid w:val="00D54DA1"/>
    <w:rsid w:val="00EA378E"/>
    <w:rsid w:val="00ED3555"/>
    <w:rsid w:val="00F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692B"/>
  <w15:docId w15:val="{87221953-9006-4E9C-AB48-9F9EB2FE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Администратор</cp:lastModifiedBy>
  <cp:revision>2</cp:revision>
  <cp:lastPrinted>2022-03-31T06:51:00Z</cp:lastPrinted>
  <dcterms:created xsi:type="dcterms:W3CDTF">2022-03-31T06:52:00Z</dcterms:created>
  <dcterms:modified xsi:type="dcterms:W3CDTF">2022-03-31T06:52:00Z</dcterms:modified>
</cp:coreProperties>
</file>