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35" w:rsidRDefault="00A07035" w:rsidP="00A07035">
      <w:pPr>
        <w:rPr>
          <w:rFonts w:ascii="Arial" w:eastAsia="SimSun" w:hAnsi="Arial"/>
        </w:rPr>
      </w:pPr>
      <w:r>
        <w:rPr>
          <w:noProof/>
          <w:snapToGrid/>
          <w:sz w:val="20"/>
          <w:lang w:val="en-US" w:eastAsia="en-US"/>
        </w:rPr>
        <w:drawing>
          <wp:anchor distT="0" distB="0" distL="114300" distR="114300" simplePos="0" relativeHeight="251660288" behindDoc="0" locked="0" layoutInCell="0" allowOverlap="1" wp14:anchorId="3E8CD745" wp14:editId="3C2B4A68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035" w:rsidRDefault="00A07035" w:rsidP="00A07035">
      <w:pPr>
        <w:jc w:val="center"/>
        <w:rPr>
          <w:rFonts w:ascii="Arial" w:eastAsia="SimSun" w:hAnsi="Arial"/>
        </w:rPr>
      </w:pPr>
    </w:p>
    <w:p w:rsidR="00A07035" w:rsidRDefault="00A07035" w:rsidP="00A07035"/>
    <w:p w:rsidR="00A07035" w:rsidRDefault="00A07035" w:rsidP="00A07035">
      <w:pPr>
        <w:pStyle w:val="2"/>
        <w:rPr>
          <w:rFonts w:ascii="Bookman Old Style" w:hAnsi="Bookman Old Style"/>
          <w:sz w:val="36"/>
        </w:rPr>
      </w:pPr>
    </w:p>
    <w:p w:rsidR="00A07035" w:rsidRPr="00E856A6" w:rsidRDefault="00A07035" w:rsidP="00A07035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E856A6">
        <w:rPr>
          <w:rFonts w:ascii="Times New Roman" w:hAnsi="Times New Roman" w:cs="Times New Roman"/>
          <w:b/>
          <w:i w:val="0"/>
          <w:sz w:val="28"/>
          <w:szCs w:val="28"/>
        </w:rPr>
        <w:t>РОГАТИНСЬКА    МІСЬКА  РАДА</w:t>
      </w:r>
    </w:p>
    <w:p w:rsidR="00A07035" w:rsidRPr="00D95E65" w:rsidRDefault="00A07035" w:rsidP="00A07035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:rsidR="00A07035" w:rsidRPr="00D95E65" w:rsidRDefault="00A07035" w:rsidP="00A07035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:rsidR="00A07035" w:rsidRDefault="00A07035" w:rsidP="00A07035">
      <w:pPr>
        <w:jc w:val="center"/>
      </w:pPr>
    </w:p>
    <w:p w:rsidR="00A07035" w:rsidRPr="005D4AE5" w:rsidRDefault="00A07035" w:rsidP="00A07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A07035" w:rsidRPr="000C16F6" w:rsidRDefault="00A07035" w:rsidP="00A07035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635" t="190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035" w:rsidRDefault="00A07035" w:rsidP="00A07035">
                            <w:r>
                              <w:t xml:space="preserve">        </w:t>
                            </w:r>
                          </w:p>
                          <w:p w:rsidR="00A07035" w:rsidRDefault="00A07035" w:rsidP="00A070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.25pt;margin-top:-37.75pt;width:181.7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6rzQ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" o:allowincell="f" filled="f" stroked="f">
                <v:textbox>
                  <w:txbxContent>
                    <w:p w:rsidR="00A07035" w:rsidRDefault="00A07035" w:rsidP="00A07035">
                      <w:r>
                        <w:t xml:space="preserve">        </w:t>
                      </w:r>
                    </w:p>
                    <w:p w:rsidR="00A07035" w:rsidRDefault="00A07035" w:rsidP="00A07035"/>
                  </w:txbxContent>
                </v:textbox>
              </v:shape>
            </w:pict>
          </mc:Fallback>
        </mc:AlternateContent>
      </w:r>
    </w:p>
    <w:p w:rsidR="00A07035" w:rsidRPr="00E856A6" w:rsidRDefault="00A07035" w:rsidP="00A07035">
      <w:pPr>
        <w:rPr>
          <w:sz w:val="28"/>
          <w:szCs w:val="28"/>
        </w:rPr>
      </w:pPr>
      <w:r>
        <w:rPr>
          <w:b/>
        </w:rPr>
        <w:t xml:space="preserve">     </w:t>
      </w:r>
      <w:r>
        <w:rPr>
          <w:i/>
          <w:noProof/>
          <w:snapToGrid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-479425</wp:posOffset>
                </wp:positionV>
                <wp:extent cx="2307590" cy="399415"/>
                <wp:effectExtent l="635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035" w:rsidRDefault="00A07035" w:rsidP="00A070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316.25pt;margin-top:-37.75pt;width:181.7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S2zg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" o:allowincell="f" filled="f" stroked="f">
                <v:textbox>
                  <w:txbxContent>
                    <w:p w:rsidR="00A07035" w:rsidRDefault="00A07035" w:rsidP="00A07035"/>
                  </w:txbxContent>
                </v:textbox>
              </v:shape>
            </w:pict>
          </mc:Fallback>
        </mc:AlternateContent>
      </w:r>
    </w:p>
    <w:p w:rsidR="00A07035" w:rsidRPr="00427AD5" w:rsidRDefault="00427AD5" w:rsidP="00A07035">
      <w:pPr>
        <w:pStyle w:val="2"/>
        <w:jc w:val="both"/>
        <w:rPr>
          <w:b w:val="0"/>
        </w:rPr>
      </w:pPr>
      <w:r>
        <w:rPr>
          <w:b w:val="0"/>
        </w:rPr>
        <w:t xml:space="preserve">      від  </w:t>
      </w:r>
      <w:r>
        <w:rPr>
          <w:b w:val="0"/>
          <w:lang w:val="en-US"/>
        </w:rPr>
        <w:t xml:space="preserve">16 </w:t>
      </w:r>
      <w:r w:rsidR="00A07035">
        <w:rPr>
          <w:b w:val="0"/>
        </w:rPr>
        <w:t xml:space="preserve">лютого  2022 року                                               № </w:t>
      </w:r>
      <w:r>
        <w:rPr>
          <w:b w:val="0"/>
          <w:lang w:val="en-US"/>
        </w:rPr>
        <w:t>41-</w:t>
      </w:r>
      <w:r>
        <w:rPr>
          <w:b w:val="0"/>
        </w:rPr>
        <w:t>р</w:t>
      </w:r>
    </w:p>
    <w:p w:rsidR="00A07035" w:rsidRPr="00D928BC" w:rsidRDefault="00A07035" w:rsidP="00A07035">
      <w:pPr>
        <w:pStyle w:val="2"/>
        <w:jc w:val="both"/>
        <w:rPr>
          <w:b w:val="0"/>
        </w:rPr>
      </w:pPr>
      <w:r>
        <w:rPr>
          <w:b w:val="0"/>
        </w:rPr>
        <w:t xml:space="preserve">      м. Рогатин                                                                  </w:t>
      </w:r>
    </w:p>
    <w:p w:rsidR="00A07035" w:rsidRPr="00B07DC3" w:rsidRDefault="00A07035" w:rsidP="00A07035">
      <w:pPr>
        <w:rPr>
          <w:rFonts w:ascii="Bookman Old Style" w:hAnsi="Bookman Old Style"/>
          <w:sz w:val="32"/>
          <w:szCs w:val="32"/>
        </w:rPr>
      </w:pPr>
    </w:p>
    <w:p w:rsidR="00A07035" w:rsidRDefault="00A07035" w:rsidP="00A07035">
      <w:pPr>
        <w:jc w:val="both"/>
        <w:rPr>
          <w:sz w:val="28"/>
          <w:szCs w:val="28"/>
        </w:rPr>
      </w:pPr>
    </w:p>
    <w:p w:rsidR="00A07035" w:rsidRDefault="00A07035" w:rsidP="00A07035">
      <w:pPr>
        <w:jc w:val="both"/>
        <w:rPr>
          <w:sz w:val="28"/>
          <w:szCs w:val="28"/>
        </w:rPr>
      </w:pPr>
      <w:r w:rsidRPr="00412D0B">
        <w:rPr>
          <w:sz w:val="28"/>
          <w:szCs w:val="28"/>
        </w:rPr>
        <w:t xml:space="preserve">Про організацію </w:t>
      </w:r>
      <w:r>
        <w:rPr>
          <w:sz w:val="28"/>
          <w:szCs w:val="28"/>
        </w:rPr>
        <w:t xml:space="preserve">в 2022 році </w:t>
      </w:r>
    </w:p>
    <w:p w:rsidR="00A07035" w:rsidRDefault="00A07035" w:rsidP="00A07035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12D0B">
        <w:rPr>
          <w:sz w:val="28"/>
          <w:szCs w:val="28"/>
        </w:rPr>
        <w:t>онкурсу</w:t>
      </w:r>
      <w:r>
        <w:rPr>
          <w:sz w:val="28"/>
          <w:szCs w:val="28"/>
        </w:rPr>
        <w:t xml:space="preserve"> читців-декламаторів</w:t>
      </w:r>
    </w:p>
    <w:p w:rsidR="00A07035" w:rsidRDefault="00A07035" w:rsidP="00A07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«Слово вічне – слово невмируще», </w:t>
      </w:r>
    </w:p>
    <w:p w:rsidR="00A07035" w:rsidRDefault="00A07035" w:rsidP="00A07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присвяченого 208-роковинам від </w:t>
      </w:r>
    </w:p>
    <w:p w:rsidR="00A07035" w:rsidRDefault="00A07035" w:rsidP="00A07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дня народження </w:t>
      </w:r>
      <w:r w:rsidRPr="00613673">
        <w:rPr>
          <w:sz w:val="28"/>
          <w:szCs w:val="28"/>
        </w:rPr>
        <w:t>Тараса Шевченка</w:t>
      </w:r>
    </w:p>
    <w:p w:rsidR="00A07035" w:rsidRDefault="00A07035" w:rsidP="00A07035">
      <w:pPr>
        <w:jc w:val="both"/>
        <w:rPr>
          <w:sz w:val="28"/>
          <w:szCs w:val="28"/>
        </w:rPr>
      </w:pPr>
      <w:r>
        <w:rPr>
          <w:sz w:val="28"/>
          <w:szCs w:val="28"/>
        </w:rPr>
        <w:t>та 80-річчю Української Повстанської Армії</w:t>
      </w:r>
    </w:p>
    <w:p w:rsidR="00A07035" w:rsidRDefault="00A07035" w:rsidP="00A07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7035" w:rsidRPr="00AF7FF8" w:rsidRDefault="00A07035" w:rsidP="00A07035">
      <w:pPr>
        <w:jc w:val="both"/>
        <w:rPr>
          <w:sz w:val="28"/>
          <w:szCs w:val="28"/>
        </w:rPr>
      </w:pPr>
    </w:p>
    <w:p w:rsidR="00A07035" w:rsidRPr="003D25F0" w:rsidRDefault="00A07035" w:rsidP="00A07035">
      <w:pPr>
        <w:shd w:val="clear" w:color="auto" w:fill="FFFFFF"/>
        <w:spacing w:line="273" w:lineRule="atLeas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 метою виявлення, розкриття,  талановитої  творчої молоді, надання їй можливості проявити свою індивідуальність, показати її широкому загалу і допомогти краще пізнати себе:</w:t>
      </w:r>
    </w:p>
    <w:p w:rsidR="00A07035" w:rsidRDefault="00A07035" w:rsidP="00A070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F7FF8">
        <w:rPr>
          <w:sz w:val="28"/>
          <w:szCs w:val="28"/>
        </w:rPr>
        <w:t>Оголоси</w:t>
      </w:r>
      <w:r>
        <w:rPr>
          <w:sz w:val="28"/>
          <w:szCs w:val="28"/>
        </w:rPr>
        <w:t xml:space="preserve">ти проведення </w:t>
      </w:r>
      <w:r w:rsidRPr="00CD5426">
        <w:rPr>
          <w:sz w:val="28"/>
          <w:szCs w:val="28"/>
        </w:rPr>
        <w:t xml:space="preserve">конкурсу </w:t>
      </w:r>
      <w:r w:rsidRPr="00470A96">
        <w:rPr>
          <w:sz w:val="28"/>
          <w:szCs w:val="28"/>
        </w:rPr>
        <w:t>читців-декламаторів</w:t>
      </w:r>
      <w:r>
        <w:rPr>
          <w:sz w:val="28"/>
          <w:szCs w:val="28"/>
        </w:rPr>
        <w:t xml:space="preserve"> </w:t>
      </w:r>
      <w:r w:rsidRPr="00470A96">
        <w:rPr>
          <w:sz w:val="28"/>
          <w:szCs w:val="28"/>
        </w:rPr>
        <w:t xml:space="preserve">«Слово вічне </w:t>
      </w:r>
      <w:r>
        <w:rPr>
          <w:sz w:val="28"/>
          <w:szCs w:val="28"/>
        </w:rPr>
        <w:t>– слово невмируще», присвяченого</w:t>
      </w:r>
      <w:r w:rsidRPr="00470A96">
        <w:rPr>
          <w:sz w:val="28"/>
          <w:szCs w:val="28"/>
        </w:rPr>
        <w:t xml:space="preserve"> 20</w:t>
      </w:r>
      <w:r>
        <w:rPr>
          <w:sz w:val="28"/>
          <w:szCs w:val="28"/>
        </w:rPr>
        <w:t>8</w:t>
      </w:r>
      <w:r w:rsidRPr="00470A96">
        <w:rPr>
          <w:sz w:val="28"/>
          <w:szCs w:val="28"/>
        </w:rPr>
        <w:t>-роковинам від дня народж</w:t>
      </w:r>
      <w:r>
        <w:rPr>
          <w:sz w:val="28"/>
          <w:szCs w:val="28"/>
        </w:rPr>
        <w:t>ення Тараса Шевченка та 80-річчю Української Повстанської Армії.</w:t>
      </w:r>
    </w:p>
    <w:p w:rsidR="00A07035" w:rsidRDefault="00A07035" w:rsidP="00A0703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Положення про конкурс </w:t>
      </w:r>
      <w:r w:rsidRPr="00470A96">
        <w:rPr>
          <w:sz w:val="28"/>
          <w:szCs w:val="28"/>
        </w:rPr>
        <w:t>читців-декламаторів</w:t>
      </w:r>
      <w:r>
        <w:rPr>
          <w:sz w:val="28"/>
          <w:szCs w:val="28"/>
        </w:rPr>
        <w:t xml:space="preserve"> </w:t>
      </w:r>
      <w:r w:rsidRPr="00470A96">
        <w:rPr>
          <w:sz w:val="28"/>
          <w:szCs w:val="28"/>
        </w:rPr>
        <w:t>«Слово вічне – сл</w:t>
      </w:r>
      <w:r>
        <w:rPr>
          <w:sz w:val="28"/>
          <w:szCs w:val="28"/>
        </w:rPr>
        <w:t>ово невмируще», присвяченого 208</w:t>
      </w:r>
      <w:r w:rsidRPr="00470A96">
        <w:rPr>
          <w:sz w:val="28"/>
          <w:szCs w:val="28"/>
        </w:rPr>
        <w:t xml:space="preserve">-роковинам від дня народження Тараса Шевченка та </w:t>
      </w:r>
      <w:r>
        <w:rPr>
          <w:sz w:val="28"/>
          <w:szCs w:val="28"/>
        </w:rPr>
        <w:t>80-річчю Української Повстанської Армії (Додаток № 1).</w:t>
      </w:r>
    </w:p>
    <w:p w:rsidR="00A07035" w:rsidRDefault="00A07035" w:rsidP="00A070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Затвердити  склад журі к</w:t>
      </w:r>
      <w:r w:rsidRPr="00412D0B">
        <w:rPr>
          <w:sz w:val="28"/>
          <w:szCs w:val="28"/>
        </w:rPr>
        <w:t>онкурсу</w:t>
      </w:r>
      <w:r>
        <w:rPr>
          <w:sz w:val="28"/>
          <w:szCs w:val="28"/>
        </w:rPr>
        <w:t xml:space="preserve"> </w:t>
      </w:r>
      <w:r w:rsidRPr="00470A96">
        <w:rPr>
          <w:sz w:val="28"/>
          <w:szCs w:val="28"/>
        </w:rPr>
        <w:t>читців-декламаторів</w:t>
      </w:r>
      <w:r>
        <w:rPr>
          <w:sz w:val="28"/>
          <w:szCs w:val="28"/>
        </w:rPr>
        <w:t xml:space="preserve"> </w:t>
      </w:r>
      <w:r w:rsidRPr="00470A96">
        <w:rPr>
          <w:sz w:val="28"/>
          <w:szCs w:val="28"/>
        </w:rPr>
        <w:t xml:space="preserve">«Слово вічне – слово невмируще», присвяченому 207-роковинам від дня народження Тараса Шевченка та </w:t>
      </w:r>
      <w:r>
        <w:rPr>
          <w:sz w:val="28"/>
          <w:szCs w:val="28"/>
        </w:rPr>
        <w:t>80-річчю Української Повстанської Армії (Додаток № 2).</w:t>
      </w:r>
    </w:p>
    <w:p w:rsidR="00A07035" w:rsidRDefault="00A07035" w:rsidP="00A07035">
      <w:pPr>
        <w:rPr>
          <w:sz w:val="28"/>
          <w:szCs w:val="28"/>
        </w:rPr>
      </w:pPr>
    </w:p>
    <w:p w:rsidR="00A07035" w:rsidRDefault="00A07035" w:rsidP="00A07035">
      <w:pPr>
        <w:ind w:left="708"/>
        <w:rPr>
          <w:sz w:val="28"/>
          <w:szCs w:val="28"/>
        </w:rPr>
      </w:pPr>
    </w:p>
    <w:p w:rsidR="00A07035" w:rsidRPr="00AF7FF8" w:rsidRDefault="00A07035" w:rsidP="00A07035">
      <w:pPr>
        <w:ind w:left="708"/>
        <w:rPr>
          <w:sz w:val="28"/>
          <w:szCs w:val="28"/>
        </w:rPr>
      </w:pPr>
      <w:r>
        <w:rPr>
          <w:sz w:val="28"/>
          <w:szCs w:val="28"/>
        </w:rPr>
        <w:t>М</w:t>
      </w:r>
      <w:r w:rsidRPr="00AF7FF8">
        <w:rPr>
          <w:sz w:val="28"/>
          <w:szCs w:val="28"/>
        </w:rPr>
        <w:t xml:space="preserve">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 НАСАЛИК</w:t>
      </w:r>
    </w:p>
    <w:p w:rsidR="00A07035" w:rsidRDefault="00A07035" w:rsidP="00A07035">
      <w:pPr>
        <w:ind w:firstLine="708"/>
        <w:rPr>
          <w:sz w:val="28"/>
          <w:szCs w:val="28"/>
        </w:rPr>
      </w:pPr>
    </w:p>
    <w:p w:rsidR="00A07035" w:rsidRDefault="00A07035" w:rsidP="00A07035">
      <w:pPr>
        <w:ind w:firstLine="708"/>
        <w:rPr>
          <w:sz w:val="28"/>
          <w:szCs w:val="28"/>
        </w:rPr>
      </w:pPr>
    </w:p>
    <w:p w:rsidR="00A07035" w:rsidRDefault="00A07035" w:rsidP="00A07035">
      <w:pPr>
        <w:ind w:firstLine="708"/>
        <w:rPr>
          <w:sz w:val="28"/>
          <w:szCs w:val="28"/>
        </w:rPr>
      </w:pPr>
    </w:p>
    <w:p w:rsidR="00A07035" w:rsidRDefault="00A07035" w:rsidP="00A07035">
      <w:pPr>
        <w:ind w:firstLine="708"/>
        <w:rPr>
          <w:sz w:val="28"/>
          <w:szCs w:val="28"/>
        </w:rPr>
      </w:pPr>
    </w:p>
    <w:p w:rsidR="00A07035" w:rsidRDefault="00A07035" w:rsidP="00A07035">
      <w:pPr>
        <w:ind w:firstLine="708"/>
        <w:rPr>
          <w:sz w:val="28"/>
          <w:szCs w:val="28"/>
        </w:rPr>
      </w:pPr>
    </w:p>
    <w:p w:rsidR="00A07035" w:rsidRDefault="00A07035" w:rsidP="00A07035">
      <w:pPr>
        <w:ind w:firstLine="708"/>
        <w:rPr>
          <w:sz w:val="28"/>
          <w:szCs w:val="28"/>
        </w:rPr>
      </w:pPr>
    </w:p>
    <w:p w:rsidR="00A07035" w:rsidRDefault="00A07035" w:rsidP="00A07035">
      <w:pPr>
        <w:ind w:firstLine="708"/>
        <w:rPr>
          <w:sz w:val="28"/>
          <w:szCs w:val="28"/>
        </w:rPr>
      </w:pPr>
    </w:p>
    <w:p w:rsidR="00A07035" w:rsidRDefault="00A07035" w:rsidP="00A07035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841"/>
      </w:tblGrid>
      <w:tr w:rsidR="00A07035" w:rsidRPr="00D1639E" w:rsidTr="00FD7E32">
        <w:tc>
          <w:tcPr>
            <w:tcW w:w="4927" w:type="dxa"/>
          </w:tcPr>
          <w:p w:rsidR="00A07035" w:rsidRPr="00E856A6" w:rsidRDefault="00A07035" w:rsidP="00FD7E32">
            <w:pPr>
              <w:spacing w:line="273" w:lineRule="atLeast"/>
              <w:rPr>
                <w:color w:val="000000"/>
              </w:rPr>
            </w:pPr>
          </w:p>
        </w:tc>
        <w:tc>
          <w:tcPr>
            <w:tcW w:w="4928" w:type="dxa"/>
          </w:tcPr>
          <w:p w:rsidR="00A07035" w:rsidRPr="00E856A6" w:rsidRDefault="00A07035" w:rsidP="00FD7E32">
            <w:pPr>
              <w:spacing w:line="273" w:lineRule="atLeast"/>
              <w:rPr>
                <w:color w:val="000000"/>
              </w:rPr>
            </w:pPr>
            <w:r w:rsidRPr="00E856A6">
              <w:rPr>
                <w:color w:val="000000"/>
              </w:rPr>
              <w:t>Додаток 1</w:t>
            </w:r>
          </w:p>
          <w:p w:rsidR="00A07035" w:rsidRPr="00E856A6" w:rsidRDefault="00A07035" w:rsidP="00FD7E32">
            <w:pPr>
              <w:spacing w:line="273" w:lineRule="atLeast"/>
              <w:rPr>
                <w:color w:val="000000"/>
              </w:rPr>
            </w:pPr>
            <w:r w:rsidRPr="00E856A6">
              <w:rPr>
                <w:color w:val="000000"/>
              </w:rPr>
              <w:t xml:space="preserve">до розпорядження міського голови </w:t>
            </w:r>
          </w:p>
          <w:p w:rsidR="00A07035" w:rsidRPr="00E856A6" w:rsidRDefault="00A07035" w:rsidP="0007225B">
            <w:pPr>
              <w:spacing w:line="273" w:lineRule="atLeas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07225B">
              <w:rPr>
                <w:color w:val="000000"/>
              </w:rPr>
              <w:t>41-р</w:t>
            </w:r>
            <w:r>
              <w:rPr>
                <w:color w:val="000000"/>
              </w:rPr>
              <w:t xml:space="preserve">  </w:t>
            </w:r>
            <w:r w:rsidRPr="00E856A6">
              <w:rPr>
                <w:color w:val="000000"/>
              </w:rPr>
              <w:t xml:space="preserve">від </w:t>
            </w:r>
            <w:r>
              <w:rPr>
                <w:color w:val="000000"/>
              </w:rPr>
              <w:t xml:space="preserve"> </w:t>
            </w:r>
            <w:r w:rsidR="0007225B">
              <w:rPr>
                <w:color w:val="000000"/>
              </w:rPr>
              <w:t xml:space="preserve">16 </w:t>
            </w:r>
            <w:bookmarkStart w:id="0" w:name="_GoBack"/>
            <w:bookmarkEnd w:id="0"/>
            <w:r>
              <w:rPr>
                <w:color w:val="000000"/>
              </w:rPr>
              <w:t>лютого 2022 року</w:t>
            </w:r>
          </w:p>
        </w:tc>
      </w:tr>
    </w:tbl>
    <w:p w:rsidR="00A07035" w:rsidRDefault="00A07035" w:rsidP="00A07035">
      <w:pPr>
        <w:shd w:val="clear" w:color="auto" w:fill="FFFFFF"/>
        <w:spacing w:line="273" w:lineRule="atLeast"/>
        <w:rPr>
          <w:color w:val="000000"/>
          <w:sz w:val="20"/>
          <w:szCs w:val="20"/>
        </w:rPr>
      </w:pPr>
    </w:p>
    <w:p w:rsidR="00A07035" w:rsidRPr="00D1639E" w:rsidRDefault="00A07035" w:rsidP="00A07035">
      <w:pPr>
        <w:shd w:val="clear" w:color="auto" w:fill="FFFFFF"/>
        <w:spacing w:line="273" w:lineRule="atLeast"/>
        <w:jc w:val="center"/>
        <w:rPr>
          <w:b/>
          <w:color w:val="000000"/>
          <w:sz w:val="28"/>
          <w:szCs w:val="28"/>
        </w:rPr>
      </w:pPr>
      <w:r w:rsidRPr="00D1639E">
        <w:rPr>
          <w:b/>
          <w:color w:val="000000"/>
          <w:sz w:val="28"/>
          <w:szCs w:val="28"/>
        </w:rPr>
        <w:t>Положення</w:t>
      </w:r>
    </w:p>
    <w:p w:rsidR="00A07035" w:rsidRDefault="00A07035" w:rsidP="00A07035">
      <w:pPr>
        <w:shd w:val="clear" w:color="auto" w:fill="FFFFFF"/>
        <w:spacing w:line="273" w:lineRule="atLeast"/>
        <w:jc w:val="center"/>
        <w:rPr>
          <w:b/>
          <w:color w:val="000000"/>
          <w:sz w:val="28"/>
          <w:szCs w:val="28"/>
        </w:rPr>
      </w:pPr>
      <w:r w:rsidRPr="00D1639E">
        <w:rPr>
          <w:b/>
          <w:color w:val="000000"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</w:rPr>
        <w:t>конкурс</w:t>
      </w:r>
      <w:r w:rsidRPr="00D1639E">
        <w:rPr>
          <w:b/>
          <w:color w:val="000000"/>
          <w:sz w:val="28"/>
          <w:szCs w:val="28"/>
        </w:rPr>
        <w:t xml:space="preserve"> </w:t>
      </w:r>
      <w:r w:rsidRPr="00470A96">
        <w:rPr>
          <w:b/>
          <w:color w:val="000000"/>
          <w:sz w:val="28"/>
          <w:szCs w:val="28"/>
        </w:rPr>
        <w:t xml:space="preserve">читців-декламаторів </w:t>
      </w:r>
    </w:p>
    <w:p w:rsidR="00A07035" w:rsidRDefault="00A07035" w:rsidP="00A07035">
      <w:pPr>
        <w:shd w:val="clear" w:color="auto" w:fill="FFFFFF"/>
        <w:spacing w:line="273" w:lineRule="atLeast"/>
        <w:jc w:val="center"/>
        <w:rPr>
          <w:b/>
          <w:color w:val="000000"/>
          <w:sz w:val="28"/>
          <w:szCs w:val="28"/>
        </w:rPr>
      </w:pPr>
      <w:r w:rsidRPr="00470A96">
        <w:rPr>
          <w:b/>
          <w:color w:val="000000"/>
          <w:sz w:val="28"/>
          <w:szCs w:val="28"/>
        </w:rPr>
        <w:t xml:space="preserve">«Слово вічне – слово невмируще», </w:t>
      </w:r>
    </w:p>
    <w:p w:rsidR="00A07035" w:rsidRDefault="00A07035" w:rsidP="00A07035">
      <w:pPr>
        <w:shd w:val="clear" w:color="auto" w:fill="FFFFFF"/>
        <w:spacing w:line="273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присвяченого 208</w:t>
      </w:r>
      <w:r w:rsidRPr="00470A96">
        <w:rPr>
          <w:b/>
          <w:color w:val="000000"/>
          <w:sz w:val="28"/>
          <w:szCs w:val="28"/>
        </w:rPr>
        <w:t xml:space="preserve">-роковинам від дня народження Тараса Шевченка </w:t>
      </w:r>
    </w:p>
    <w:p w:rsidR="00A07035" w:rsidRPr="00683060" w:rsidRDefault="00A07035" w:rsidP="00A07035">
      <w:pPr>
        <w:shd w:val="clear" w:color="auto" w:fill="FFFFFF"/>
        <w:spacing w:line="273" w:lineRule="atLeast"/>
        <w:jc w:val="center"/>
        <w:rPr>
          <w:b/>
          <w:color w:val="000000"/>
          <w:sz w:val="28"/>
          <w:szCs w:val="28"/>
        </w:rPr>
      </w:pPr>
      <w:r w:rsidRPr="00470A96">
        <w:rPr>
          <w:b/>
          <w:color w:val="000000"/>
          <w:sz w:val="28"/>
          <w:szCs w:val="28"/>
        </w:rPr>
        <w:t xml:space="preserve">та </w:t>
      </w:r>
      <w:r w:rsidRPr="00683060">
        <w:rPr>
          <w:b/>
          <w:sz w:val="28"/>
          <w:szCs w:val="28"/>
        </w:rPr>
        <w:t>80-річчю Української Повстанської Армії</w:t>
      </w:r>
    </w:p>
    <w:p w:rsidR="00A07035" w:rsidRPr="00683060" w:rsidRDefault="00A07035" w:rsidP="00A07035">
      <w:pPr>
        <w:shd w:val="clear" w:color="auto" w:fill="FFFFFF"/>
        <w:spacing w:line="273" w:lineRule="atLeast"/>
        <w:jc w:val="center"/>
        <w:rPr>
          <w:b/>
          <w:color w:val="000000"/>
          <w:sz w:val="28"/>
          <w:szCs w:val="28"/>
        </w:rPr>
      </w:pPr>
    </w:p>
    <w:p w:rsidR="00A07035" w:rsidRPr="00B13338" w:rsidRDefault="00A07035" w:rsidP="00A07035">
      <w:pPr>
        <w:shd w:val="clear" w:color="auto" w:fill="FFFFFF"/>
        <w:spacing w:line="273" w:lineRule="atLeast"/>
        <w:jc w:val="center"/>
        <w:rPr>
          <w:color w:val="000000"/>
          <w:sz w:val="28"/>
          <w:szCs w:val="28"/>
        </w:rPr>
      </w:pPr>
    </w:p>
    <w:p w:rsidR="00A07035" w:rsidRDefault="00A07035" w:rsidP="00A07035">
      <w:pPr>
        <w:shd w:val="clear" w:color="auto" w:fill="FFFFFF"/>
        <w:spacing w:line="273" w:lineRule="atLeast"/>
        <w:jc w:val="center"/>
        <w:rPr>
          <w:color w:val="000000"/>
          <w:sz w:val="28"/>
          <w:szCs w:val="28"/>
        </w:rPr>
      </w:pPr>
      <w:r w:rsidRPr="00EB2A90">
        <w:rPr>
          <w:bCs/>
          <w:color w:val="000000"/>
          <w:sz w:val="28"/>
          <w:szCs w:val="28"/>
        </w:rPr>
        <w:t>І. Загальні положення</w:t>
      </w:r>
    </w:p>
    <w:p w:rsidR="00A07035" w:rsidRPr="008B7B7D" w:rsidRDefault="00A07035" w:rsidP="00A07035">
      <w:pPr>
        <w:shd w:val="clear" w:color="auto" w:fill="FFFFFF"/>
        <w:spacing w:line="273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B13338">
        <w:rPr>
          <w:color w:val="000000"/>
          <w:sz w:val="28"/>
          <w:szCs w:val="28"/>
        </w:rPr>
        <w:t>Конкурс юних ч</w:t>
      </w:r>
      <w:r>
        <w:rPr>
          <w:color w:val="000000"/>
          <w:sz w:val="28"/>
          <w:szCs w:val="28"/>
        </w:rPr>
        <w:t>итців  «Слово вічне -</w:t>
      </w:r>
      <w:r w:rsidRPr="00B13338">
        <w:rPr>
          <w:color w:val="000000"/>
          <w:sz w:val="28"/>
          <w:szCs w:val="28"/>
        </w:rPr>
        <w:t xml:space="preserve"> слово невмируще» (далі – Конкурс) – літературно-мистецький захід, </w:t>
      </w:r>
      <w:r w:rsidRPr="00D1639E">
        <w:rPr>
          <w:color w:val="000000"/>
          <w:sz w:val="28"/>
          <w:szCs w:val="28"/>
        </w:rPr>
        <w:t>присвячений творчості Тараса Шевченка 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80-річчю створення Української Повстанської Армії,</w:t>
      </w:r>
      <w:r w:rsidRPr="00683060">
        <w:rPr>
          <w:color w:val="000000"/>
          <w:sz w:val="28"/>
          <w:szCs w:val="28"/>
        </w:rPr>
        <w:t xml:space="preserve"> </w:t>
      </w:r>
      <w:r w:rsidRPr="00B13338">
        <w:rPr>
          <w:color w:val="000000"/>
          <w:sz w:val="28"/>
          <w:szCs w:val="28"/>
        </w:rPr>
        <w:t>який відбувається</w:t>
      </w:r>
      <w:r>
        <w:rPr>
          <w:color w:val="000000"/>
          <w:sz w:val="28"/>
          <w:szCs w:val="28"/>
        </w:rPr>
        <w:t xml:space="preserve"> в </w:t>
      </w:r>
      <w:proofErr w:type="spellStart"/>
      <w:r w:rsidRPr="00D1639E">
        <w:rPr>
          <w:color w:val="000000"/>
          <w:sz w:val="28"/>
          <w:szCs w:val="28"/>
        </w:rPr>
        <w:t>Рогатинській</w:t>
      </w:r>
      <w:proofErr w:type="spellEnd"/>
      <w:r w:rsidRPr="00D1639E">
        <w:rPr>
          <w:color w:val="000000"/>
          <w:sz w:val="28"/>
          <w:szCs w:val="28"/>
        </w:rPr>
        <w:t xml:space="preserve"> міській територіальній громаді</w:t>
      </w:r>
      <w:r>
        <w:rPr>
          <w:color w:val="000000"/>
          <w:sz w:val="28"/>
          <w:szCs w:val="28"/>
        </w:rPr>
        <w:t xml:space="preserve"> для активізації роботи в напрямку національно-патріотичного виховання.</w:t>
      </w:r>
    </w:p>
    <w:p w:rsidR="00A07035" w:rsidRDefault="00A07035" w:rsidP="00A07035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Засновником та о</w:t>
      </w:r>
      <w:r w:rsidRPr="00B13338">
        <w:rPr>
          <w:color w:val="000000"/>
          <w:sz w:val="28"/>
          <w:szCs w:val="28"/>
        </w:rPr>
        <w:t>рганізатор</w:t>
      </w:r>
      <w:r w:rsidRPr="005773AD">
        <w:rPr>
          <w:color w:val="000000"/>
          <w:sz w:val="28"/>
          <w:szCs w:val="28"/>
        </w:rPr>
        <w:t xml:space="preserve">ом Конкурсу </w:t>
      </w:r>
      <w:r>
        <w:rPr>
          <w:color w:val="000000"/>
          <w:sz w:val="28"/>
          <w:szCs w:val="28"/>
        </w:rPr>
        <w:t>є Рогатинська міська рада</w:t>
      </w:r>
      <w:r w:rsidRPr="00B13338">
        <w:rPr>
          <w:color w:val="000000"/>
          <w:sz w:val="28"/>
          <w:szCs w:val="28"/>
        </w:rPr>
        <w:t>. </w:t>
      </w:r>
    </w:p>
    <w:p w:rsidR="00A07035" w:rsidRPr="008B7B7D" w:rsidRDefault="00A07035" w:rsidP="00A07035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1.3.Жу</w:t>
      </w:r>
      <w:r w:rsidRPr="00B13338">
        <w:rPr>
          <w:color w:val="000000"/>
          <w:sz w:val="28"/>
          <w:szCs w:val="28"/>
        </w:rPr>
        <w:t>рі Конкурсу</w:t>
      </w:r>
      <w:r>
        <w:rPr>
          <w:color w:val="000000"/>
          <w:sz w:val="28"/>
          <w:szCs w:val="28"/>
        </w:rPr>
        <w:t xml:space="preserve"> затверджується розпорядженням міського голови</w:t>
      </w:r>
      <w:r w:rsidRPr="00B1333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 його складу залучаються представники </w:t>
      </w:r>
      <w:r w:rsidRPr="00B13338">
        <w:rPr>
          <w:color w:val="000000"/>
          <w:sz w:val="28"/>
          <w:szCs w:val="28"/>
        </w:rPr>
        <w:t>закладів</w:t>
      </w:r>
      <w:r>
        <w:rPr>
          <w:color w:val="000000"/>
          <w:sz w:val="28"/>
          <w:szCs w:val="28"/>
        </w:rPr>
        <w:t xml:space="preserve"> освіти</w:t>
      </w:r>
      <w:r w:rsidRPr="00B13338">
        <w:rPr>
          <w:color w:val="000000"/>
          <w:sz w:val="28"/>
          <w:szCs w:val="28"/>
        </w:rPr>
        <w:t>, культури, інших організацій (за згодою).</w:t>
      </w:r>
    </w:p>
    <w:p w:rsidR="00A07035" w:rsidRPr="00B13338" w:rsidRDefault="00A07035" w:rsidP="00A07035">
      <w:pPr>
        <w:shd w:val="clear" w:color="auto" w:fill="FFFFFF"/>
        <w:spacing w:line="273" w:lineRule="atLeast"/>
        <w:ind w:firstLine="851"/>
        <w:rPr>
          <w:color w:val="000000"/>
          <w:sz w:val="28"/>
          <w:szCs w:val="28"/>
        </w:rPr>
      </w:pPr>
      <w:r w:rsidRPr="00B13338">
        <w:rPr>
          <w:color w:val="000000"/>
          <w:sz w:val="28"/>
          <w:szCs w:val="28"/>
        </w:rPr>
        <w:t> </w:t>
      </w:r>
    </w:p>
    <w:p w:rsidR="00A07035" w:rsidRPr="00EB2A90" w:rsidRDefault="00A07035" w:rsidP="00A07035">
      <w:pPr>
        <w:shd w:val="clear" w:color="auto" w:fill="FFFFFF"/>
        <w:spacing w:line="273" w:lineRule="atLeast"/>
        <w:ind w:firstLine="851"/>
        <w:jc w:val="center"/>
        <w:rPr>
          <w:color w:val="000000"/>
          <w:sz w:val="28"/>
          <w:szCs w:val="28"/>
        </w:rPr>
      </w:pPr>
      <w:r w:rsidRPr="00EB2A90">
        <w:rPr>
          <w:bCs/>
          <w:color w:val="000000"/>
          <w:sz w:val="28"/>
          <w:szCs w:val="28"/>
        </w:rPr>
        <w:t>ІІ. Мета Конкурсу</w:t>
      </w:r>
    </w:p>
    <w:p w:rsidR="00A07035" w:rsidRDefault="00A07035" w:rsidP="00A07035">
      <w:pPr>
        <w:shd w:val="clear" w:color="auto" w:fill="FFFFFF"/>
        <w:spacing w:line="273" w:lineRule="atLeast"/>
        <w:ind w:firstLine="851"/>
        <w:jc w:val="both"/>
        <w:rPr>
          <w:color w:val="000000"/>
          <w:sz w:val="28"/>
          <w:szCs w:val="28"/>
        </w:rPr>
      </w:pPr>
      <w:r w:rsidRPr="00B13338">
        <w:rPr>
          <w:color w:val="000000"/>
          <w:sz w:val="28"/>
          <w:szCs w:val="28"/>
        </w:rPr>
        <w:t xml:space="preserve">Мета Конкурсу – </w:t>
      </w:r>
      <w:r>
        <w:rPr>
          <w:sz w:val="28"/>
          <w:szCs w:val="28"/>
        </w:rPr>
        <w:t xml:space="preserve">виявлення, розкриття, допомога, підтримка та сприяння розвитку талановитої молоді, </w:t>
      </w:r>
      <w:r w:rsidRPr="00B13338">
        <w:rPr>
          <w:color w:val="000000"/>
          <w:sz w:val="28"/>
          <w:szCs w:val="28"/>
        </w:rPr>
        <w:t>поглиблення</w:t>
      </w:r>
      <w:r>
        <w:rPr>
          <w:color w:val="000000"/>
          <w:sz w:val="28"/>
          <w:szCs w:val="28"/>
        </w:rPr>
        <w:t xml:space="preserve"> її</w:t>
      </w:r>
      <w:r w:rsidRPr="00B13338">
        <w:rPr>
          <w:color w:val="000000"/>
          <w:sz w:val="28"/>
          <w:szCs w:val="28"/>
        </w:rPr>
        <w:t xml:space="preserve"> художньо-естетичного виховання засобами художнього слова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надання їй можливості проявити свою індивідуальність, показати її широкому загалу і допомогти краще пізнати себе.</w:t>
      </w:r>
    </w:p>
    <w:p w:rsidR="00A07035" w:rsidRPr="00B13338" w:rsidRDefault="00A07035" w:rsidP="00A07035">
      <w:pPr>
        <w:shd w:val="clear" w:color="auto" w:fill="FFFFFF"/>
        <w:spacing w:line="273" w:lineRule="atLeast"/>
        <w:ind w:firstLine="851"/>
        <w:rPr>
          <w:color w:val="000000"/>
          <w:sz w:val="28"/>
          <w:szCs w:val="28"/>
        </w:rPr>
      </w:pPr>
      <w:r w:rsidRPr="00B13338">
        <w:rPr>
          <w:color w:val="000000"/>
          <w:sz w:val="28"/>
          <w:szCs w:val="28"/>
        </w:rPr>
        <w:t> </w:t>
      </w:r>
    </w:p>
    <w:p w:rsidR="00A07035" w:rsidRPr="00EB2A90" w:rsidRDefault="00A07035" w:rsidP="00A07035">
      <w:pPr>
        <w:shd w:val="clear" w:color="auto" w:fill="FFFFFF"/>
        <w:spacing w:line="273" w:lineRule="atLeast"/>
        <w:jc w:val="center"/>
        <w:rPr>
          <w:color w:val="000000"/>
          <w:sz w:val="28"/>
          <w:szCs w:val="28"/>
        </w:rPr>
      </w:pPr>
      <w:r w:rsidRPr="00EB2A90">
        <w:rPr>
          <w:bCs/>
          <w:color w:val="000000"/>
          <w:sz w:val="28"/>
          <w:szCs w:val="28"/>
        </w:rPr>
        <w:t>ІІІ. Участь у Конкурсі</w:t>
      </w:r>
    </w:p>
    <w:p w:rsidR="00A07035" w:rsidRDefault="00A07035" w:rsidP="00A07035">
      <w:pPr>
        <w:shd w:val="clear" w:color="auto" w:fill="FFFFFF"/>
        <w:spacing w:line="273" w:lineRule="atLeast"/>
        <w:ind w:firstLine="708"/>
        <w:jc w:val="both"/>
        <w:rPr>
          <w:color w:val="000000"/>
          <w:sz w:val="28"/>
          <w:szCs w:val="28"/>
        </w:rPr>
      </w:pPr>
      <w:r w:rsidRPr="00B13338">
        <w:rPr>
          <w:color w:val="000000"/>
          <w:sz w:val="28"/>
          <w:szCs w:val="28"/>
        </w:rPr>
        <w:t>3.1. У Конкурсі беруть участь</w:t>
      </w:r>
      <w:r w:rsidRPr="005773AD"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здобувачі освіти</w:t>
      </w:r>
      <w:r>
        <w:rPr>
          <w:color w:val="000000"/>
          <w:sz w:val="28"/>
          <w:szCs w:val="28"/>
        </w:rPr>
        <w:t xml:space="preserve"> </w:t>
      </w:r>
      <w:r w:rsidRPr="00B13338">
        <w:rPr>
          <w:color w:val="000000"/>
          <w:sz w:val="28"/>
          <w:szCs w:val="28"/>
        </w:rPr>
        <w:t>закладів</w:t>
      </w:r>
      <w:r>
        <w:rPr>
          <w:color w:val="000000"/>
          <w:sz w:val="28"/>
          <w:szCs w:val="28"/>
        </w:rPr>
        <w:t xml:space="preserve"> загальної середньої</w:t>
      </w:r>
      <w:r w:rsidR="001A73A6">
        <w:rPr>
          <w:color w:val="000000"/>
          <w:sz w:val="28"/>
          <w:szCs w:val="28"/>
        </w:rPr>
        <w:t xml:space="preserve"> освіти громади, які декламують</w:t>
      </w:r>
      <w:r>
        <w:rPr>
          <w:color w:val="000000"/>
          <w:sz w:val="28"/>
          <w:szCs w:val="28"/>
        </w:rPr>
        <w:t xml:space="preserve"> </w:t>
      </w:r>
      <w:r w:rsidRPr="00B13338">
        <w:rPr>
          <w:color w:val="000000"/>
          <w:sz w:val="28"/>
          <w:szCs w:val="28"/>
        </w:rPr>
        <w:t>поезію Тараса Гр</w:t>
      </w:r>
      <w:r>
        <w:rPr>
          <w:color w:val="000000"/>
          <w:sz w:val="28"/>
          <w:szCs w:val="28"/>
        </w:rPr>
        <w:t xml:space="preserve">игоровича Шевченка або поезію патріотичної тематики. </w:t>
      </w:r>
    </w:p>
    <w:p w:rsidR="00A07035" w:rsidRDefault="00A07035" w:rsidP="00A07035">
      <w:pPr>
        <w:shd w:val="clear" w:color="auto" w:fill="FFFFFF"/>
        <w:spacing w:line="273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3.2.Конкурс проводиться у трьох категоріях:</w:t>
      </w:r>
    </w:p>
    <w:p w:rsidR="00A07035" w:rsidRDefault="00A07035" w:rsidP="00A07035">
      <w:pPr>
        <w:shd w:val="clear" w:color="auto" w:fill="FFFFFF"/>
        <w:spacing w:line="273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учні 1-4 класів;</w:t>
      </w:r>
      <w:r>
        <w:rPr>
          <w:color w:val="000000"/>
          <w:sz w:val="28"/>
          <w:szCs w:val="28"/>
        </w:rPr>
        <w:tab/>
      </w:r>
    </w:p>
    <w:p w:rsidR="00A07035" w:rsidRDefault="00A07035" w:rsidP="00A07035">
      <w:pPr>
        <w:shd w:val="clear" w:color="auto" w:fill="FFFFFF"/>
        <w:spacing w:line="273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учні 5-7 класів;</w:t>
      </w:r>
    </w:p>
    <w:p w:rsidR="00A07035" w:rsidRDefault="00A07035" w:rsidP="00A07035">
      <w:pPr>
        <w:shd w:val="clear" w:color="auto" w:fill="FFFFFF"/>
        <w:spacing w:line="273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учні 8-11 класів.</w:t>
      </w:r>
    </w:p>
    <w:p w:rsidR="00A07035" w:rsidRDefault="00A07035" w:rsidP="00A07035">
      <w:pPr>
        <w:shd w:val="clear" w:color="auto" w:fill="FFFFFF"/>
        <w:spacing w:line="273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3.3.Конкурс проводиться як творче змагання учнівської молоді за номінаціями :</w:t>
      </w:r>
    </w:p>
    <w:p w:rsidR="00A07035" w:rsidRDefault="00A07035" w:rsidP="00A07035">
      <w:pPr>
        <w:shd w:val="clear" w:color="auto" w:fill="FFFFFF"/>
        <w:spacing w:line="273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«Декламація твору Тараса Шевченка»;</w:t>
      </w:r>
    </w:p>
    <w:p w:rsidR="00A07035" w:rsidRDefault="00A07035" w:rsidP="00A07035">
      <w:pPr>
        <w:shd w:val="clear" w:color="auto" w:fill="FFFFFF"/>
        <w:spacing w:line="273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«Декламація твору патріотичної тематики» .</w:t>
      </w:r>
    </w:p>
    <w:p w:rsidR="00A07035" w:rsidRPr="0049574B" w:rsidRDefault="00A07035" w:rsidP="00A07035">
      <w:pPr>
        <w:shd w:val="clear" w:color="auto" w:fill="FFFFFF"/>
        <w:spacing w:line="273" w:lineRule="atLeast"/>
        <w:ind w:firstLine="708"/>
        <w:rPr>
          <w:color w:val="000000" w:themeColor="text1"/>
          <w:sz w:val="28"/>
          <w:szCs w:val="28"/>
        </w:rPr>
      </w:pPr>
      <w:r w:rsidRPr="0049574B">
        <w:rPr>
          <w:color w:val="000000" w:themeColor="text1"/>
          <w:sz w:val="28"/>
          <w:szCs w:val="28"/>
        </w:rPr>
        <w:t xml:space="preserve">3.4.Конкурс проводиться у два етапи : </w:t>
      </w:r>
    </w:p>
    <w:p w:rsidR="00A07035" w:rsidRPr="00BD3F0E" w:rsidRDefault="00A07035" w:rsidP="00A07035">
      <w:pPr>
        <w:shd w:val="clear" w:color="auto" w:fill="FFFFFF"/>
        <w:spacing w:line="273" w:lineRule="atLeast"/>
        <w:ind w:firstLine="708"/>
        <w:jc w:val="both"/>
        <w:rPr>
          <w:sz w:val="28"/>
          <w:szCs w:val="28"/>
        </w:rPr>
      </w:pPr>
      <w:r w:rsidRPr="0046397F">
        <w:rPr>
          <w:color w:val="000000" w:themeColor="text1"/>
          <w:sz w:val="28"/>
          <w:szCs w:val="28"/>
          <w:lang w:val="en-US"/>
        </w:rPr>
        <w:t>I</w:t>
      </w:r>
      <w:r w:rsidRPr="0046397F">
        <w:rPr>
          <w:color w:val="000000" w:themeColor="text1"/>
          <w:sz w:val="28"/>
          <w:szCs w:val="28"/>
        </w:rPr>
        <w:t xml:space="preserve"> етап.</w:t>
      </w:r>
      <w:r w:rsidRPr="0049574B">
        <w:rPr>
          <w:color w:val="000000" w:themeColor="text1"/>
          <w:sz w:val="28"/>
          <w:szCs w:val="28"/>
        </w:rPr>
        <w:t xml:space="preserve"> Навчальні заклади створюють журі для визна</w:t>
      </w:r>
      <w:r>
        <w:rPr>
          <w:color w:val="000000" w:themeColor="text1"/>
          <w:sz w:val="28"/>
          <w:szCs w:val="28"/>
        </w:rPr>
        <w:t>чення переможців шкільного етапу</w:t>
      </w:r>
      <w:r w:rsidRPr="00BD3F0E">
        <w:rPr>
          <w:sz w:val="28"/>
          <w:szCs w:val="28"/>
        </w:rPr>
        <w:t xml:space="preserve">. Журі обирає відповідно по одному переможцю шкільного етапу в кожній віковій категорії у двох номінаціях для участі у другому етапі </w:t>
      </w:r>
      <w:r w:rsidRPr="00BD3F0E">
        <w:rPr>
          <w:sz w:val="28"/>
          <w:szCs w:val="28"/>
        </w:rPr>
        <w:lastRenderedPageBreak/>
        <w:t>конкурсу. Заявки для участі у другому етапі подаються навчал</w:t>
      </w:r>
      <w:r w:rsidR="0005360E" w:rsidRPr="00BD3F0E">
        <w:rPr>
          <w:sz w:val="28"/>
          <w:szCs w:val="28"/>
        </w:rPr>
        <w:t xml:space="preserve">ьними закладами </w:t>
      </w:r>
      <w:r w:rsidRPr="00BD3F0E">
        <w:rPr>
          <w:sz w:val="28"/>
          <w:szCs w:val="28"/>
        </w:rPr>
        <w:t xml:space="preserve"> в період з 23 лютого до 01 березня 2022 року</w:t>
      </w:r>
      <w:r w:rsidR="00862327" w:rsidRPr="00BD3F0E">
        <w:rPr>
          <w:sz w:val="28"/>
          <w:szCs w:val="28"/>
        </w:rPr>
        <w:t xml:space="preserve"> </w:t>
      </w:r>
      <w:r w:rsidRPr="00BD3F0E">
        <w:rPr>
          <w:sz w:val="28"/>
          <w:szCs w:val="28"/>
        </w:rPr>
        <w:t>на електронну адресу засновника конкурсу</w:t>
      </w:r>
      <w:r w:rsidRPr="00BD3F0E">
        <w:rPr>
          <w:sz w:val="28"/>
          <w:szCs w:val="28"/>
          <w:lang w:val="ru-RU"/>
        </w:rPr>
        <w:t xml:space="preserve"> </w:t>
      </w:r>
      <w:proofErr w:type="spellStart"/>
      <w:r w:rsidRPr="00BD3F0E">
        <w:rPr>
          <w:sz w:val="28"/>
          <w:szCs w:val="28"/>
          <w:u w:val="single"/>
          <w:lang w:val="en-US"/>
        </w:rPr>
        <w:t>konkurs</w:t>
      </w:r>
      <w:proofErr w:type="spellEnd"/>
      <w:r w:rsidRPr="00BD3F0E">
        <w:rPr>
          <w:sz w:val="28"/>
          <w:szCs w:val="28"/>
          <w:u w:val="single"/>
          <w:lang w:val="ru-RU"/>
        </w:rPr>
        <w:t>.</w:t>
      </w:r>
      <w:hyperlink r:id="rId8" w:history="1">
        <w:r w:rsidRPr="00BD3F0E">
          <w:rPr>
            <w:rStyle w:val="a6"/>
            <w:color w:val="auto"/>
            <w:sz w:val="28"/>
            <w:szCs w:val="28"/>
            <w:lang w:val="en-US"/>
          </w:rPr>
          <w:t>rohatynskamtg</w:t>
        </w:r>
        <w:r w:rsidRPr="00BD3F0E">
          <w:rPr>
            <w:rStyle w:val="a6"/>
            <w:color w:val="auto"/>
            <w:sz w:val="28"/>
            <w:szCs w:val="28"/>
            <w:lang w:val="ru-RU"/>
          </w:rPr>
          <w:t>@</w:t>
        </w:r>
        <w:r w:rsidRPr="00BD3F0E">
          <w:rPr>
            <w:rStyle w:val="a6"/>
            <w:color w:val="auto"/>
            <w:sz w:val="28"/>
            <w:szCs w:val="28"/>
            <w:lang w:val="en-US"/>
          </w:rPr>
          <w:t>gmail</w:t>
        </w:r>
        <w:r w:rsidRPr="00BD3F0E">
          <w:rPr>
            <w:rStyle w:val="a6"/>
            <w:color w:val="auto"/>
            <w:sz w:val="28"/>
            <w:szCs w:val="28"/>
            <w:lang w:val="ru-RU"/>
          </w:rPr>
          <w:t>.</w:t>
        </w:r>
        <w:r w:rsidRPr="00BD3F0E">
          <w:rPr>
            <w:rStyle w:val="a6"/>
            <w:color w:val="auto"/>
            <w:sz w:val="28"/>
            <w:szCs w:val="28"/>
            <w:lang w:val="en-US"/>
          </w:rPr>
          <w:t>com</w:t>
        </w:r>
      </w:hyperlink>
      <w:r w:rsidRPr="00BD3F0E">
        <w:rPr>
          <w:sz w:val="28"/>
          <w:szCs w:val="28"/>
        </w:rPr>
        <w:t>, зазначив</w:t>
      </w:r>
      <w:r w:rsidR="0005360E" w:rsidRPr="00BD3F0E">
        <w:rPr>
          <w:sz w:val="28"/>
          <w:szCs w:val="28"/>
        </w:rPr>
        <w:t>ши примітку «На конкурс читців» або у відділ організаційної роботи(каб.№11)</w:t>
      </w:r>
    </w:p>
    <w:p w:rsidR="00A07035" w:rsidRPr="00BD3F0E" w:rsidRDefault="00A07035" w:rsidP="00A07035">
      <w:pPr>
        <w:shd w:val="clear" w:color="auto" w:fill="FFFFFF"/>
        <w:spacing w:line="273" w:lineRule="atLeast"/>
        <w:ind w:firstLine="708"/>
        <w:jc w:val="both"/>
        <w:rPr>
          <w:sz w:val="28"/>
          <w:szCs w:val="28"/>
        </w:rPr>
      </w:pPr>
      <w:r w:rsidRPr="00BD3F0E">
        <w:rPr>
          <w:sz w:val="28"/>
          <w:szCs w:val="28"/>
        </w:rPr>
        <w:t xml:space="preserve"> </w:t>
      </w:r>
    </w:p>
    <w:p w:rsidR="00A07035" w:rsidRPr="00BD3F0E" w:rsidRDefault="00A07035" w:rsidP="00A07035">
      <w:pPr>
        <w:shd w:val="clear" w:color="auto" w:fill="FFFFFF"/>
        <w:ind w:firstLine="708"/>
        <w:rPr>
          <w:sz w:val="28"/>
          <w:szCs w:val="28"/>
        </w:rPr>
      </w:pPr>
      <w:r w:rsidRPr="00BD3F0E">
        <w:rPr>
          <w:sz w:val="28"/>
          <w:szCs w:val="28"/>
        </w:rPr>
        <w:t>У заявці потрібно вказати:</w:t>
      </w:r>
    </w:p>
    <w:p w:rsidR="00A07035" w:rsidRPr="00BD3F0E" w:rsidRDefault="00A07035" w:rsidP="00A07035">
      <w:pPr>
        <w:pStyle w:val="a7"/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BD3F0E">
        <w:rPr>
          <w:sz w:val="28"/>
          <w:szCs w:val="28"/>
          <w:lang w:val="en-US"/>
        </w:rPr>
        <w:t>п</w:t>
      </w:r>
      <w:proofErr w:type="spellStart"/>
      <w:r w:rsidRPr="00BD3F0E">
        <w:rPr>
          <w:sz w:val="28"/>
          <w:szCs w:val="28"/>
        </w:rPr>
        <w:t>різвище</w:t>
      </w:r>
      <w:proofErr w:type="spellEnd"/>
      <w:r w:rsidRPr="00BD3F0E">
        <w:rPr>
          <w:sz w:val="28"/>
          <w:szCs w:val="28"/>
        </w:rPr>
        <w:t>, ім'я;</w:t>
      </w:r>
    </w:p>
    <w:p w:rsidR="00A07035" w:rsidRPr="00BD3F0E" w:rsidRDefault="00A07035" w:rsidP="00A07035">
      <w:pPr>
        <w:pStyle w:val="a7"/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BD3F0E">
        <w:rPr>
          <w:sz w:val="28"/>
          <w:szCs w:val="28"/>
        </w:rPr>
        <w:t>клас;</w:t>
      </w:r>
    </w:p>
    <w:p w:rsidR="00A07035" w:rsidRPr="00BD3F0E" w:rsidRDefault="00A07035" w:rsidP="00A07035">
      <w:pPr>
        <w:pStyle w:val="a7"/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BD3F0E">
        <w:rPr>
          <w:sz w:val="28"/>
          <w:szCs w:val="28"/>
        </w:rPr>
        <w:t>навчальний заклад;</w:t>
      </w:r>
    </w:p>
    <w:p w:rsidR="00A07035" w:rsidRPr="00BD3F0E" w:rsidRDefault="00A07035" w:rsidP="00A07035">
      <w:pPr>
        <w:pStyle w:val="a7"/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BD3F0E">
        <w:rPr>
          <w:sz w:val="28"/>
          <w:szCs w:val="28"/>
        </w:rPr>
        <w:t>назва твору;</w:t>
      </w:r>
    </w:p>
    <w:p w:rsidR="00A07035" w:rsidRPr="00BD3F0E" w:rsidRDefault="00A07035" w:rsidP="00A07035">
      <w:pPr>
        <w:pStyle w:val="a7"/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BD3F0E">
        <w:rPr>
          <w:sz w:val="28"/>
          <w:szCs w:val="28"/>
        </w:rPr>
        <w:t>прізвище, ім’я, по батькові педагога, який готує здобувача освіти до виступу.</w:t>
      </w:r>
    </w:p>
    <w:p w:rsidR="00A07035" w:rsidRPr="00BD3F0E" w:rsidRDefault="00A07035" w:rsidP="00A07035">
      <w:pPr>
        <w:shd w:val="clear" w:color="auto" w:fill="FFFFFF"/>
        <w:spacing w:line="273" w:lineRule="atLeast"/>
        <w:ind w:firstLine="708"/>
        <w:jc w:val="both"/>
        <w:rPr>
          <w:sz w:val="28"/>
          <w:szCs w:val="28"/>
        </w:rPr>
      </w:pPr>
      <w:r w:rsidRPr="00BD3F0E">
        <w:rPr>
          <w:sz w:val="28"/>
          <w:szCs w:val="28"/>
          <w:lang w:val="en-US"/>
        </w:rPr>
        <w:t>II</w:t>
      </w:r>
      <w:r w:rsidRPr="00BD3F0E">
        <w:rPr>
          <w:sz w:val="28"/>
          <w:szCs w:val="28"/>
        </w:rPr>
        <w:t xml:space="preserve"> етап. Визначення переможців конкурсу. </w:t>
      </w:r>
    </w:p>
    <w:p w:rsidR="00A07035" w:rsidRPr="00BD3F0E" w:rsidRDefault="00A07035" w:rsidP="00A07035">
      <w:pPr>
        <w:shd w:val="clear" w:color="auto" w:fill="FFFFFF"/>
        <w:spacing w:line="273" w:lineRule="atLeast"/>
        <w:ind w:firstLine="708"/>
        <w:jc w:val="both"/>
        <w:rPr>
          <w:sz w:val="28"/>
          <w:szCs w:val="28"/>
        </w:rPr>
      </w:pPr>
      <w:r w:rsidRPr="00BD3F0E">
        <w:rPr>
          <w:sz w:val="28"/>
          <w:szCs w:val="28"/>
        </w:rPr>
        <w:t>10 березня 2022 року відбудеться другий етап конкурсу</w:t>
      </w:r>
      <w:r w:rsidR="00BD3F0E" w:rsidRPr="00BD3F0E">
        <w:rPr>
          <w:sz w:val="28"/>
          <w:szCs w:val="28"/>
        </w:rPr>
        <w:t>,</w:t>
      </w:r>
      <w:r w:rsidRPr="00BD3F0E">
        <w:rPr>
          <w:sz w:val="28"/>
          <w:szCs w:val="28"/>
        </w:rPr>
        <w:t xml:space="preserve"> в результаті якого журі визначає переможців, які нагороджуються дипломами та подарунками в кожній віковій категорії у двох номінаціях. Також журі має повноваження визначити </w:t>
      </w:r>
      <w:r w:rsidRPr="00BD3F0E">
        <w:rPr>
          <w:bCs/>
          <w:sz w:val="28"/>
          <w:szCs w:val="28"/>
        </w:rPr>
        <w:t>додаткові номінації</w:t>
      </w:r>
      <w:r w:rsidRPr="00BD3F0E">
        <w:rPr>
          <w:sz w:val="28"/>
          <w:szCs w:val="28"/>
        </w:rPr>
        <w:t>, згідно з якими читці нагороджуються дипломами. Рішення журі є остаточним, перегляду та оскарженню не підлягає.</w:t>
      </w:r>
    </w:p>
    <w:p w:rsidR="00A07035" w:rsidRPr="00BD3F0E" w:rsidRDefault="00A07035" w:rsidP="00A07035">
      <w:pPr>
        <w:shd w:val="clear" w:color="auto" w:fill="FFFFFF"/>
        <w:spacing w:line="273" w:lineRule="atLeast"/>
        <w:rPr>
          <w:sz w:val="28"/>
          <w:szCs w:val="28"/>
        </w:rPr>
      </w:pPr>
    </w:p>
    <w:p w:rsidR="00A07035" w:rsidRPr="00BD3F0E" w:rsidRDefault="00A07035" w:rsidP="00A07035">
      <w:pPr>
        <w:shd w:val="clear" w:color="auto" w:fill="FFFFFF"/>
        <w:spacing w:line="273" w:lineRule="atLeast"/>
        <w:jc w:val="center"/>
        <w:rPr>
          <w:sz w:val="28"/>
          <w:szCs w:val="28"/>
        </w:rPr>
      </w:pPr>
      <w:r w:rsidRPr="00BD3F0E">
        <w:rPr>
          <w:bCs/>
          <w:sz w:val="28"/>
          <w:szCs w:val="28"/>
        </w:rPr>
        <w:t>IV. Оцінювання виступів</w:t>
      </w:r>
    </w:p>
    <w:p w:rsidR="00A07035" w:rsidRPr="00BD3F0E" w:rsidRDefault="00A07035" w:rsidP="00A07035">
      <w:pPr>
        <w:shd w:val="clear" w:color="auto" w:fill="FFFFFF"/>
        <w:ind w:firstLine="708"/>
        <w:rPr>
          <w:sz w:val="28"/>
          <w:szCs w:val="28"/>
        </w:rPr>
      </w:pPr>
      <w:r w:rsidRPr="00BD3F0E">
        <w:rPr>
          <w:sz w:val="28"/>
          <w:szCs w:val="28"/>
        </w:rPr>
        <w:t>4.1.  Програму виконавця журі оцінює за наступними критеріями:</w:t>
      </w:r>
    </w:p>
    <w:p w:rsidR="00A07035" w:rsidRPr="00BD3F0E" w:rsidRDefault="00A07035" w:rsidP="00A07035">
      <w:pPr>
        <w:shd w:val="clear" w:color="auto" w:fill="FFFFFF"/>
        <w:ind w:firstLine="708"/>
        <w:rPr>
          <w:sz w:val="28"/>
          <w:szCs w:val="28"/>
        </w:rPr>
      </w:pPr>
      <w:r w:rsidRPr="00BD3F0E">
        <w:rPr>
          <w:sz w:val="28"/>
          <w:szCs w:val="28"/>
        </w:rPr>
        <w:t>- творчий підхід та індивідуальність виконавців;</w:t>
      </w:r>
    </w:p>
    <w:p w:rsidR="00A07035" w:rsidRPr="00BD3F0E" w:rsidRDefault="00A07035" w:rsidP="00A07035">
      <w:pPr>
        <w:shd w:val="clear" w:color="auto" w:fill="FFFFFF"/>
        <w:ind w:firstLine="708"/>
        <w:rPr>
          <w:sz w:val="28"/>
          <w:szCs w:val="28"/>
        </w:rPr>
      </w:pPr>
      <w:r w:rsidRPr="00BD3F0E">
        <w:rPr>
          <w:sz w:val="28"/>
          <w:szCs w:val="28"/>
        </w:rPr>
        <w:t>- реалізація задуму художнього твору;</w:t>
      </w:r>
    </w:p>
    <w:p w:rsidR="00A07035" w:rsidRPr="00BD3F0E" w:rsidRDefault="00A07035" w:rsidP="00A07035">
      <w:pPr>
        <w:shd w:val="clear" w:color="auto" w:fill="FFFFFF"/>
        <w:ind w:firstLine="708"/>
        <w:rPr>
          <w:sz w:val="28"/>
          <w:szCs w:val="28"/>
        </w:rPr>
      </w:pPr>
      <w:r w:rsidRPr="00BD3F0E">
        <w:rPr>
          <w:sz w:val="28"/>
          <w:szCs w:val="28"/>
        </w:rPr>
        <w:t>- рівень виконавської майстерності;</w:t>
      </w:r>
    </w:p>
    <w:p w:rsidR="00A07035" w:rsidRPr="00BD3F0E" w:rsidRDefault="00A07035" w:rsidP="00A07035">
      <w:pPr>
        <w:shd w:val="clear" w:color="auto" w:fill="FFFFFF"/>
        <w:ind w:firstLine="708"/>
        <w:rPr>
          <w:sz w:val="28"/>
          <w:szCs w:val="28"/>
        </w:rPr>
      </w:pPr>
      <w:r w:rsidRPr="00BD3F0E">
        <w:rPr>
          <w:sz w:val="28"/>
          <w:szCs w:val="28"/>
        </w:rPr>
        <w:t>- артистизм та сценічна культура;</w:t>
      </w:r>
    </w:p>
    <w:p w:rsidR="00A07035" w:rsidRPr="00BD3F0E" w:rsidRDefault="00A07035" w:rsidP="00A07035">
      <w:pPr>
        <w:shd w:val="clear" w:color="auto" w:fill="FFFFFF"/>
        <w:ind w:firstLine="708"/>
        <w:rPr>
          <w:sz w:val="28"/>
          <w:szCs w:val="28"/>
        </w:rPr>
      </w:pPr>
      <w:r w:rsidRPr="00BD3F0E">
        <w:rPr>
          <w:sz w:val="28"/>
          <w:szCs w:val="28"/>
        </w:rPr>
        <w:t>- естетика сценічного одягу.</w:t>
      </w:r>
    </w:p>
    <w:p w:rsidR="00A07035" w:rsidRPr="00BD3F0E" w:rsidRDefault="00A07035" w:rsidP="00A07035">
      <w:pPr>
        <w:shd w:val="clear" w:color="auto" w:fill="FFFFFF"/>
        <w:ind w:firstLine="708"/>
        <w:jc w:val="both"/>
        <w:rPr>
          <w:sz w:val="28"/>
          <w:szCs w:val="28"/>
        </w:rPr>
      </w:pPr>
      <w:r w:rsidRPr="00BD3F0E">
        <w:rPr>
          <w:iCs/>
          <w:sz w:val="28"/>
          <w:szCs w:val="28"/>
        </w:rPr>
        <w:t>4.2. Тривалість конкурсної програми не повинна перевищувати 3-х хвилин.</w:t>
      </w:r>
    </w:p>
    <w:p w:rsidR="00A07035" w:rsidRPr="00BD3F0E" w:rsidRDefault="00A07035" w:rsidP="00A07035">
      <w:pPr>
        <w:ind w:firstLine="708"/>
        <w:jc w:val="both"/>
        <w:rPr>
          <w:sz w:val="28"/>
          <w:szCs w:val="28"/>
        </w:rPr>
      </w:pPr>
      <w:r w:rsidRPr="00BD3F0E">
        <w:rPr>
          <w:sz w:val="28"/>
          <w:szCs w:val="28"/>
        </w:rPr>
        <w:t xml:space="preserve"> 4.3. Результати конкурсу читців «Слово вічне - слово невмируще» в </w:t>
      </w:r>
      <w:proofErr w:type="spellStart"/>
      <w:r w:rsidRPr="00BD3F0E">
        <w:rPr>
          <w:sz w:val="28"/>
          <w:szCs w:val="28"/>
        </w:rPr>
        <w:t>Рогатинській</w:t>
      </w:r>
      <w:proofErr w:type="spellEnd"/>
      <w:r w:rsidRPr="00BD3F0E">
        <w:rPr>
          <w:sz w:val="28"/>
          <w:szCs w:val="28"/>
        </w:rPr>
        <w:t xml:space="preserve"> міській територіальній громаді будуть оприлюднені на офіційному сайті </w:t>
      </w:r>
      <w:proofErr w:type="spellStart"/>
      <w:r w:rsidRPr="00BD3F0E">
        <w:rPr>
          <w:sz w:val="28"/>
          <w:szCs w:val="28"/>
        </w:rPr>
        <w:t>Рогатинської</w:t>
      </w:r>
      <w:proofErr w:type="spellEnd"/>
      <w:r w:rsidRPr="00BD3F0E">
        <w:rPr>
          <w:sz w:val="28"/>
          <w:szCs w:val="28"/>
        </w:rPr>
        <w:t xml:space="preserve"> міської ради. </w:t>
      </w:r>
    </w:p>
    <w:p w:rsidR="00A07035" w:rsidRPr="00BD3F0E" w:rsidRDefault="00A07035" w:rsidP="00A07035">
      <w:pPr>
        <w:shd w:val="clear" w:color="auto" w:fill="FFFFFF"/>
        <w:spacing w:line="273" w:lineRule="atLeast"/>
        <w:rPr>
          <w:sz w:val="28"/>
          <w:szCs w:val="28"/>
        </w:rPr>
      </w:pPr>
    </w:p>
    <w:p w:rsidR="00A07035" w:rsidRPr="00BD3F0E" w:rsidRDefault="00A07035" w:rsidP="00A07035">
      <w:pPr>
        <w:shd w:val="clear" w:color="auto" w:fill="FFFFFF"/>
        <w:spacing w:line="273" w:lineRule="atLeast"/>
        <w:rPr>
          <w:sz w:val="28"/>
          <w:szCs w:val="28"/>
        </w:rPr>
      </w:pPr>
    </w:p>
    <w:p w:rsidR="00A07035" w:rsidRPr="00BD3F0E" w:rsidRDefault="00A07035" w:rsidP="00A07035">
      <w:pPr>
        <w:shd w:val="clear" w:color="auto" w:fill="FFFFFF"/>
        <w:spacing w:line="273" w:lineRule="atLeast"/>
        <w:rPr>
          <w:sz w:val="28"/>
          <w:szCs w:val="28"/>
        </w:rPr>
      </w:pPr>
    </w:p>
    <w:p w:rsidR="00A07035" w:rsidRPr="00BD3F0E" w:rsidRDefault="00A07035" w:rsidP="00A07035">
      <w:pPr>
        <w:shd w:val="clear" w:color="auto" w:fill="FFFFFF"/>
        <w:spacing w:line="273" w:lineRule="atLeast"/>
        <w:rPr>
          <w:sz w:val="28"/>
          <w:szCs w:val="28"/>
        </w:rPr>
      </w:pPr>
      <w:r w:rsidRPr="00BD3F0E">
        <w:rPr>
          <w:sz w:val="28"/>
          <w:szCs w:val="28"/>
        </w:rPr>
        <w:t xml:space="preserve">Секретар міської ради </w:t>
      </w:r>
      <w:r w:rsidRPr="00BD3F0E">
        <w:rPr>
          <w:sz w:val="28"/>
          <w:szCs w:val="28"/>
        </w:rPr>
        <w:tab/>
      </w:r>
      <w:r w:rsidRPr="00BD3F0E">
        <w:rPr>
          <w:sz w:val="28"/>
          <w:szCs w:val="28"/>
        </w:rPr>
        <w:tab/>
      </w:r>
      <w:r w:rsidRPr="00BD3F0E">
        <w:rPr>
          <w:sz w:val="28"/>
          <w:szCs w:val="28"/>
        </w:rPr>
        <w:tab/>
      </w:r>
      <w:r w:rsidRPr="00BD3F0E">
        <w:rPr>
          <w:sz w:val="28"/>
          <w:szCs w:val="28"/>
        </w:rPr>
        <w:tab/>
      </w:r>
      <w:r w:rsidRPr="00BD3F0E">
        <w:rPr>
          <w:sz w:val="28"/>
          <w:szCs w:val="28"/>
        </w:rPr>
        <w:tab/>
      </w:r>
      <w:r w:rsidRPr="00BD3F0E">
        <w:rPr>
          <w:sz w:val="28"/>
          <w:szCs w:val="28"/>
        </w:rPr>
        <w:tab/>
        <w:t>Христина Сорока</w:t>
      </w:r>
    </w:p>
    <w:p w:rsidR="00A07035" w:rsidRPr="00BD3F0E" w:rsidRDefault="00A07035" w:rsidP="00A07035">
      <w:pPr>
        <w:shd w:val="clear" w:color="auto" w:fill="FFFFFF"/>
        <w:spacing w:line="273" w:lineRule="atLeast"/>
        <w:rPr>
          <w:sz w:val="28"/>
          <w:szCs w:val="28"/>
        </w:rPr>
      </w:pPr>
      <w:r w:rsidRPr="00BD3F0E">
        <w:rPr>
          <w:sz w:val="28"/>
          <w:szCs w:val="28"/>
        </w:rPr>
        <w:t> </w:t>
      </w:r>
    </w:p>
    <w:p w:rsidR="00A07035" w:rsidRPr="00BD3F0E" w:rsidRDefault="00A07035" w:rsidP="00A07035">
      <w:pPr>
        <w:rPr>
          <w:sz w:val="28"/>
          <w:szCs w:val="28"/>
        </w:rPr>
      </w:pPr>
    </w:p>
    <w:p w:rsidR="00A07035" w:rsidRPr="00BD3F0E" w:rsidRDefault="00A07035" w:rsidP="00A07035">
      <w:pPr>
        <w:rPr>
          <w:sz w:val="28"/>
          <w:szCs w:val="28"/>
        </w:rPr>
      </w:pPr>
    </w:p>
    <w:p w:rsidR="00A07035" w:rsidRPr="00BD3F0E" w:rsidRDefault="00A07035" w:rsidP="00A07035"/>
    <w:p w:rsidR="00A07035" w:rsidRPr="00BD3F0E" w:rsidRDefault="00A07035" w:rsidP="00A07035"/>
    <w:p w:rsidR="00A07035" w:rsidRPr="00BD3F0E" w:rsidRDefault="00A07035" w:rsidP="00A07035"/>
    <w:p w:rsidR="00A07035" w:rsidRPr="00BD3F0E" w:rsidRDefault="00A07035" w:rsidP="00A07035"/>
    <w:p w:rsidR="00A07035" w:rsidRPr="00BD3F0E" w:rsidRDefault="00A07035" w:rsidP="00A07035"/>
    <w:p w:rsidR="00A07035" w:rsidRPr="00BD3F0E" w:rsidRDefault="00A07035" w:rsidP="00A07035"/>
    <w:p w:rsidR="00A07035" w:rsidRPr="00BD3F0E" w:rsidRDefault="00A07035" w:rsidP="00A07035"/>
    <w:p w:rsidR="00A07035" w:rsidRPr="00BD3F0E" w:rsidRDefault="00A07035" w:rsidP="00A0703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841"/>
      </w:tblGrid>
      <w:tr w:rsidR="00BD3F0E" w:rsidRPr="00BD3F0E" w:rsidTr="00FD7E32">
        <w:tc>
          <w:tcPr>
            <w:tcW w:w="4927" w:type="dxa"/>
          </w:tcPr>
          <w:p w:rsidR="00A07035" w:rsidRPr="00BD3F0E" w:rsidRDefault="00A07035" w:rsidP="00FD7E32">
            <w:pPr>
              <w:spacing w:line="273" w:lineRule="atLeast"/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A07035" w:rsidRPr="00BD3F0E" w:rsidRDefault="00A07035" w:rsidP="00FD7E32">
            <w:pPr>
              <w:spacing w:line="273" w:lineRule="atLeast"/>
            </w:pPr>
            <w:r w:rsidRPr="00BD3F0E">
              <w:t>Додаток 2</w:t>
            </w:r>
          </w:p>
          <w:p w:rsidR="00A07035" w:rsidRPr="00BD3F0E" w:rsidRDefault="00A07035" w:rsidP="00FD7E32">
            <w:pPr>
              <w:spacing w:line="273" w:lineRule="atLeast"/>
            </w:pPr>
            <w:r w:rsidRPr="00BD3F0E">
              <w:t xml:space="preserve">до розпорядження міського голови </w:t>
            </w:r>
          </w:p>
          <w:p w:rsidR="00A07035" w:rsidRPr="00BD3F0E" w:rsidRDefault="00A07035" w:rsidP="00FD7E32">
            <w:pPr>
              <w:spacing w:line="273" w:lineRule="atLeast"/>
              <w:rPr>
                <w:b/>
                <w:sz w:val="28"/>
                <w:szCs w:val="28"/>
              </w:rPr>
            </w:pPr>
            <w:r w:rsidRPr="00BD3F0E">
              <w:t>№      від     лютого 2022 року</w:t>
            </w:r>
          </w:p>
        </w:tc>
      </w:tr>
    </w:tbl>
    <w:p w:rsidR="00A07035" w:rsidRDefault="00A07035" w:rsidP="00A07035">
      <w:pPr>
        <w:shd w:val="clear" w:color="auto" w:fill="FFFFFF"/>
        <w:spacing w:line="273" w:lineRule="atLeast"/>
        <w:rPr>
          <w:color w:val="000000"/>
          <w:sz w:val="20"/>
          <w:szCs w:val="20"/>
        </w:rPr>
      </w:pPr>
    </w:p>
    <w:p w:rsidR="00A07035" w:rsidRDefault="00A07035" w:rsidP="00A07035">
      <w:pPr>
        <w:shd w:val="clear" w:color="auto" w:fill="FFFFFF"/>
        <w:spacing w:line="273" w:lineRule="atLeast"/>
        <w:jc w:val="center"/>
        <w:rPr>
          <w:b/>
          <w:color w:val="000000"/>
          <w:sz w:val="28"/>
          <w:szCs w:val="28"/>
        </w:rPr>
      </w:pPr>
      <w:r w:rsidRPr="00D1639E">
        <w:rPr>
          <w:b/>
          <w:color w:val="000000"/>
          <w:sz w:val="28"/>
          <w:szCs w:val="28"/>
        </w:rPr>
        <w:t>Склад журі</w:t>
      </w:r>
    </w:p>
    <w:p w:rsidR="00A07035" w:rsidRDefault="00A07035" w:rsidP="00A07035">
      <w:pPr>
        <w:shd w:val="clear" w:color="auto" w:fill="FFFFFF"/>
        <w:spacing w:line="273" w:lineRule="atLeast"/>
        <w:jc w:val="center"/>
        <w:rPr>
          <w:b/>
          <w:color w:val="000000"/>
          <w:sz w:val="28"/>
          <w:szCs w:val="28"/>
        </w:rPr>
      </w:pPr>
      <w:r w:rsidRPr="00D1639E">
        <w:rPr>
          <w:b/>
          <w:color w:val="000000"/>
          <w:sz w:val="28"/>
          <w:szCs w:val="28"/>
        </w:rPr>
        <w:t xml:space="preserve">конкурсу </w:t>
      </w:r>
      <w:r w:rsidRPr="00470A96">
        <w:rPr>
          <w:b/>
          <w:color w:val="000000"/>
          <w:sz w:val="28"/>
          <w:szCs w:val="28"/>
        </w:rPr>
        <w:t xml:space="preserve">читців-декламаторів </w:t>
      </w:r>
    </w:p>
    <w:p w:rsidR="00A07035" w:rsidRDefault="00A07035" w:rsidP="00A07035">
      <w:pPr>
        <w:shd w:val="clear" w:color="auto" w:fill="FFFFFF"/>
        <w:spacing w:line="273" w:lineRule="atLeast"/>
        <w:jc w:val="center"/>
        <w:rPr>
          <w:b/>
          <w:color w:val="000000"/>
          <w:sz w:val="28"/>
          <w:szCs w:val="28"/>
        </w:rPr>
      </w:pPr>
      <w:r w:rsidRPr="00470A96">
        <w:rPr>
          <w:b/>
          <w:color w:val="000000"/>
          <w:sz w:val="28"/>
          <w:szCs w:val="28"/>
        </w:rPr>
        <w:t xml:space="preserve">«Слово вічне – слово невмируще», </w:t>
      </w:r>
    </w:p>
    <w:p w:rsidR="00A07035" w:rsidRDefault="00A07035" w:rsidP="00A07035">
      <w:pPr>
        <w:shd w:val="clear" w:color="auto" w:fill="FFFFFF"/>
        <w:spacing w:line="273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присвяченого 208</w:t>
      </w:r>
      <w:r w:rsidRPr="00470A96">
        <w:rPr>
          <w:b/>
          <w:color w:val="000000"/>
          <w:sz w:val="28"/>
          <w:szCs w:val="28"/>
        </w:rPr>
        <w:t xml:space="preserve">-роковинам від дня народження Тараса Шевченка </w:t>
      </w:r>
    </w:p>
    <w:p w:rsidR="00A07035" w:rsidRPr="00683060" w:rsidRDefault="00A07035" w:rsidP="00A07035">
      <w:pPr>
        <w:shd w:val="clear" w:color="auto" w:fill="FFFFFF"/>
        <w:spacing w:line="273" w:lineRule="atLeast"/>
        <w:jc w:val="center"/>
        <w:rPr>
          <w:b/>
          <w:color w:val="000000"/>
          <w:sz w:val="28"/>
          <w:szCs w:val="28"/>
        </w:rPr>
      </w:pPr>
      <w:r w:rsidRPr="00470A96">
        <w:rPr>
          <w:b/>
          <w:color w:val="000000"/>
          <w:sz w:val="28"/>
          <w:szCs w:val="28"/>
        </w:rPr>
        <w:t xml:space="preserve">та </w:t>
      </w:r>
      <w:r w:rsidRPr="00683060">
        <w:rPr>
          <w:b/>
          <w:sz w:val="28"/>
          <w:szCs w:val="28"/>
        </w:rPr>
        <w:t>80-річчю Української Повстанської Армії</w:t>
      </w:r>
    </w:p>
    <w:p w:rsidR="00A07035" w:rsidRPr="00683060" w:rsidRDefault="00A07035" w:rsidP="00A07035">
      <w:pPr>
        <w:shd w:val="clear" w:color="auto" w:fill="FFFFFF"/>
        <w:spacing w:line="273" w:lineRule="atLeast"/>
        <w:jc w:val="center"/>
        <w:rPr>
          <w:b/>
          <w:color w:val="000000"/>
          <w:sz w:val="28"/>
          <w:szCs w:val="28"/>
        </w:rPr>
      </w:pPr>
    </w:p>
    <w:p w:rsidR="00A07035" w:rsidRDefault="00A07035" w:rsidP="00A07035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6197"/>
      </w:tblGrid>
      <w:tr w:rsidR="00A07035" w:rsidTr="00FD7E32">
        <w:tc>
          <w:tcPr>
            <w:tcW w:w="3510" w:type="dxa"/>
          </w:tcPr>
          <w:p w:rsidR="00A07035" w:rsidRDefault="00A07035" w:rsidP="00FD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журі:</w:t>
            </w:r>
          </w:p>
          <w:p w:rsidR="00A07035" w:rsidRDefault="00A07035" w:rsidP="00FD7E32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A07035" w:rsidRDefault="00A07035" w:rsidP="00FD7E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Сергій </w:t>
            </w:r>
            <w:proofErr w:type="spellStart"/>
            <w:r>
              <w:rPr>
                <w:sz w:val="28"/>
                <w:szCs w:val="28"/>
              </w:rPr>
              <w:t>Насалик</w:t>
            </w:r>
            <w:proofErr w:type="spellEnd"/>
            <w:r>
              <w:rPr>
                <w:sz w:val="28"/>
                <w:szCs w:val="28"/>
              </w:rPr>
              <w:t>-міський голова</w:t>
            </w:r>
          </w:p>
        </w:tc>
      </w:tr>
      <w:tr w:rsidR="00A07035" w:rsidTr="00FD7E32">
        <w:tc>
          <w:tcPr>
            <w:tcW w:w="3510" w:type="dxa"/>
          </w:tcPr>
          <w:p w:rsidR="00A07035" w:rsidRDefault="00A07035" w:rsidP="00FD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журі :</w:t>
            </w:r>
          </w:p>
          <w:p w:rsidR="00A07035" w:rsidRDefault="00A07035" w:rsidP="00FD7E32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A07035" w:rsidRDefault="00A07035" w:rsidP="00FD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Христина Сорока – с</w:t>
            </w:r>
            <w:r w:rsidRPr="00B904D8">
              <w:rPr>
                <w:sz w:val="28"/>
                <w:szCs w:val="28"/>
              </w:rPr>
              <w:t>екретар міської ради</w:t>
            </w:r>
            <w:r>
              <w:rPr>
                <w:sz w:val="28"/>
                <w:szCs w:val="28"/>
              </w:rPr>
              <w:t>;</w:t>
            </w:r>
          </w:p>
        </w:tc>
      </w:tr>
      <w:tr w:rsidR="00A07035" w:rsidTr="00FD7E32">
        <w:tc>
          <w:tcPr>
            <w:tcW w:w="3510" w:type="dxa"/>
          </w:tcPr>
          <w:p w:rsidR="00A07035" w:rsidRDefault="00A07035" w:rsidP="00FD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журі :</w:t>
            </w:r>
          </w:p>
          <w:p w:rsidR="00A07035" w:rsidRDefault="00A07035" w:rsidP="00FD7E32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A07035" w:rsidRDefault="00A07035" w:rsidP="00FD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proofErr w:type="spellStart"/>
            <w:r>
              <w:rPr>
                <w:sz w:val="28"/>
                <w:szCs w:val="28"/>
              </w:rPr>
              <w:t>Гладчук</w:t>
            </w:r>
            <w:proofErr w:type="spellEnd"/>
            <w:r>
              <w:rPr>
                <w:sz w:val="28"/>
                <w:szCs w:val="28"/>
              </w:rPr>
              <w:t xml:space="preserve">-головний спеціаліст відділу організаційної роботи  </w:t>
            </w:r>
            <w:proofErr w:type="spellStart"/>
            <w:r>
              <w:rPr>
                <w:sz w:val="28"/>
                <w:szCs w:val="28"/>
              </w:rPr>
              <w:t>Рогатинської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ради;</w:t>
            </w:r>
          </w:p>
          <w:p w:rsidR="00A07035" w:rsidRDefault="00A07035" w:rsidP="00FD7E32">
            <w:pPr>
              <w:rPr>
                <w:sz w:val="28"/>
                <w:szCs w:val="28"/>
              </w:rPr>
            </w:pPr>
          </w:p>
        </w:tc>
      </w:tr>
      <w:tr w:rsidR="00A07035" w:rsidTr="00FD7E32">
        <w:tc>
          <w:tcPr>
            <w:tcW w:w="3510" w:type="dxa"/>
          </w:tcPr>
          <w:p w:rsidR="00A07035" w:rsidRDefault="00A07035" w:rsidP="00FD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журі :</w:t>
            </w:r>
          </w:p>
          <w:p w:rsidR="00A07035" w:rsidRDefault="00A07035" w:rsidP="00FD7E32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A07035" w:rsidRDefault="00A07035" w:rsidP="00FD7E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Романко– начальник відділу освіти та туризму</w:t>
            </w:r>
            <w:r w:rsidRPr="000D7FDA">
              <w:rPr>
                <w:sz w:val="28"/>
                <w:szCs w:val="28"/>
              </w:rPr>
              <w:t xml:space="preserve"> (за згодою)</w:t>
            </w:r>
            <w:r>
              <w:rPr>
                <w:sz w:val="28"/>
                <w:szCs w:val="28"/>
              </w:rPr>
              <w:t>;</w:t>
            </w:r>
          </w:p>
          <w:p w:rsidR="00A07035" w:rsidRDefault="00A07035" w:rsidP="00FD7E32">
            <w:pPr>
              <w:jc w:val="both"/>
              <w:rPr>
                <w:sz w:val="28"/>
                <w:szCs w:val="28"/>
              </w:rPr>
            </w:pPr>
            <w:r w:rsidRPr="000D7FDA">
              <w:rPr>
                <w:sz w:val="28"/>
                <w:szCs w:val="28"/>
              </w:rPr>
              <w:t xml:space="preserve">Ольга </w:t>
            </w:r>
            <w:proofErr w:type="spellStart"/>
            <w:r>
              <w:rPr>
                <w:sz w:val="28"/>
                <w:szCs w:val="28"/>
              </w:rPr>
              <w:t>Рибій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D7FDA">
              <w:rPr>
                <w:sz w:val="28"/>
                <w:szCs w:val="28"/>
              </w:rPr>
              <w:t>– начальник відділу культури (за згодою)</w:t>
            </w:r>
            <w:r>
              <w:rPr>
                <w:sz w:val="28"/>
                <w:szCs w:val="28"/>
              </w:rPr>
              <w:t>;</w:t>
            </w:r>
          </w:p>
          <w:p w:rsidR="00A07035" w:rsidRPr="000D7FDA" w:rsidRDefault="00A07035" w:rsidP="00FD7E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Богун-начальник відділу інформаційної діяльності, програмного забезпечення та комунікацій з громадськістю </w:t>
            </w:r>
            <w:proofErr w:type="spellStart"/>
            <w:r>
              <w:rPr>
                <w:sz w:val="28"/>
                <w:szCs w:val="28"/>
              </w:rPr>
              <w:t>Рогатинської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ради.</w:t>
            </w:r>
          </w:p>
          <w:p w:rsidR="00A07035" w:rsidRDefault="00A07035" w:rsidP="00FD7E32">
            <w:pPr>
              <w:jc w:val="both"/>
              <w:rPr>
                <w:sz w:val="28"/>
                <w:szCs w:val="28"/>
              </w:rPr>
            </w:pPr>
            <w:r w:rsidRPr="000D7FDA">
              <w:rPr>
                <w:sz w:val="28"/>
                <w:szCs w:val="28"/>
              </w:rPr>
              <w:t xml:space="preserve">Віра </w:t>
            </w:r>
            <w:proofErr w:type="spellStart"/>
            <w:r>
              <w:rPr>
                <w:sz w:val="28"/>
                <w:szCs w:val="28"/>
              </w:rPr>
              <w:t>Дзера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D7FDA">
              <w:rPr>
                <w:sz w:val="28"/>
                <w:szCs w:val="28"/>
              </w:rPr>
              <w:t xml:space="preserve">– головний режисер </w:t>
            </w:r>
            <w:proofErr w:type="spellStart"/>
            <w:r>
              <w:rPr>
                <w:sz w:val="28"/>
                <w:szCs w:val="28"/>
              </w:rPr>
              <w:t>Рогатинського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D7FDA">
              <w:rPr>
                <w:sz w:val="28"/>
                <w:szCs w:val="28"/>
              </w:rPr>
              <w:t>будинку культури (за згодою)</w:t>
            </w:r>
            <w:r>
              <w:rPr>
                <w:sz w:val="28"/>
                <w:szCs w:val="28"/>
              </w:rPr>
              <w:t>;</w:t>
            </w:r>
          </w:p>
          <w:p w:rsidR="00BD3F0E" w:rsidRDefault="00A07035" w:rsidP="00BD3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Слаба – вчитель української мови та літератури  </w:t>
            </w:r>
            <w:proofErr w:type="spellStart"/>
            <w:r>
              <w:rPr>
                <w:sz w:val="28"/>
                <w:szCs w:val="28"/>
              </w:rPr>
              <w:t>Рогатинського</w:t>
            </w:r>
            <w:proofErr w:type="spellEnd"/>
            <w:r>
              <w:rPr>
                <w:sz w:val="28"/>
                <w:szCs w:val="28"/>
              </w:rPr>
              <w:t xml:space="preserve"> ліцею №1</w:t>
            </w:r>
            <w:r w:rsidR="00BD3F0E" w:rsidRPr="000D7FDA">
              <w:rPr>
                <w:sz w:val="28"/>
                <w:szCs w:val="28"/>
              </w:rPr>
              <w:t>(за згодою)</w:t>
            </w:r>
            <w:r w:rsidR="00BD3F0E">
              <w:rPr>
                <w:sz w:val="28"/>
                <w:szCs w:val="28"/>
              </w:rPr>
              <w:t>.</w:t>
            </w:r>
          </w:p>
          <w:p w:rsidR="00A07035" w:rsidRDefault="00A07035" w:rsidP="00FD7E32">
            <w:pPr>
              <w:jc w:val="both"/>
              <w:rPr>
                <w:sz w:val="28"/>
                <w:szCs w:val="28"/>
              </w:rPr>
            </w:pPr>
          </w:p>
        </w:tc>
      </w:tr>
    </w:tbl>
    <w:p w:rsidR="00A07035" w:rsidRDefault="00A07035" w:rsidP="00A07035"/>
    <w:p w:rsidR="00A07035" w:rsidRDefault="00A07035" w:rsidP="00A07035"/>
    <w:p w:rsidR="00A07035" w:rsidRDefault="00A07035" w:rsidP="00A07035"/>
    <w:p w:rsidR="00A07035" w:rsidRDefault="00A07035" w:rsidP="00A07035"/>
    <w:p w:rsidR="00A07035" w:rsidRDefault="00A07035" w:rsidP="00A07035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 міської ради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Христина Сорока</w:t>
      </w:r>
    </w:p>
    <w:p w:rsidR="00A07035" w:rsidRDefault="00A07035" w:rsidP="00A07035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A07035" w:rsidRDefault="00A07035" w:rsidP="00A07035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A07035" w:rsidRDefault="00A07035" w:rsidP="00A07035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A07035" w:rsidRDefault="00A07035" w:rsidP="00A07035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sectPr w:rsidR="00A07035" w:rsidSect="00A476B6">
      <w:headerReference w:type="default" r:id="rId9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81" w:rsidRDefault="00020381">
      <w:r>
        <w:separator/>
      </w:r>
    </w:p>
  </w:endnote>
  <w:endnote w:type="continuationSeparator" w:id="0">
    <w:p w:rsidR="00020381" w:rsidRDefault="0002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81" w:rsidRDefault="00020381">
      <w:r>
        <w:separator/>
      </w:r>
    </w:p>
  </w:footnote>
  <w:footnote w:type="continuationSeparator" w:id="0">
    <w:p w:rsidR="00020381" w:rsidRDefault="0002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1F" w:rsidRDefault="00A0703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C12">
      <w:rPr>
        <w:noProof/>
      </w:rPr>
      <w:t>4</w:t>
    </w:r>
    <w:r>
      <w:fldChar w:fldCharType="end"/>
    </w:r>
  </w:p>
  <w:p w:rsidR="003B721F" w:rsidRDefault="000203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129C8"/>
    <w:multiLevelType w:val="hybridMultilevel"/>
    <w:tmpl w:val="15C45920"/>
    <w:lvl w:ilvl="0" w:tplc="E79CF77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35"/>
    <w:rsid w:val="00020381"/>
    <w:rsid w:val="0005360E"/>
    <w:rsid w:val="0007225B"/>
    <w:rsid w:val="000A0254"/>
    <w:rsid w:val="001A73A6"/>
    <w:rsid w:val="00427AD5"/>
    <w:rsid w:val="004633A9"/>
    <w:rsid w:val="004F7719"/>
    <w:rsid w:val="007317A3"/>
    <w:rsid w:val="00862327"/>
    <w:rsid w:val="00A07035"/>
    <w:rsid w:val="00BD3F0E"/>
    <w:rsid w:val="00E7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5A7C"/>
  <w15:chartTrackingRefBased/>
  <w15:docId w15:val="{E5C50534-D838-45DB-A0B2-51D71DED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A07035"/>
    <w:pPr>
      <w:keepNext/>
      <w:jc w:val="center"/>
      <w:outlineLvl w:val="1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A070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7035"/>
    <w:rPr>
      <w:rFonts w:ascii="Times New Roman" w:eastAsia="Times New Roman" w:hAnsi="Times New Roman" w:cs="Times New Roman"/>
      <w:b/>
      <w:bCs/>
      <w:snapToGrid w:val="0"/>
      <w:sz w:val="2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uiPriority w:val="9"/>
    <w:rsid w:val="00A07035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A070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035"/>
    <w:rPr>
      <w:rFonts w:ascii="Times New Roman" w:eastAsia="Times New Roman" w:hAnsi="Times New Roman" w:cs="Times New Roman"/>
      <w:snapToGrid w:val="0"/>
      <w:sz w:val="24"/>
      <w:szCs w:val="24"/>
      <w:lang w:val="uk-UA" w:eastAsia="ru-RU"/>
    </w:rPr>
  </w:style>
  <w:style w:type="table" w:styleId="a5">
    <w:name w:val="Table Grid"/>
    <w:basedOn w:val="a1"/>
    <w:uiPriority w:val="59"/>
    <w:rsid w:val="00A07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A0703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07035"/>
    <w:pPr>
      <w:ind w:left="720"/>
      <w:contextualSpacing/>
    </w:pPr>
  </w:style>
  <w:style w:type="character" w:styleId="a8">
    <w:name w:val="Strong"/>
    <w:basedOn w:val="a0"/>
    <w:uiPriority w:val="22"/>
    <w:qFormat/>
    <w:rsid w:val="00A0703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22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225B"/>
    <w:rPr>
      <w:rFonts w:ascii="Segoe UI" w:eastAsia="Times New Roman" w:hAnsi="Segoe UI" w:cs="Segoe UI"/>
      <w:snapToGrid w:val="0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hatynskamt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Администратор</cp:lastModifiedBy>
  <cp:revision>4</cp:revision>
  <cp:lastPrinted>2022-02-16T09:47:00Z</cp:lastPrinted>
  <dcterms:created xsi:type="dcterms:W3CDTF">2022-02-16T09:38:00Z</dcterms:created>
  <dcterms:modified xsi:type="dcterms:W3CDTF">2022-02-16T09:53:00Z</dcterms:modified>
</cp:coreProperties>
</file>