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DC7D1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8" o:title=""/>
          </v:shape>
          <o:OLEObject Type="Embed" ProgID="Word.Picture.8" ShapeID="_x0000_i1025" DrawAspect="Content" ObjectID="_1713687820" r:id="rId9"/>
        </w:object>
      </w:r>
    </w:p>
    <w:p w:rsidR="00EB4117" w:rsidRPr="004F7BF7" w:rsidRDefault="00EB4117" w:rsidP="00DC7D14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DC7D14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C56636" w:rsidRDefault="00EB4117" w:rsidP="00DC7D14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C56636">
        <w:rPr>
          <w:bCs w:val="0"/>
          <w:w w:val="120"/>
          <w:sz w:val="28"/>
          <w:szCs w:val="28"/>
        </w:rPr>
        <w:t>ЬК</w:t>
      </w:r>
      <w:r w:rsidR="00C56636">
        <w:rPr>
          <w:bCs w:val="0"/>
          <w:w w:val="120"/>
          <w:sz w:val="28"/>
          <w:szCs w:val="28"/>
          <w:lang w:val="uk-UA"/>
        </w:rPr>
        <w:t>А</w:t>
      </w:r>
      <w:r w:rsidR="00C56636">
        <w:rPr>
          <w:bCs w:val="0"/>
          <w:w w:val="120"/>
          <w:sz w:val="28"/>
          <w:szCs w:val="28"/>
        </w:rPr>
        <w:t xml:space="preserve"> ОБЛАСТ</w:t>
      </w:r>
      <w:r w:rsidR="00C56636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DC7D14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C56636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895D9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836D10">
        <w:rPr>
          <w:sz w:val="28"/>
          <w:szCs w:val="28"/>
          <w:lang w:val="uk-UA"/>
        </w:rPr>
        <w:t xml:space="preserve"> </w:t>
      </w:r>
      <w:r w:rsidR="00F418B2">
        <w:rPr>
          <w:sz w:val="28"/>
          <w:szCs w:val="28"/>
          <w:lang w:val="uk-UA"/>
        </w:rPr>
        <w:t xml:space="preserve">10 травня </w:t>
      </w:r>
      <w:r w:rsidRPr="004F7BF7">
        <w:rPr>
          <w:sz w:val="28"/>
          <w:szCs w:val="28"/>
          <w:lang w:val="uk-UA"/>
        </w:rPr>
        <w:t xml:space="preserve"> 202</w:t>
      </w:r>
      <w:r w:rsidR="00ED13F5"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DC7D14">
        <w:rPr>
          <w:sz w:val="28"/>
          <w:szCs w:val="28"/>
          <w:lang w:val="uk-UA"/>
        </w:rPr>
        <w:t>126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EB4117" w:rsidRPr="004F7BF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57E8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F57E8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4F57E8" w:rsidRDefault="00EB4117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F57E8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EB4117" w:rsidRPr="004F57E8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57E8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D46428" w:rsidRPr="00C56636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 w:rsidR="00C42FBE">
        <w:t>32</w:t>
      </w:r>
      <w:r w:rsidRPr="004F7BF7">
        <w:t xml:space="preserve"> Закону України "Про місц</w:t>
      </w:r>
      <w:r w:rsidR="00C56636">
        <w:t xml:space="preserve">еве самоврядування в  Україні" та </w:t>
      </w:r>
      <w:r w:rsidR="00C42FBE">
        <w:t xml:space="preserve">відповідно до цільової Програми соціального захисту та соціальних послуг на території </w:t>
      </w:r>
      <w:proofErr w:type="spellStart"/>
      <w:r w:rsidR="00C42FBE">
        <w:t>Рогатинської</w:t>
      </w:r>
      <w:proofErr w:type="spellEnd"/>
      <w:r w:rsidR="00C42FBE">
        <w:t xml:space="preserve"> міської громади на 2021-2023 роки у новій редакції , затвердженої рішенням 22 сесії міської ради № 4899 від 12 березня 2022  року  , </w:t>
      </w:r>
      <w:r w:rsidRPr="004F7BF7">
        <w:t>виконавчий комітет міської ради ВИРІШИВ:</w:t>
      </w:r>
    </w:p>
    <w:p w:rsidR="00C56636" w:rsidRDefault="00E90BD2" w:rsidP="008A0587">
      <w:pPr>
        <w:pStyle w:val="a3"/>
        <w:numPr>
          <w:ilvl w:val="0"/>
          <w:numId w:val="3"/>
        </w:numPr>
      </w:pPr>
      <w:r w:rsidRPr="004F7BF7">
        <w:t xml:space="preserve"> </w:t>
      </w:r>
      <w:r w:rsidR="001B0282" w:rsidRPr="004F7BF7">
        <w:t xml:space="preserve">Передати </w:t>
      </w:r>
      <w:r w:rsidR="00894FC7">
        <w:t xml:space="preserve">відділу освіти </w:t>
      </w:r>
      <w:proofErr w:type="spellStart"/>
      <w:r w:rsidR="00894FC7">
        <w:t>Рогатинської</w:t>
      </w:r>
      <w:proofErr w:type="spellEnd"/>
      <w:r w:rsidR="00894FC7">
        <w:t xml:space="preserve"> міської ради </w:t>
      </w:r>
      <w:r w:rsidR="001B0282" w:rsidRPr="004F7BF7">
        <w:t xml:space="preserve">товарно-матеріальні </w:t>
      </w:r>
    </w:p>
    <w:p w:rsidR="008D0A77" w:rsidRDefault="001B0282" w:rsidP="00C56636">
      <w:pPr>
        <w:pStyle w:val="a3"/>
      </w:pPr>
      <w:r w:rsidRPr="004F7BF7">
        <w:t>цінності</w:t>
      </w:r>
      <w:r w:rsidR="008D0A77">
        <w:t xml:space="preserve"> : </w:t>
      </w:r>
    </w:p>
    <w:p w:rsidR="00C56636" w:rsidRDefault="008D0A77" w:rsidP="00C56636">
      <w:pPr>
        <w:pStyle w:val="a3"/>
        <w:ind w:left="567"/>
      </w:pPr>
      <w:r>
        <w:t>-</w:t>
      </w:r>
      <w:r w:rsidR="00894FC7">
        <w:t xml:space="preserve"> для потреб внутрішньо переміщених ос</w:t>
      </w:r>
      <w:r w:rsidR="00C56636">
        <w:t>іб , які проживають  у закладах</w:t>
      </w:r>
    </w:p>
    <w:p w:rsidR="008D0A77" w:rsidRDefault="00894FC7" w:rsidP="00C56636">
      <w:pPr>
        <w:pStyle w:val="a3"/>
      </w:pPr>
      <w:r>
        <w:t xml:space="preserve">освіти </w:t>
      </w:r>
      <w:r w:rsidR="00C56636">
        <w:t>:</w:t>
      </w:r>
    </w:p>
    <w:tbl>
      <w:tblPr>
        <w:tblW w:w="98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369"/>
        <w:gridCol w:w="1343"/>
      </w:tblGrid>
      <w:tr w:rsidR="00894FC7" w:rsidRPr="004F7BF7" w:rsidTr="00894FC7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C56636" w:rsidRDefault="00894FC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C56636" w:rsidRDefault="00894FC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C56636" w:rsidRDefault="00894FC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C56636" w:rsidRDefault="00C56636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894FC7" w:rsidRPr="00C56636">
              <w:rPr>
                <w:bCs/>
                <w:lang w:val="uk-UA" w:eastAsia="en-US"/>
              </w:rPr>
              <w:t>-ть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C56636" w:rsidRDefault="00894FC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FC7" w:rsidRPr="00C56636" w:rsidRDefault="00894FC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Сума,</w:t>
            </w:r>
          </w:p>
          <w:p w:rsidR="00894FC7" w:rsidRPr="00C56636" w:rsidRDefault="00894FC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грн</w:t>
            </w:r>
          </w:p>
        </w:tc>
      </w:tr>
      <w:tr w:rsidR="00894FC7" w:rsidRPr="004F7BF7" w:rsidTr="00894FC7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1701ED" w:rsidRDefault="00894FC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C56636" w:rsidRDefault="00DC041F" w:rsidP="00FA2C1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 xml:space="preserve">Ковдра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94FC7" w:rsidRPr="00C56636" w:rsidRDefault="00C56636" w:rsidP="00FA2C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="00DC041F" w:rsidRPr="00C56636">
              <w:rPr>
                <w:sz w:val="28"/>
                <w:szCs w:val="28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C56636" w:rsidRDefault="00DC041F" w:rsidP="00FA2C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4FC7" w:rsidRPr="00C56636" w:rsidRDefault="00DC041F" w:rsidP="00FA2C1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FC7" w:rsidRPr="00C56636" w:rsidRDefault="00DC041F" w:rsidP="00894FC7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F418B2" w:rsidRPr="00C5143F" w:rsidTr="00894FC7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1701ED" w:rsidRDefault="00F418B2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C56636" w:rsidRDefault="00C56636" w:rsidP="003A043C">
            <w:p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М</w:t>
            </w:r>
            <w:r w:rsidR="00F418B2" w:rsidRPr="00C56636">
              <w:rPr>
                <w:bCs/>
                <w:sz w:val="28"/>
                <w:szCs w:val="28"/>
                <w:lang w:val="uk-UA" w:eastAsia="en-US"/>
              </w:rPr>
              <w:t>атрас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418B2" w:rsidRPr="00C56636" w:rsidRDefault="00C56636" w:rsidP="00FA2C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="00F418B2" w:rsidRPr="00C56636">
              <w:rPr>
                <w:sz w:val="28"/>
                <w:szCs w:val="28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C56636" w:rsidRDefault="00F418B2" w:rsidP="00FA2C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C56636" w:rsidRDefault="00F418B2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B2" w:rsidRPr="00C56636" w:rsidRDefault="00F418B2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8D0A77" w:rsidRPr="00C5143F" w:rsidTr="00894FC7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701ED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C56636" w:rsidP="003A043C">
            <w:pPr>
              <w:overflowPunct/>
              <w:autoSpaceDE/>
              <w:adjustRightInd/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М</w:t>
            </w:r>
            <w:r w:rsidR="008D0A77" w:rsidRPr="00C56636">
              <w:rPr>
                <w:bCs/>
                <w:sz w:val="28"/>
                <w:szCs w:val="28"/>
                <w:lang w:val="uk-UA" w:eastAsia="en-US"/>
              </w:rPr>
              <w:t>атрас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 w:rsidP="00FA2C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="008D0A77" w:rsidRPr="00C56636">
              <w:rPr>
                <w:sz w:val="28"/>
                <w:szCs w:val="28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FA2C1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</w:tbl>
    <w:p w:rsidR="00894FC7" w:rsidRDefault="00894FC7" w:rsidP="00894FC7">
      <w:pPr>
        <w:pStyle w:val="a3"/>
        <w:ind w:left="786"/>
      </w:pPr>
    </w:p>
    <w:p w:rsidR="008D0A77" w:rsidRDefault="00F418B2" w:rsidP="008D0A77">
      <w:pPr>
        <w:pStyle w:val="a3"/>
        <w:numPr>
          <w:ilvl w:val="0"/>
          <w:numId w:val="15"/>
        </w:numPr>
        <w:ind w:left="786"/>
      </w:pPr>
      <w:r>
        <w:t xml:space="preserve">для потреб закладів освіти </w:t>
      </w:r>
      <w:r w:rsidR="00C56636">
        <w:t>:</w:t>
      </w:r>
    </w:p>
    <w:p w:rsidR="00C56636" w:rsidRDefault="00C56636" w:rsidP="00C56636">
      <w:pPr>
        <w:pStyle w:val="a3"/>
        <w:ind w:left="786"/>
      </w:pPr>
    </w:p>
    <w:tbl>
      <w:tblPr>
        <w:tblW w:w="99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511"/>
        <w:gridCol w:w="1343"/>
      </w:tblGrid>
      <w:tr w:rsidR="001701ED" w:rsidRPr="004F7BF7" w:rsidTr="00D46428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C56636" w:rsidRDefault="001701ED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C56636" w:rsidRDefault="001701ED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C56636" w:rsidRDefault="001701ED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C56636" w:rsidRDefault="00C56636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1701ED" w:rsidRPr="00C56636">
              <w:rPr>
                <w:bCs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01ED" w:rsidRPr="00C56636" w:rsidRDefault="001701ED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1ED" w:rsidRPr="00C56636" w:rsidRDefault="001701ED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Сума,</w:t>
            </w:r>
          </w:p>
          <w:p w:rsidR="001701ED" w:rsidRPr="00C56636" w:rsidRDefault="001701ED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грн</w:t>
            </w:r>
          </w:p>
        </w:tc>
      </w:tr>
      <w:tr w:rsidR="008D0A77" w:rsidRPr="004F7BF7" w:rsidTr="00D46428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 xml:space="preserve">Кольоровий папір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="008D0A77" w:rsidRPr="00C56636">
              <w:rPr>
                <w:sz w:val="28"/>
                <w:szCs w:val="28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F418B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8D0A77" w:rsidRPr="00C5143F" w:rsidTr="00D46428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 xml:space="preserve">Альбом для малювання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</w:t>
            </w:r>
            <w:r w:rsidR="008D0A77" w:rsidRPr="00C56636">
              <w:rPr>
                <w:sz w:val="28"/>
                <w:szCs w:val="28"/>
                <w:lang w:val="uk-UA"/>
              </w:rPr>
              <w:t>п</w:t>
            </w:r>
            <w:proofErr w:type="spellEnd"/>
            <w:r w:rsidR="008D0A77" w:rsidRPr="00C566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05015D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90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8D0A77" w:rsidTr="00D46428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1701ED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 xml:space="preserve">Ігри на пам'ять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="008D0A77" w:rsidRPr="00C56636">
              <w:rPr>
                <w:sz w:val="28"/>
                <w:szCs w:val="28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8D0A77" w:rsidP="0005015D">
            <w:pPr>
              <w:jc w:val="center"/>
              <w:rPr>
                <w:sz w:val="28"/>
                <w:szCs w:val="28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8D0A77" w:rsidTr="00D46428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8D0A77">
            <w:pPr>
              <w:rPr>
                <w:sz w:val="28"/>
                <w:szCs w:val="28"/>
                <w:lang w:val="uk-UA"/>
              </w:rPr>
            </w:pPr>
            <w:r w:rsidRPr="00C56636">
              <w:rPr>
                <w:sz w:val="28"/>
                <w:szCs w:val="28"/>
                <w:lang w:val="uk-UA"/>
              </w:rPr>
              <w:t>Гра «Парашут 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 w:rsidR="008D0A77" w:rsidRPr="00C56636">
              <w:rPr>
                <w:sz w:val="28"/>
                <w:szCs w:val="28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8D0A77" w:rsidP="0005015D">
            <w:pPr>
              <w:jc w:val="center"/>
              <w:rPr>
                <w:sz w:val="28"/>
                <w:szCs w:val="28"/>
                <w:lang w:val="uk-UA"/>
              </w:rPr>
            </w:pPr>
            <w:r w:rsidRPr="00C56636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</w:tbl>
    <w:p w:rsidR="00D46428" w:rsidRDefault="00D46428" w:rsidP="00D46428">
      <w:pPr>
        <w:pStyle w:val="a3"/>
        <w:ind w:left="786"/>
      </w:pPr>
    </w:p>
    <w:p w:rsidR="00C56636" w:rsidRDefault="00C56636" w:rsidP="00D46428">
      <w:pPr>
        <w:pStyle w:val="a3"/>
        <w:ind w:left="786"/>
      </w:pPr>
    </w:p>
    <w:p w:rsidR="00C56636" w:rsidRDefault="00C56636" w:rsidP="00D46428">
      <w:pPr>
        <w:pStyle w:val="a3"/>
        <w:ind w:left="786"/>
      </w:pPr>
    </w:p>
    <w:p w:rsidR="00C56636" w:rsidRDefault="00C56636" w:rsidP="00D46428">
      <w:pPr>
        <w:pStyle w:val="a3"/>
        <w:ind w:left="786"/>
      </w:pPr>
    </w:p>
    <w:p w:rsidR="00C56636" w:rsidRDefault="00C56636" w:rsidP="00D46428">
      <w:pPr>
        <w:pStyle w:val="a3"/>
        <w:ind w:left="786"/>
      </w:pPr>
    </w:p>
    <w:p w:rsidR="00C56636" w:rsidRDefault="00C56636" w:rsidP="00D46428">
      <w:pPr>
        <w:pStyle w:val="a3"/>
        <w:ind w:left="786"/>
      </w:pPr>
    </w:p>
    <w:p w:rsidR="00F418B2" w:rsidRDefault="00C56636" w:rsidP="00C56636">
      <w:pPr>
        <w:pStyle w:val="a3"/>
        <w:ind w:firstLine="708"/>
      </w:pPr>
      <w:r>
        <w:lastRenderedPageBreak/>
        <w:t>2.</w:t>
      </w:r>
      <w:r w:rsidR="00F418B2" w:rsidRPr="004F7BF7">
        <w:t xml:space="preserve">Передати </w:t>
      </w:r>
      <w:r w:rsidR="00F418B2">
        <w:t xml:space="preserve">для потреб </w:t>
      </w:r>
      <w:r w:rsidR="00667CBB">
        <w:t>КНМП «Рогатин</w:t>
      </w:r>
      <w:r>
        <w:t>ська центральна районна лікарня</w:t>
      </w:r>
      <w:r w:rsidR="00667CBB">
        <w:t xml:space="preserve"> »</w:t>
      </w:r>
      <w:r w:rsidR="00667CBB" w:rsidRPr="004F7BF7">
        <w:t xml:space="preserve"> </w:t>
      </w:r>
      <w:r w:rsidR="00F418B2" w:rsidRPr="004F7BF7">
        <w:t>товарно-матеріальні цінності</w:t>
      </w:r>
      <w:r w:rsidR="00F418B2">
        <w:t xml:space="preserve"> :</w:t>
      </w:r>
    </w:p>
    <w:p w:rsidR="008D0A77" w:rsidRDefault="008D0A77" w:rsidP="008D0A77">
      <w:pPr>
        <w:pStyle w:val="a3"/>
        <w:ind w:left="786"/>
      </w:pPr>
    </w:p>
    <w:tbl>
      <w:tblPr>
        <w:tblW w:w="99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511"/>
        <w:gridCol w:w="1343"/>
      </w:tblGrid>
      <w:tr w:rsidR="00F418B2" w:rsidRPr="004F7BF7" w:rsidTr="00D46428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C56636" w:rsidRDefault="00F418B2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C56636" w:rsidRDefault="00F418B2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C56636" w:rsidRDefault="00F418B2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C56636" w:rsidRDefault="00C56636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F418B2" w:rsidRPr="00C56636">
              <w:rPr>
                <w:bCs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418B2" w:rsidRPr="00C56636" w:rsidRDefault="00F418B2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8B2" w:rsidRPr="00C56636" w:rsidRDefault="00F418B2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Сума,</w:t>
            </w:r>
          </w:p>
          <w:p w:rsidR="00F418B2" w:rsidRPr="00C56636" w:rsidRDefault="00F418B2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грн</w:t>
            </w:r>
          </w:p>
        </w:tc>
      </w:tr>
      <w:tr w:rsidR="008D0A77" w:rsidRPr="004F7BF7" w:rsidTr="00D46428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701ED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 xml:space="preserve">Маска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 w:rsidP="003634F3">
            <w:pPr>
              <w:rPr>
                <w:sz w:val="28"/>
                <w:szCs w:val="28"/>
                <w:lang w:val="uk-UA"/>
              </w:rPr>
            </w:pPr>
            <w:proofErr w:type="spellStart"/>
            <w:r w:rsidRPr="00C56636">
              <w:rPr>
                <w:sz w:val="28"/>
                <w:szCs w:val="28"/>
                <w:lang w:val="uk-UA"/>
              </w:rPr>
              <w:t>я</w:t>
            </w:r>
            <w:r w:rsidR="008D0A77" w:rsidRPr="00C56636">
              <w:rPr>
                <w:sz w:val="28"/>
                <w:szCs w:val="28"/>
                <w:lang w:val="uk-UA"/>
              </w:rPr>
              <w:t>щ</w:t>
            </w:r>
            <w:proofErr w:type="spellEnd"/>
            <w:r w:rsidR="008D0A77" w:rsidRPr="00C566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8D0A77" w:rsidRPr="00C5143F" w:rsidTr="00D46428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701ED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 xml:space="preserve">Рукавички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>
            <w:pPr>
              <w:rPr>
                <w:sz w:val="28"/>
                <w:szCs w:val="28"/>
              </w:rPr>
            </w:pPr>
            <w:proofErr w:type="spellStart"/>
            <w:r w:rsidRPr="00C56636">
              <w:rPr>
                <w:sz w:val="28"/>
                <w:szCs w:val="28"/>
                <w:lang w:val="uk-UA"/>
              </w:rPr>
              <w:t>я</w:t>
            </w:r>
            <w:r w:rsidR="008D0A77" w:rsidRPr="00C56636">
              <w:rPr>
                <w:sz w:val="28"/>
                <w:szCs w:val="28"/>
                <w:lang w:val="uk-UA"/>
              </w:rPr>
              <w:t>щ</w:t>
            </w:r>
            <w:proofErr w:type="spellEnd"/>
            <w:r w:rsidR="008D0A77" w:rsidRPr="00C566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8D0A77" w:rsidTr="00D46428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701ED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 xml:space="preserve">Перев’язочний  матеріал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>
            <w:pPr>
              <w:rPr>
                <w:sz w:val="28"/>
                <w:szCs w:val="28"/>
              </w:rPr>
            </w:pPr>
            <w:proofErr w:type="spellStart"/>
            <w:r w:rsidRPr="00C56636">
              <w:rPr>
                <w:sz w:val="28"/>
                <w:szCs w:val="28"/>
                <w:lang w:val="uk-UA"/>
              </w:rPr>
              <w:t>я</w:t>
            </w:r>
            <w:r w:rsidR="008D0A77" w:rsidRPr="00C56636">
              <w:rPr>
                <w:sz w:val="28"/>
                <w:szCs w:val="28"/>
                <w:lang w:val="uk-UA"/>
              </w:rPr>
              <w:t>щ</w:t>
            </w:r>
            <w:proofErr w:type="spellEnd"/>
            <w:r w:rsidR="008D0A77" w:rsidRPr="00C566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8D0A77" w:rsidP="003634F3">
            <w:pPr>
              <w:jc w:val="center"/>
              <w:rPr>
                <w:sz w:val="28"/>
                <w:szCs w:val="28"/>
                <w:lang w:val="uk-UA"/>
              </w:rPr>
            </w:pPr>
            <w:r w:rsidRPr="00C5663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8D0A77" w:rsidTr="00D46428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701ED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C56636">
              <w:rPr>
                <w:bCs/>
                <w:sz w:val="28"/>
                <w:szCs w:val="28"/>
                <w:lang w:val="uk-UA" w:eastAsia="en-US"/>
              </w:rPr>
              <w:t>Памперси</w:t>
            </w:r>
            <w:proofErr w:type="spellEnd"/>
            <w:r w:rsidRPr="00C56636"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>
            <w:pPr>
              <w:rPr>
                <w:sz w:val="28"/>
                <w:szCs w:val="28"/>
                <w:lang w:val="uk-UA"/>
              </w:rPr>
            </w:pPr>
            <w:proofErr w:type="spellStart"/>
            <w:r w:rsidRPr="00C56636">
              <w:rPr>
                <w:sz w:val="28"/>
                <w:szCs w:val="28"/>
                <w:lang w:val="uk-UA"/>
              </w:rPr>
              <w:t>у</w:t>
            </w:r>
            <w:r w:rsidR="008D0A77" w:rsidRPr="00C56636">
              <w:rPr>
                <w:sz w:val="28"/>
                <w:szCs w:val="28"/>
                <w:lang w:val="uk-UA"/>
              </w:rPr>
              <w:t>п</w:t>
            </w:r>
            <w:proofErr w:type="spellEnd"/>
            <w:r w:rsidR="008D0A77" w:rsidRPr="00C566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8D0A77" w:rsidP="003634F3">
            <w:pPr>
              <w:jc w:val="center"/>
              <w:rPr>
                <w:sz w:val="28"/>
                <w:szCs w:val="28"/>
                <w:lang w:val="uk-UA"/>
              </w:rPr>
            </w:pPr>
            <w:r w:rsidRPr="00C56636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</w:tbl>
    <w:p w:rsidR="00D46428" w:rsidRDefault="00D46428" w:rsidP="00D46428">
      <w:pPr>
        <w:pStyle w:val="a3"/>
        <w:ind w:left="786"/>
      </w:pPr>
    </w:p>
    <w:p w:rsidR="00D46428" w:rsidRDefault="00C56636" w:rsidP="00C56636">
      <w:pPr>
        <w:pStyle w:val="a3"/>
        <w:ind w:firstLine="708"/>
      </w:pPr>
      <w:r>
        <w:t>3.</w:t>
      </w:r>
      <w:r w:rsidR="00D46428" w:rsidRPr="004F7BF7">
        <w:t xml:space="preserve">Передати </w:t>
      </w:r>
      <w:r w:rsidR="00D46428">
        <w:t xml:space="preserve">для потреб </w:t>
      </w:r>
      <w:r w:rsidR="00667CBB">
        <w:t>КНП Рогатинський центр первинної медико-санітарної допомоги</w:t>
      </w:r>
      <w:r w:rsidR="00D46428">
        <w:t xml:space="preserve">  </w:t>
      </w:r>
      <w:r w:rsidR="00D46428" w:rsidRPr="004F7BF7">
        <w:t>товарно-матеріальні цінності</w:t>
      </w:r>
      <w:r w:rsidR="00D46428">
        <w:t xml:space="preserve"> :</w:t>
      </w:r>
    </w:p>
    <w:p w:rsidR="00C56636" w:rsidRDefault="00C56636" w:rsidP="00C56636">
      <w:pPr>
        <w:pStyle w:val="a3"/>
        <w:ind w:left="786"/>
      </w:pPr>
    </w:p>
    <w:tbl>
      <w:tblPr>
        <w:tblW w:w="99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1134"/>
        <w:gridCol w:w="1511"/>
        <w:gridCol w:w="1343"/>
      </w:tblGrid>
      <w:tr w:rsidR="00D46428" w:rsidRPr="004F7BF7" w:rsidTr="003634F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6428" w:rsidRPr="00C56636" w:rsidRDefault="00D46428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6428" w:rsidRPr="00C56636" w:rsidRDefault="00D46428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6428" w:rsidRPr="00C56636" w:rsidRDefault="00D46428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Од.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6428" w:rsidRPr="00C56636" w:rsidRDefault="00C56636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D46428" w:rsidRPr="00C56636">
              <w:rPr>
                <w:bCs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6428" w:rsidRPr="00C56636" w:rsidRDefault="00D46428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Ціна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6428" w:rsidRPr="00C56636" w:rsidRDefault="00D46428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Сума,</w:t>
            </w:r>
          </w:p>
          <w:p w:rsidR="00D46428" w:rsidRPr="00C56636" w:rsidRDefault="00D46428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56636">
              <w:rPr>
                <w:bCs/>
                <w:lang w:val="uk-UA" w:eastAsia="en-US"/>
              </w:rPr>
              <w:t>грн</w:t>
            </w:r>
          </w:p>
        </w:tc>
      </w:tr>
      <w:tr w:rsidR="008D0A77" w:rsidRPr="004F7BF7" w:rsidTr="003634F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701ED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 xml:space="preserve">Маска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 w:rsidP="003634F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</w:t>
            </w:r>
            <w:r w:rsidR="008D0A77" w:rsidRPr="00C56636">
              <w:rPr>
                <w:sz w:val="28"/>
                <w:szCs w:val="28"/>
                <w:lang w:val="uk-UA"/>
              </w:rPr>
              <w:t>щ</w:t>
            </w:r>
            <w:proofErr w:type="spellEnd"/>
            <w:r w:rsidR="008D0A77" w:rsidRPr="00C566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8D0A77" w:rsidRPr="00C5143F" w:rsidTr="003634F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701ED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 xml:space="preserve">Рукавички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 w:rsidP="003634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</w:t>
            </w:r>
            <w:r w:rsidR="008D0A77" w:rsidRPr="00C56636">
              <w:rPr>
                <w:sz w:val="28"/>
                <w:szCs w:val="28"/>
                <w:lang w:val="uk-UA"/>
              </w:rPr>
              <w:t>щ</w:t>
            </w:r>
            <w:proofErr w:type="spellEnd"/>
            <w:r w:rsidR="008D0A77" w:rsidRPr="00C566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8D0A77" w:rsidTr="003634F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701ED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1701ED"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 xml:space="preserve">Антисептики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 w:rsidP="003634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</w:t>
            </w:r>
            <w:r w:rsidR="008D0A77" w:rsidRPr="00C56636">
              <w:rPr>
                <w:sz w:val="28"/>
                <w:szCs w:val="28"/>
                <w:lang w:val="uk-UA"/>
              </w:rPr>
              <w:t>щ</w:t>
            </w:r>
            <w:proofErr w:type="spellEnd"/>
            <w:r w:rsidR="008D0A77" w:rsidRPr="00C566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8D0A77" w:rsidP="003634F3">
            <w:pPr>
              <w:jc w:val="center"/>
              <w:rPr>
                <w:sz w:val="28"/>
                <w:szCs w:val="28"/>
                <w:lang w:val="uk-UA"/>
              </w:rPr>
            </w:pPr>
            <w:r w:rsidRPr="00C56636">
              <w:rPr>
                <w:sz w:val="28"/>
                <w:szCs w:val="28"/>
                <w:lang w:val="uk-UA"/>
              </w:rPr>
              <w:t>1</w:t>
            </w:r>
          </w:p>
          <w:p w:rsidR="008D0A77" w:rsidRPr="00C56636" w:rsidRDefault="008D0A77" w:rsidP="003634F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8D0A77" w:rsidTr="003634F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1701ED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 xml:space="preserve">Медикаменти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 w:rsidP="003634F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</w:t>
            </w:r>
            <w:r w:rsidR="008D0A77" w:rsidRPr="00C56636">
              <w:rPr>
                <w:sz w:val="28"/>
                <w:szCs w:val="28"/>
                <w:lang w:val="uk-UA"/>
              </w:rPr>
              <w:t>щ</w:t>
            </w:r>
            <w:proofErr w:type="spellEnd"/>
            <w:r w:rsidR="008D0A77" w:rsidRPr="00C566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8D0A77" w:rsidP="003634F3">
            <w:pPr>
              <w:jc w:val="center"/>
              <w:rPr>
                <w:sz w:val="28"/>
                <w:szCs w:val="28"/>
                <w:lang w:val="uk-UA"/>
              </w:rPr>
            </w:pPr>
            <w:r w:rsidRPr="00C56636">
              <w:rPr>
                <w:sz w:val="28"/>
                <w:szCs w:val="28"/>
                <w:lang w:val="uk-UA"/>
              </w:rPr>
              <w:t>4</w:t>
            </w:r>
          </w:p>
          <w:p w:rsidR="008D0A77" w:rsidRPr="00C56636" w:rsidRDefault="008D0A77" w:rsidP="003634F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8D0A77" w:rsidTr="003634F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417D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 xml:space="preserve">Продуктові набори (дитячі)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 w:rsidP="003634F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</w:t>
            </w:r>
            <w:r w:rsidR="008D0A77" w:rsidRPr="00C56636">
              <w:rPr>
                <w:sz w:val="28"/>
                <w:szCs w:val="28"/>
                <w:lang w:val="uk-UA"/>
              </w:rPr>
              <w:t>аб</w:t>
            </w:r>
            <w:proofErr w:type="spellEnd"/>
            <w:r w:rsidR="008D0A77" w:rsidRPr="00C566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8D0A77" w:rsidP="003634F3">
            <w:pPr>
              <w:jc w:val="center"/>
              <w:rPr>
                <w:sz w:val="28"/>
                <w:szCs w:val="28"/>
                <w:lang w:val="uk-UA"/>
              </w:rPr>
            </w:pPr>
            <w:r w:rsidRPr="00C5663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  <w:tr w:rsidR="008D0A77" w:rsidTr="003634F3">
        <w:trPr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Default="008D0A77" w:rsidP="00C56636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Засоби гігієни та медицини (дитячі)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C56636" w:rsidP="003634F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</w:t>
            </w:r>
            <w:r w:rsidR="008D0A77" w:rsidRPr="00C56636">
              <w:rPr>
                <w:sz w:val="28"/>
                <w:szCs w:val="28"/>
                <w:lang w:val="uk-UA"/>
              </w:rPr>
              <w:t>аб</w:t>
            </w:r>
            <w:proofErr w:type="spellEnd"/>
            <w:r w:rsidR="008D0A77" w:rsidRPr="00C56636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0A77" w:rsidRPr="00C56636" w:rsidRDefault="008D0A77" w:rsidP="003634F3">
            <w:pPr>
              <w:jc w:val="center"/>
              <w:rPr>
                <w:sz w:val="28"/>
                <w:szCs w:val="28"/>
                <w:lang w:val="uk-UA"/>
              </w:rPr>
            </w:pPr>
            <w:r w:rsidRPr="00C5663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A77" w:rsidRPr="00C56636" w:rsidRDefault="008D0A77" w:rsidP="003634F3">
            <w:pPr>
              <w:overflowPunct/>
              <w:autoSpaceDE/>
              <w:adjustRightInd/>
              <w:spacing w:line="276" w:lineRule="auto"/>
              <w:ind w:hanging="201"/>
              <w:jc w:val="right"/>
              <w:rPr>
                <w:bCs/>
                <w:sz w:val="28"/>
                <w:szCs w:val="28"/>
                <w:lang w:val="uk-UA" w:eastAsia="en-US"/>
              </w:rPr>
            </w:pPr>
            <w:r w:rsidRPr="00C56636">
              <w:rPr>
                <w:bCs/>
                <w:sz w:val="28"/>
                <w:szCs w:val="28"/>
                <w:lang w:val="uk-UA" w:eastAsia="en-US"/>
              </w:rPr>
              <w:t>-</w:t>
            </w:r>
          </w:p>
        </w:tc>
      </w:tr>
    </w:tbl>
    <w:p w:rsidR="008D0A77" w:rsidRDefault="008D0A77" w:rsidP="008D0A77">
      <w:pPr>
        <w:pStyle w:val="a3"/>
        <w:ind w:left="786"/>
      </w:pPr>
    </w:p>
    <w:p w:rsidR="00C56636" w:rsidRDefault="00C56636" w:rsidP="00C56636">
      <w:pPr>
        <w:pStyle w:val="a3"/>
        <w:ind w:left="426"/>
      </w:pPr>
      <w:r>
        <w:t>4.</w:t>
      </w:r>
      <w:r w:rsidR="00A8384F" w:rsidRPr="004F7BF7">
        <w:t xml:space="preserve">Відділу </w:t>
      </w:r>
      <w:r w:rsidR="00BB3A2D">
        <w:t xml:space="preserve">бухгалтерського </w:t>
      </w:r>
      <w:r w:rsidR="00A8384F" w:rsidRPr="004F7BF7">
        <w:t>обліку і звітності підготувати необхідну</w:t>
      </w:r>
      <w:r w:rsidR="00E36BE4">
        <w:t xml:space="preserve"> </w:t>
      </w:r>
    </w:p>
    <w:p w:rsidR="00A8384F" w:rsidRDefault="00E36BE4" w:rsidP="00C56636">
      <w:pPr>
        <w:pStyle w:val="a3"/>
      </w:pPr>
      <w:r>
        <w:t>документацію для виконання п.1</w:t>
      </w:r>
      <w:r w:rsidR="00AD5112">
        <w:t>-</w:t>
      </w:r>
      <w:r w:rsidR="008D0A77">
        <w:t>3</w:t>
      </w:r>
      <w:r>
        <w:t xml:space="preserve"> </w:t>
      </w:r>
      <w:r w:rsidR="00A8384F" w:rsidRPr="004F7BF7">
        <w:t xml:space="preserve"> даного рішення.</w:t>
      </w:r>
    </w:p>
    <w:p w:rsidR="008D0A77" w:rsidRDefault="008D0A77" w:rsidP="00C56636">
      <w:pPr>
        <w:pStyle w:val="a3"/>
      </w:pPr>
    </w:p>
    <w:p w:rsidR="00F418B2" w:rsidRPr="004F7BF7" w:rsidRDefault="00F418B2" w:rsidP="00F418B2">
      <w:pPr>
        <w:pStyle w:val="a3"/>
        <w:ind w:left="786"/>
      </w:pPr>
    </w:p>
    <w:p w:rsidR="00EB4117" w:rsidRDefault="00ED13F5" w:rsidP="008B16C2">
      <w:pPr>
        <w:pStyle w:val="a3"/>
        <w:jc w:val="left"/>
      </w:pPr>
      <w:r>
        <w:t xml:space="preserve"> </w:t>
      </w:r>
      <w:r w:rsidR="00424C1F">
        <w:t xml:space="preserve"> </w:t>
      </w:r>
      <w:r w:rsidR="00EB4117" w:rsidRPr="004F7BF7">
        <w:t xml:space="preserve">Міський голова                          </w:t>
      </w:r>
      <w:r w:rsidR="00424C1F">
        <w:t xml:space="preserve">     </w:t>
      </w:r>
      <w:r w:rsidR="008B16C2">
        <w:t xml:space="preserve">      </w:t>
      </w:r>
      <w:r w:rsidR="00424C1F">
        <w:t xml:space="preserve"> </w:t>
      </w:r>
      <w:r w:rsidR="00EB4117" w:rsidRPr="004F7BF7">
        <w:t xml:space="preserve">  </w:t>
      </w:r>
      <w:r w:rsidR="008B16C2">
        <w:t xml:space="preserve">      </w:t>
      </w:r>
      <w:r w:rsidR="00C56636">
        <w:t xml:space="preserve">                 </w:t>
      </w:r>
      <w:r w:rsidR="00EB4117" w:rsidRPr="004F7BF7">
        <w:t xml:space="preserve"> Сергій </w:t>
      </w:r>
      <w:r w:rsidR="00424C1F">
        <w:t>НАСАЛИК</w:t>
      </w:r>
    </w:p>
    <w:p w:rsidR="00C56636" w:rsidRPr="004F7BF7" w:rsidRDefault="00C56636" w:rsidP="008B16C2">
      <w:pPr>
        <w:pStyle w:val="a3"/>
        <w:jc w:val="left"/>
      </w:pPr>
    </w:p>
    <w:p w:rsidR="00EB4117" w:rsidRPr="004F7BF7" w:rsidRDefault="00EB4117" w:rsidP="008B16C2">
      <w:pPr>
        <w:pStyle w:val="a3"/>
        <w:ind w:left="786"/>
        <w:jc w:val="left"/>
      </w:pPr>
    </w:p>
    <w:p w:rsidR="00424C1F" w:rsidRPr="00EC14F9" w:rsidRDefault="008B16C2" w:rsidP="008B16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24C1F">
        <w:rPr>
          <w:sz w:val="28"/>
          <w:szCs w:val="28"/>
          <w:lang w:val="uk-UA"/>
        </w:rPr>
        <w:t xml:space="preserve">Керуючий справами                    </w:t>
      </w:r>
      <w:r>
        <w:rPr>
          <w:sz w:val="28"/>
          <w:szCs w:val="28"/>
          <w:lang w:val="uk-UA"/>
        </w:rPr>
        <w:t xml:space="preserve">           </w:t>
      </w:r>
      <w:r w:rsidR="00424C1F">
        <w:rPr>
          <w:sz w:val="28"/>
          <w:szCs w:val="28"/>
          <w:lang w:val="uk-UA"/>
        </w:rPr>
        <w:t xml:space="preserve">        </w:t>
      </w:r>
      <w:r w:rsidR="00C56636">
        <w:rPr>
          <w:sz w:val="28"/>
          <w:szCs w:val="28"/>
          <w:lang w:val="uk-UA"/>
        </w:rPr>
        <w:t xml:space="preserve">                 </w:t>
      </w:r>
      <w:r w:rsidR="00424C1F">
        <w:rPr>
          <w:sz w:val="28"/>
          <w:szCs w:val="28"/>
          <w:lang w:val="uk-UA"/>
        </w:rPr>
        <w:t>Олег ВОВКУН</w:t>
      </w:r>
    </w:p>
    <w:p w:rsidR="00944E61" w:rsidRPr="00E82B5B" w:rsidRDefault="00C56636" w:rsidP="008B16C2">
      <w:pPr>
        <w:pStyle w:val="a3"/>
        <w:jc w:val="left"/>
        <w:rPr>
          <w:b/>
          <w:lang w:val="ru-RU"/>
        </w:rPr>
      </w:pPr>
      <w:r>
        <w:t xml:space="preserve"> </w:t>
      </w:r>
      <w:r w:rsidR="008B16C2">
        <w:t xml:space="preserve"> виконавчого комітету </w:t>
      </w:r>
      <w:r w:rsidR="00944E61">
        <w:t xml:space="preserve">      </w:t>
      </w:r>
      <w:r w:rsidR="00944E61" w:rsidRPr="0014420E">
        <w:t xml:space="preserve"> 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8D0A77" w:rsidRDefault="008D0A77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ПОЯСНЮВАЛЬНА ЗАПИСКА 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 проекту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ради 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447" w:right="43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«Про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передачу  товарно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-матеріальних цінностей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</w:p>
    <w:p w:rsidR="00F63E93" w:rsidRP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447" w:right="43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63E93" w:rsidRPr="001C5D1E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7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 w:rsidRPr="001C5D1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1. Обґрунтування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r w:rsidRPr="001C5D1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необхідності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r w:rsidRPr="001C5D1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прийняття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r w:rsidRPr="001C5D1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рішення. </w:t>
      </w:r>
    </w:p>
    <w:p w:rsidR="00F63E93" w:rsidRDefault="00F63E93" w:rsidP="00F63E93">
      <w:pPr>
        <w:pStyle w:val="a8"/>
        <w:ind w:firstLine="539"/>
        <w:rPr>
          <w:sz w:val="28"/>
          <w:szCs w:val="28"/>
          <w:lang w:val="uk-UA"/>
        </w:rPr>
      </w:pPr>
      <w:proofErr w:type="spellStart"/>
      <w:r w:rsidRPr="001C5D1E">
        <w:rPr>
          <w:color w:val="000000"/>
          <w:sz w:val="28"/>
          <w:szCs w:val="28"/>
          <w:lang w:val="uk-UA"/>
        </w:rPr>
        <w:t>Про</w:t>
      </w:r>
      <w:r w:rsidRPr="000A31DF">
        <w:rPr>
          <w:color w:val="000000"/>
          <w:sz w:val="28"/>
          <w:szCs w:val="28"/>
          <w:lang w:val="uk-UA"/>
        </w:rPr>
        <w:t>є</w:t>
      </w:r>
      <w:r w:rsidRPr="001C5D1E">
        <w:rPr>
          <w:color w:val="000000"/>
          <w:sz w:val="28"/>
          <w:szCs w:val="28"/>
          <w:lang w:val="uk-UA"/>
        </w:rPr>
        <w:t>кт</w:t>
      </w:r>
      <w:proofErr w:type="spellEnd"/>
      <w:r w:rsidRPr="000A31DF">
        <w:rPr>
          <w:color w:val="000000"/>
          <w:sz w:val="28"/>
          <w:szCs w:val="28"/>
          <w:lang w:val="uk-UA"/>
        </w:rPr>
        <w:t xml:space="preserve"> </w:t>
      </w:r>
      <w:r w:rsidRPr="001C5D1E">
        <w:rPr>
          <w:color w:val="000000"/>
          <w:sz w:val="28"/>
          <w:szCs w:val="28"/>
          <w:lang w:val="uk-UA"/>
        </w:rPr>
        <w:t>рішення</w:t>
      </w:r>
      <w:r w:rsidRPr="000A31DF">
        <w:rPr>
          <w:color w:val="000000"/>
          <w:sz w:val="28"/>
          <w:szCs w:val="28"/>
          <w:lang w:val="uk-UA"/>
        </w:rPr>
        <w:t xml:space="preserve"> </w:t>
      </w:r>
      <w:r w:rsidRPr="001C5D1E">
        <w:rPr>
          <w:color w:val="000000"/>
          <w:sz w:val="28"/>
          <w:szCs w:val="28"/>
          <w:lang w:val="uk-UA"/>
        </w:rPr>
        <w:t>виконавчого</w:t>
      </w:r>
      <w:r w:rsidRPr="000A31DF">
        <w:rPr>
          <w:color w:val="000000"/>
          <w:sz w:val="28"/>
          <w:szCs w:val="28"/>
          <w:lang w:val="uk-UA"/>
        </w:rPr>
        <w:t xml:space="preserve"> </w:t>
      </w:r>
      <w:r w:rsidRPr="001C5D1E">
        <w:rPr>
          <w:color w:val="000000"/>
          <w:sz w:val="28"/>
          <w:szCs w:val="28"/>
          <w:lang w:val="uk-UA"/>
        </w:rPr>
        <w:t>комітету</w:t>
      </w:r>
      <w:r w:rsidRPr="000A31DF">
        <w:rPr>
          <w:color w:val="000000"/>
          <w:sz w:val="28"/>
          <w:szCs w:val="28"/>
          <w:lang w:val="uk-UA"/>
        </w:rPr>
        <w:t xml:space="preserve"> міської</w:t>
      </w:r>
      <w:r w:rsidRPr="001C5D1E">
        <w:rPr>
          <w:color w:val="000000"/>
          <w:sz w:val="28"/>
          <w:szCs w:val="28"/>
          <w:lang w:val="uk-UA"/>
        </w:rPr>
        <w:t xml:space="preserve"> ради підготовлено</w:t>
      </w:r>
      <w:r w:rsidRPr="000A31DF">
        <w:rPr>
          <w:color w:val="000000"/>
          <w:sz w:val="28"/>
          <w:szCs w:val="28"/>
          <w:lang w:val="uk-UA"/>
        </w:rPr>
        <w:t xml:space="preserve"> </w:t>
      </w:r>
      <w:r w:rsidRPr="001C5D1E">
        <w:rPr>
          <w:sz w:val="28"/>
          <w:szCs w:val="28"/>
          <w:lang w:val="uk-UA"/>
        </w:rPr>
        <w:t>з метою вирішення окремих проблемних питань.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571" w:line="240" w:lineRule="auto"/>
        <w:ind w:left="71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2. Мета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прийняття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6" w:firstLine="71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є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ефективне та раціональне використання                      товарно- матеріальних цінностей 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3.Правові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аспекти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Закон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»; </w:t>
      </w:r>
    </w:p>
    <w:p w:rsidR="00F63E93" w:rsidRP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63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63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63E93">
        <w:rPr>
          <w:rFonts w:ascii="Times New Roman" w:hAnsi="Times New Roman" w:cs="Times New Roman"/>
          <w:sz w:val="28"/>
          <w:szCs w:val="28"/>
          <w:lang w:val="uk-UA"/>
        </w:rPr>
        <w:t xml:space="preserve">Цільова Програма соціального захисту та соціальних послуг на території </w:t>
      </w:r>
      <w:proofErr w:type="spellStart"/>
      <w:r w:rsidRPr="00F63E9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F63E93">
        <w:rPr>
          <w:rFonts w:ascii="Times New Roman" w:hAnsi="Times New Roman" w:cs="Times New Roman"/>
          <w:sz w:val="28"/>
          <w:szCs w:val="28"/>
          <w:lang w:val="uk-UA"/>
        </w:rPr>
        <w:t xml:space="preserve"> міської громади на 2021-2023 роки у новій редакції , затвердженої рішенням 22 сесії міської ради № 4899 від 12 березня 2022  р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71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Фінансово-економічне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Реалізація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додаткових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63E93" w:rsidRPr="0017088A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Пропозиці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ї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заінтересованих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учасників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пропозицій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зацікавлених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573" w:line="240" w:lineRule="auto"/>
        <w:ind w:left="71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Громадське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потребує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громадського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обговорення</w:t>
      </w:r>
      <w:proofErr w:type="spellEnd"/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240" w:lineRule="auto"/>
        <w:ind w:left="71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Прогноз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2" w:right="121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Прийняття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сприятиме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приведенню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відповідність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ТМЦ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до чинного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.</w:t>
      </w: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2" w:right="121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</w:p>
    <w:p w:rsidR="00F63E93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F63E93" w:rsidRPr="00F93544" w:rsidRDefault="00F63E93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«Про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передачу товарно-матеріальних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цінностей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оприлюднено</w:t>
      </w:r>
      <w:proofErr w:type="spellEnd"/>
      <w:r w:rsidRPr="00F9354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на офіційному сайті </w:t>
      </w:r>
      <w:proofErr w:type="spellStart"/>
      <w:r w:rsidRPr="00F9354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Рогатинської</w:t>
      </w:r>
      <w:proofErr w:type="spellEnd"/>
      <w:r w:rsidRPr="00F9354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міської ради в розділі «Документи» - «Проекти документів»- «Проекти рішень виконкому»</w:t>
      </w:r>
    </w:p>
    <w:p w:rsidR="00F63E93" w:rsidRPr="00F93544" w:rsidRDefault="00F63E93" w:rsidP="00F63E93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63E93" w:rsidRPr="00F93544" w:rsidRDefault="00F63E93" w:rsidP="00F63E93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F9354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Відповідальний за підготовку   </w:t>
      </w:r>
    </w:p>
    <w:p w:rsidR="00F63E93" w:rsidRPr="00F93544" w:rsidRDefault="00F63E93" w:rsidP="00F63E93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63E93" w:rsidRPr="00F93544" w:rsidRDefault="00F63E93" w:rsidP="00F63E93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F9354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__________________                       Оксана ШТУНДЕР                                 </w:t>
      </w:r>
    </w:p>
    <w:p w:rsidR="00F63E93" w:rsidRDefault="008D0A77" w:rsidP="00F63E93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06.05</w:t>
      </w:r>
      <w:r w:rsidR="00F63E93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.2022 р.</w:t>
      </w:r>
    </w:p>
    <w:p w:rsidR="00445CC4" w:rsidRPr="00F63E93" w:rsidRDefault="00445CC4" w:rsidP="00424C1F">
      <w:pPr>
        <w:pStyle w:val="a3"/>
        <w:ind w:left="426"/>
        <w:jc w:val="center"/>
        <w:rPr>
          <w:color w:val="FF0000"/>
          <w:sz w:val="96"/>
          <w:szCs w:val="96"/>
        </w:rPr>
      </w:pPr>
    </w:p>
    <w:sectPr w:rsidR="00445CC4" w:rsidRPr="00F63E93" w:rsidSect="00C56636">
      <w:headerReference w:type="default" r:id="rId10"/>
      <w:pgSz w:w="11906" w:h="16838"/>
      <w:pgMar w:top="568" w:right="70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51" w:rsidRDefault="009D0E51" w:rsidP="00C56636">
      <w:r>
        <w:separator/>
      </w:r>
    </w:p>
  </w:endnote>
  <w:endnote w:type="continuationSeparator" w:id="0">
    <w:p w:rsidR="009D0E51" w:rsidRDefault="009D0E51" w:rsidP="00C5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51" w:rsidRDefault="009D0E51" w:rsidP="00C56636">
      <w:r>
        <w:separator/>
      </w:r>
    </w:p>
  </w:footnote>
  <w:footnote w:type="continuationSeparator" w:id="0">
    <w:p w:rsidR="009D0E51" w:rsidRDefault="009D0E51" w:rsidP="00C5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579878"/>
      <w:docPartObj>
        <w:docPartGallery w:val="Page Numbers (Top of Page)"/>
        <w:docPartUnique/>
      </w:docPartObj>
    </w:sdtPr>
    <w:sdtEndPr/>
    <w:sdtContent>
      <w:p w:rsidR="00C56636" w:rsidRDefault="00C566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D14">
          <w:rPr>
            <w:noProof/>
          </w:rPr>
          <w:t>2</w:t>
        </w:r>
        <w:r>
          <w:fldChar w:fldCharType="end"/>
        </w:r>
      </w:p>
    </w:sdtContent>
  </w:sdt>
  <w:p w:rsidR="00C56636" w:rsidRDefault="00C5663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15D"/>
    <w:rsid w:val="00050DD4"/>
    <w:rsid w:val="0006224F"/>
    <w:rsid w:val="000709A8"/>
    <w:rsid w:val="00084B36"/>
    <w:rsid w:val="00085C06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01ED"/>
    <w:rsid w:val="0017683D"/>
    <w:rsid w:val="001A0C55"/>
    <w:rsid w:val="001B0282"/>
    <w:rsid w:val="001B4B4D"/>
    <w:rsid w:val="001C5D1E"/>
    <w:rsid w:val="001F3632"/>
    <w:rsid w:val="001F4D5E"/>
    <w:rsid w:val="00235E17"/>
    <w:rsid w:val="00284450"/>
    <w:rsid w:val="002A5A2C"/>
    <w:rsid w:val="002C06FF"/>
    <w:rsid w:val="002F2DBD"/>
    <w:rsid w:val="00300B8A"/>
    <w:rsid w:val="00337155"/>
    <w:rsid w:val="003436F2"/>
    <w:rsid w:val="00351A0E"/>
    <w:rsid w:val="003A043C"/>
    <w:rsid w:val="003A41F3"/>
    <w:rsid w:val="003A5A50"/>
    <w:rsid w:val="003E6443"/>
    <w:rsid w:val="00400A11"/>
    <w:rsid w:val="00405EA6"/>
    <w:rsid w:val="004147BE"/>
    <w:rsid w:val="00417D49"/>
    <w:rsid w:val="004248F8"/>
    <w:rsid w:val="00424C1F"/>
    <w:rsid w:val="004262BF"/>
    <w:rsid w:val="00445CC4"/>
    <w:rsid w:val="004742F1"/>
    <w:rsid w:val="004C629A"/>
    <w:rsid w:val="004C7CA3"/>
    <w:rsid w:val="004E7BC3"/>
    <w:rsid w:val="004F57E8"/>
    <w:rsid w:val="004F5B8C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86751"/>
    <w:rsid w:val="005A2F81"/>
    <w:rsid w:val="005E5B41"/>
    <w:rsid w:val="005E7347"/>
    <w:rsid w:val="00623AE5"/>
    <w:rsid w:val="00667CBB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A1B7F"/>
    <w:rsid w:val="007D11DB"/>
    <w:rsid w:val="007E48D4"/>
    <w:rsid w:val="008056C1"/>
    <w:rsid w:val="00825C1C"/>
    <w:rsid w:val="00836D10"/>
    <w:rsid w:val="0085163D"/>
    <w:rsid w:val="008611D4"/>
    <w:rsid w:val="00865061"/>
    <w:rsid w:val="00872E4A"/>
    <w:rsid w:val="00881335"/>
    <w:rsid w:val="00894FC7"/>
    <w:rsid w:val="008A0587"/>
    <w:rsid w:val="008A400E"/>
    <w:rsid w:val="008B16C2"/>
    <w:rsid w:val="008B218D"/>
    <w:rsid w:val="008C3EF3"/>
    <w:rsid w:val="008C6E10"/>
    <w:rsid w:val="008D0A77"/>
    <w:rsid w:val="008E0B55"/>
    <w:rsid w:val="008F46EC"/>
    <w:rsid w:val="00922532"/>
    <w:rsid w:val="00931ABE"/>
    <w:rsid w:val="00934EEE"/>
    <w:rsid w:val="00940558"/>
    <w:rsid w:val="00944E61"/>
    <w:rsid w:val="00962BEB"/>
    <w:rsid w:val="00971CF7"/>
    <w:rsid w:val="009B4DB5"/>
    <w:rsid w:val="009D0E51"/>
    <w:rsid w:val="009E49A4"/>
    <w:rsid w:val="00A27EE3"/>
    <w:rsid w:val="00A31530"/>
    <w:rsid w:val="00A465EB"/>
    <w:rsid w:val="00A50A8B"/>
    <w:rsid w:val="00A567E0"/>
    <w:rsid w:val="00A822E6"/>
    <w:rsid w:val="00A8384F"/>
    <w:rsid w:val="00A90C3D"/>
    <w:rsid w:val="00A9791A"/>
    <w:rsid w:val="00AA4BC1"/>
    <w:rsid w:val="00AD5112"/>
    <w:rsid w:val="00AE4C8E"/>
    <w:rsid w:val="00AF27CF"/>
    <w:rsid w:val="00B010C2"/>
    <w:rsid w:val="00B033E3"/>
    <w:rsid w:val="00B16073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3344A"/>
    <w:rsid w:val="00C42916"/>
    <w:rsid w:val="00C42FBE"/>
    <w:rsid w:val="00C4345D"/>
    <w:rsid w:val="00C558B0"/>
    <w:rsid w:val="00C56636"/>
    <w:rsid w:val="00C56A5F"/>
    <w:rsid w:val="00CC4F74"/>
    <w:rsid w:val="00CE3FA6"/>
    <w:rsid w:val="00D46428"/>
    <w:rsid w:val="00D64F7C"/>
    <w:rsid w:val="00D80E80"/>
    <w:rsid w:val="00DC0256"/>
    <w:rsid w:val="00DC041F"/>
    <w:rsid w:val="00DC796D"/>
    <w:rsid w:val="00DC7D14"/>
    <w:rsid w:val="00DF12F4"/>
    <w:rsid w:val="00E063BE"/>
    <w:rsid w:val="00E108E4"/>
    <w:rsid w:val="00E36BE4"/>
    <w:rsid w:val="00E40D76"/>
    <w:rsid w:val="00E43DC3"/>
    <w:rsid w:val="00E63C57"/>
    <w:rsid w:val="00E82B5B"/>
    <w:rsid w:val="00E90BD2"/>
    <w:rsid w:val="00EB4117"/>
    <w:rsid w:val="00ED13F5"/>
    <w:rsid w:val="00EE79B4"/>
    <w:rsid w:val="00EF0990"/>
    <w:rsid w:val="00F11348"/>
    <w:rsid w:val="00F415F2"/>
    <w:rsid w:val="00F418B2"/>
    <w:rsid w:val="00F42BB3"/>
    <w:rsid w:val="00F455DB"/>
    <w:rsid w:val="00F54F45"/>
    <w:rsid w:val="00F63E93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B77B"/>
  <w15:docId w15:val="{C707CD64-F845-4124-A736-D83D2ADE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rsid w:val="00F63E93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63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56636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6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56636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66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48DD-8574-40CA-94CF-037B3A89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</cp:revision>
  <cp:lastPrinted>2022-05-09T05:34:00Z</cp:lastPrinted>
  <dcterms:created xsi:type="dcterms:W3CDTF">2022-05-09T05:46:00Z</dcterms:created>
  <dcterms:modified xsi:type="dcterms:W3CDTF">2022-05-10T08:37:00Z</dcterms:modified>
</cp:coreProperties>
</file>