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53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53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13B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9E30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13B44">
        <w:rPr>
          <w:rFonts w:ascii="Times New Roman" w:hAnsi="Times New Roman" w:cs="Times New Roman"/>
          <w:sz w:val="28"/>
          <w:szCs w:val="28"/>
          <w:lang w:val="uk-UA"/>
        </w:rPr>
        <w:t>128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06723F">
        <w:rPr>
          <w:rFonts w:ascii="Times New Roman" w:hAnsi="Times New Roman" w:cs="Times New Roman"/>
          <w:sz w:val="28"/>
          <w:szCs w:val="28"/>
          <w:lang w:val="uk-UA"/>
        </w:rPr>
        <w:t>Бос</w:t>
      </w:r>
      <w:r w:rsidR="00C53CF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 xml:space="preserve"> Мар’яни Богданівни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r w:rsidR="0073588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відоцтво про право власності на 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>будинковолодініння в селі Вербилівці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>Вербилів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ської сільської ради від 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>20 січня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 xml:space="preserve"> 200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>125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3F12EA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672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3F12EA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1" w:name="_GoBack"/>
      <w:bookmarkEnd w:id="1"/>
      <w:r w:rsidR="000672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3C2CC7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672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2CC7"/>
    <w:rsid w:val="003C6D22"/>
    <w:rsid w:val="003D1571"/>
    <w:rsid w:val="003E00E6"/>
    <w:rsid w:val="003F12EA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6F4EA5"/>
    <w:rsid w:val="00715239"/>
    <w:rsid w:val="00733B20"/>
    <w:rsid w:val="0073588D"/>
    <w:rsid w:val="00735D17"/>
    <w:rsid w:val="00757A7D"/>
    <w:rsid w:val="00760DC9"/>
    <w:rsid w:val="00761FF8"/>
    <w:rsid w:val="007760F8"/>
    <w:rsid w:val="007A0A7B"/>
    <w:rsid w:val="007A7DF7"/>
    <w:rsid w:val="00870921"/>
    <w:rsid w:val="008A758F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3CF9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13B44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E7FA3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46CE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78300-6F81-4451-A36C-4C492ADD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2026-03-24T11:32:00Z</cp:lastPrinted>
  <dcterms:created xsi:type="dcterms:W3CDTF">2026-03-12T13:44:00Z</dcterms:created>
  <dcterms:modified xsi:type="dcterms:W3CDTF">2026-03-25T11:46:00Z</dcterms:modified>
</cp:coreProperties>
</file>